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 xml:space="preserve">Отчет </w:t>
      </w:r>
      <w:r w:rsidRPr="000361A2">
        <w:rPr>
          <w:rFonts w:ascii="Times New Roman" w:hAnsi="Times New Roman" w:cs="Times New Roman"/>
          <w:b/>
          <w:strike/>
        </w:rPr>
        <w:t xml:space="preserve"> </w:t>
      </w:r>
    </w:p>
    <w:p w:rsidR="008B0328" w:rsidRPr="000361A2" w:rsidRDefault="00A81EC9" w:rsidP="008B0328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>о достижении значений показателе</w:t>
      </w:r>
      <w:proofErr w:type="gramStart"/>
      <w:r w:rsidRPr="000361A2">
        <w:rPr>
          <w:rFonts w:ascii="Times New Roman" w:hAnsi="Times New Roman" w:cs="Times New Roman"/>
          <w:b/>
        </w:rPr>
        <w:t>й(</w:t>
      </w:r>
      <w:proofErr w:type="gramEnd"/>
      <w:r w:rsidRPr="000361A2">
        <w:rPr>
          <w:rFonts w:ascii="Times New Roman" w:hAnsi="Times New Roman" w:cs="Times New Roman"/>
          <w:b/>
        </w:rPr>
        <w:t>индикаторов) муниципальной программы</w:t>
      </w:r>
      <w:r w:rsidR="008B0328" w:rsidRPr="000361A2">
        <w:rPr>
          <w:rFonts w:ascii="Times New Roman" w:hAnsi="Times New Roman" w:cs="Times New Roman"/>
          <w:b/>
        </w:rPr>
        <w:t xml:space="preserve"> </w:t>
      </w:r>
    </w:p>
    <w:p w:rsidR="008B0328" w:rsidRPr="008B0328" w:rsidRDefault="008B0328" w:rsidP="008B0328">
      <w:pPr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 w:rsidRPr="000361A2">
        <w:rPr>
          <w:rFonts w:ascii="Times New Roman" w:hAnsi="Times New Roman" w:cs="Gautami"/>
          <w:b/>
          <w:lang w:eastAsia="te-IN" w:bidi="te-IN"/>
        </w:rPr>
        <w:t xml:space="preserve">« Развитие территории муниципального образования </w:t>
      </w:r>
      <w:r w:rsidRPr="008B0328">
        <w:rPr>
          <w:rFonts w:ascii="Times New Roman" w:hAnsi="Times New Roman" w:cs="Gautami"/>
          <w:b/>
          <w:lang w:eastAsia="te-IN" w:bidi="te-IN"/>
        </w:rPr>
        <w:t>Ждановский    сельсовет  Александровского  района</w:t>
      </w:r>
    </w:p>
    <w:p w:rsidR="008B0328" w:rsidRPr="008B0328" w:rsidRDefault="005F5D61" w:rsidP="008B032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>
        <w:rPr>
          <w:rFonts w:ascii="Times New Roman" w:hAnsi="Times New Roman" w:cs="Gautami"/>
          <w:b/>
          <w:lang w:eastAsia="te-IN" w:bidi="te-IN"/>
        </w:rPr>
        <w:t xml:space="preserve">Оренбургской  области  </w:t>
      </w:r>
      <w:r w:rsidR="008B0328" w:rsidRPr="008B0328">
        <w:rPr>
          <w:rFonts w:ascii="Times New Roman" w:hAnsi="Times New Roman" w:cs="Gautami"/>
          <w:b/>
          <w:lang w:eastAsia="te-IN" w:bidi="te-IN"/>
        </w:rPr>
        <w:t>на 2017-2022 годы»</w:t>
      </w:r>
    </w:p>
    <w:p w:rsidR="00A81EC9" w:rsidRPr="000361A2" w:rsidRDefault="00521B6D" w:rsidP="00A81EC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</w:t>
      </w:r>
      <w:r w:rsidR="00B3035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</w:t>
      </w:r>
    </w:p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center" w:tblpY="1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756"/>
        <w:gridCol w:w="4113"/>
        <w:gridCol w:w="993"/>
        <w:gridCol w:w="1277"/>
        <w:gridCol w:w="1133"/>
        <w:gridCol w:w="1276"/>
        <w:gridCol w:w="1276"/>
        <w:gridCol w:w="2409"/>
      </w:tblGrid>
      <w:tr w:rsidR="00E231B7" w:rsidRPr="000361A2" w:rsidTr="00DD761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61A2">
              <w:rPr>
                <w:rFonts w:ascii="Times New Roman" w:hAnsi="Times New Roman" w:cs="Times New Roman"/>
              </w:rPr>
              <w:t>п</w:t>
            </w:r>
            <w:proofErr w:type="gramEnd"/>
            <w:r w:rsidRPr="000361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035730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Значение показателя (индикатора)</w:t>
            </w:r>
            <w:r>
              <w:rPr>
                <w:rFonts w:ascii="Times New Roman" w:hAnsi="Times New Roman" w:cs="Times New Roman"/>
              </w:rPr>
              <w:t xml:space="preserve"> муниципальной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30090B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Отклонение значений показателя (индикатора) на конец отчётного периода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Обоснование отклонения значения показателя (индикатора) (при наличии)</w:t>
            </w:r>
          </w:p>
        </w:tc>
      </w:tr>
      <w:tr w:rsidR="00E231B7" w:rsidRPr="000361A2" w:rsidTr="00DD7616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год, предшествующий </w:t>
            </w:r>
          </w:p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отчетному (текущему)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DD7616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0361A2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1A2">
              <w:rPr>
                <w:rFonts w:ascii="Times New Roman" w:hAnsi="Times New Roman" w:cs="Times New Roman"/>
              </w:rPr>
              <w:t xml:space="preserve">факт на </w:t>
            </w:r>
            <w:r w:rsidR="0072032D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DD7616">
        <w:trPr>
          <w:trHeight w:val="2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</w:p>
        </w:tc>
        <w:tc>
          <w:tcPr>
            <w:tcW w:w="12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B7" w:rsidRPr="0023365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  <w:r w:rsidRPr="000361A2">
              <w:rPr>
                <w:rFonts w:ascii="Times New Roman" w:hAnsi="Times New Roman" w:cs="Gautami"/>
                <w:b/>
                <w:color w:val="333333"/>
                <w:lang w:bidi="te-IN"/>
              </w:rPr>
              <w:t>Муниципальная программа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«Развитие территории муниципального образования Ждановский сельсовет на 2017-2022 годы»</w:t>
            </w: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НПА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72032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72032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72032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200F8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F8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F8" w:rsidRPr="002200F8" w:rsidRDefault="002200F8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00F8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F8" w:rsidRPr="00035730" w:rsidRDefault="002200F8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F8" w:rsidRPr="002200F8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F8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F8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F8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F8" w:rsidRPr="000361A2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F8" w:rsidRPr="000361A2" w:rsidRDefault="002200F8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lastRenderedPageBreak/>
              <w:t>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72032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442C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3573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Противопожарная опашка населенных пунктов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72032D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032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72032D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0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72032D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0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72032D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0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72032D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03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85362B" w:rsidRDefault="0085362B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62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Протяженность автомобильных дорог сельского поселения, соответствующих нормативным требованиям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дорожного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5362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DD7616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95A08">
              <w:rPr>
                <w:rFonts w:ascii="Times New Roman" w:hAnsi="Times New Roman" w:cs="Times New Roman"/>
                <w:sz w:val="22"/>
                <w:szCs w:val="22"/>
              </w:rPr>
              <w:t xml:space="preserve">Отсыпка и ремонт дорог в 2019 не запланирован в связи с недостатком финансирования, денежные средства по данному мероприятию </w:t>
            </w:r>
            <w:r w:rsidR="00F95A08" w:rsidRPr="00F95A08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F95A08">
              <w:rPr>
                <w:rFonts w:ascii="Times New Roman" w:hAnsi="Times New Roman" w:cs="Times New Roman"/>
                <w:sz w:val="22"/>
                <w:szCs w:val="22"/>
              </w:rPr>
              <w:t>израсходованы на</w:t>
            </w:r>
            <w:r w:rsidR="00F95A08" w:rsidRPr="00F95A08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 дорог </w:t>
            </w:r>
            <w:r w:rsidRPr="00F95A08">
              <w:rPr>
                <w:rFonts w:ascii="Times New Roman" w:hAnsi="Times New Roman" w:cs="Times New Roman"/>
                <w:sz w:val="22"/>
                <w:szCs w:val="22"/>
              </w:rPr>
              <w:t>(уборка снега, грейдирование</w:t>
            </w:r>
            <w:r w:rsidR="00F95A08" w:rsidRPr="00F95A08">
              <w:rPr>
                <w:rFonts w:ascii="Times New Roman" w:hAnsi="Times New Roman" w:cs="Times New Roman"/>
                <w:sz w:val="22"/>
                <w:szCs w:val="22"/>
              </w:rPr>
              <w:t>, уличное освещение, приобретение дорожных знаков, и оборудования для уличного</w:t>
            </w:r>
            <w:r w:rsidR="00F95A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5A08" w:rsidRPr="00F95A08">
              <w:rPr>
                <w:rFonts w:ascii="Times New Roman" w:hAnsi="Times New Roman" w:cs="Times New Roman"/>
                <w:sz w:val="22"/>
                <w:szCs w:val="22"/>
              </w:rPr>
              <w:t>освещения</w:t>
            </w:r>
            <w:r w:rsidR="00F95A08">
              <w:rPr>
                <w:rFonts w:ascii="Times New Roman" w:hAnsi="Times New Roman" w:cs="Times New Roman"/>
              </w:rPr>
              <w:t>)</w:t>
            </w: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DD7616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C2334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D7616" w:rsidRDefault="00DD7616" w:rsidP="00DD76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 xml:space="preserve"> апреле 2019 года проведены аукционы по сдаче в аренду  земельных участков. В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зультате чего дополнительные по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ступления в 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 поселения в 2019 году соста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 xml:space="preserve">вили 789,4,0 </w:t>
            </w:r>
            <w:proofErr w:type="spellStart"/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17,9%  </w:t>
            </w: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Ремонт водопроводной  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lastRenderedPageBreak/>
              <w:t xml:space="preserve">Основное мероприятие 6 "Развитие 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lastRenderedPageBreak/>
              <w:t>жилищно-коммунального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lastRenderedPageBreak/>
              <w:t>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C2334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D7616" w:rsidRDefault="00DD7616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водопроводной 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в2019 году не предусмотрен</w:t>
            </w:r>
          </w:p>
        </w:tc>
      </w:tr>
      <w:tr w:rsidR="00E231B7" w:rsidRPr="000361A2" w:rsidTr="00DF0D1A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ликвидированных несанкционированных свалок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"Благоустройство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замененных ламп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"Благоустройство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высаженных молодых саженцев деревьев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"Благоустройство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F0D1A" w:rsidRDefault="00DF0D1A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0D1A">
              <w:rPr>
                <w:rFonts w:ascii="Times New Roman" w:hAnsi="Times New Roman" w:cs="Times New Roman"/>
                <w:sz w:val="20"/>
                <w:szCs w:val="20"/>
              </w:rPr>
              <w:t>Высадка саженцев деревьев в 2019 году не запланирована</w:t>
            </w: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Перечисление межбюджетных трансфертов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Основное мероприятие 8 "Межбюджетные </w:t>
            </w:r>
            <w:proofErr w:type="gramStart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трансферты</w:t>
            </w:r>
            <w:proofErr w:type="gramEnd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культурно - досуговых мероприятий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Использование, полученных средств по целевому назначению, в соответствии с заключенным соглашением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DF0D1A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="00035730"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водопроводной сети в Ждановка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0357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погонных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DF0D1A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 xml:space="preserve">Доля населения Ждановского сельсовета, обеспеченного качественной питьевой водой из систем централизованного 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Приоритетный проект «Чистая вода»</w:t>
            </w:r>
            <w:proofErr w:type="gramStart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0357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6259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6259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6259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385" w:rsidRPr="000361A2" w:rsidRDefault="008A1385" w:rsidP="00A81EC9">
      <w:pPr>
        <w:shd w:val="clear" w:color="auto" w:fill="FFFFFF"/>
        <w:spacing w:after="135"/>
        <w:ind w:left="405"/>
        <w:jc w:val="center"/>
      </w:pPr>
      <w:bookmarkStart w:id="0" w:name="_GoBack"/>
      <w:bookmarkEnd w:id="0"/>
    </w:p>
    <w:sectPr w:rsidR="008A1385" w:rsidRPr="000361A2" w:rsidSect="00A8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0C" w:rsidRDefault="00562A0C" w:rsidP="00B960CD">
      <w:r>
        <w:separator/>
      </w:r>
    </w:p>
  </w:endnote>
  <w:endnote w:type="continuationSeparator" w:id="0">
    <w:p w:rsidR="00562A0C" w:rsidRDefault="00562A0C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0C" w:rsidRDefault="00562A0C" w:rsidP="00B960CD">
      <w:r>
        <w:separator/>
      </w:r>
    </w:p>
  </w:footnote>
  <w:footnote w:type="continuationSeparator" w:id="0">
    <w:p w:rsidR="00562A0C" w:rsidRDefault="00562A0C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A5"/>
    <w:rsid w:val="000217EB"/>
    <w:rsid w:val="00035730"/>
    <w:rsid w:val="000361A2"/>
    <w:rsid w:val="000442CB"/>
    <w:rsid w:val="00056CFF"/>
    <w:rsid w:val="00064BAF"/>
    <w:rsid w:val="00081DBE"/>
    <w:rsid w:val="001375C9"/>
    <w:rsid w:val="00191F48"/>
    <w:rsid w:val="002200F8"/>
    <w:rsid w:val="00233652"/>
    <w:rsid w:val="0026259B"/>
    <w:rsid w:val="00287FF1"/>
    <w:rsid w:val="0030090B"/>
    <w:rsid w:val="0037717E"/>
    <w:rsid w:val="00426FA6"/>
    <w:rsid w:val="0043180B"/>
    <w:rsid w:val="004B27D0"/>
    <w:rsid w:val="004D2ED3"/>
    <w:rsid w:val="00521B6D"/>
    <w:rsid w:val="00562A0C"/>
    <w:rsid w:val="005B7DDC"/>
    <w:rsid w:val="005C0FF3"/>
    <w:rsid w:val="005F5D61"/>
    <w:rsid w:val="00604E28"/>
    <w:rsid w:val="0061575C"/>
    <w:rsid w:val="006E1A54"/>
    <w:rsid w:val="006E694B"/>
    <w:rsid w:val="0072032D"/>
    <w:rsid w:val="00786EBF"/>
    <w:rsid w:val="007A790F"/>
    <w:rsid w:val="008509A5"/>
    <w:rsid w:val="00851ACD"/>
    <w:rsid w:val="0085362B"/>
    <w:rsid w:val="00870F2F"/>
    <w:rsid w:val="008A1385"/>
    <w:rsid w:val="008A7628"/>
    <w:rsid w:val="008B0328"/>
    <w:rsid w:val="008F5AAD"/>
    <w:rsid w:val="00936130"/>
    <w:rsid w:val="00980488"/>
    <w:rsid w:val="00A23C1B"/>
    <w:rsid w:val="00A81EC9"/>
    <w:rsid w:val="00AF211E"/>
    <w:rsid w:val="00B3035B"/>
    <w:rsid w:val="00B702EE"/>
    <w:rsid w:val="00B80039"/>
    <w:rsid w:val="00B960CD"/>
    <w:rsid w:val="00BC589B"/>
    <w:rsid w:val="00C23349"/>
    <w:rsid w:val="00C42DE3"/>
    <w:rsid w:val="00CC024F"/>
    <w:rsid w:val="00D05A20"/>
    <w:rsid w:val="00D25E33"/>
    <w:rsid w:val="00D47D78"/>
    <w:rsid w:val="00DD7616"/>
    <w:rsid w:val="00DF0D1A"/>
    <w:rsid w:val="00E231B7"/>
    <w:rsid w:val="00F07C46"/>
    <w:rsid w:val="00F57EE7"/>
    <w:rsid w:val="00F95A08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A81E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</cp:lastModifiedBy>
  <cp:revision>11</cp:revision>
  <cp:lastPrinted>2019-03-14T13:04:00Z</cp:lastPrinted>
  <dcterms:created xsi:type="dcterms:W3CDTF">2020-03-16T06:27:00Z</dcterms:created>
  <dcterms:modified xsi:type="dcterms:W3CDTF">2020-04-09T04:52:00Z</dcterms:modified>
</cp:coreProperties>
</file>