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
        <w:tblW w:w="0" w:type="auto"/>
        <w:tblLayout w:type="fixed"/>
        <w:tblLook w:val="0000" w:firstRow="0" w:lastRow="0" w:firstColumn="0" w:lastColumn="0" w:noHBand="0" w:noVBand="0"/>
      </w:tblPr>
      <w:tblGrid>
        <w:gridCol w:w="4077"/>
        <w:gridCol w:w="1134"/>
        <w:gridCol w:w="4536"/>
      </w:tblGrid>
      <w:tr w:rsidR="00447918" w:rsidRPr="002148EF" w:rsidTr="005F4D31">
        <w:trPr>
          <w:cantSplit/>
        </w:trPr>
        <w:tc>
          <w:tcPr>
            <w:tcW w:w="4077" w:type="dxa"/>
          </w:tcPr>
          <w:p w:rsidR="00447918" w:rsidRDefault="00447918" w:rsidP="005F4D31">
            <w:pPr>
              <w:pStyle w:val="1"/>
              <w:tabs>
                <w:tab w:val="left" w:pos="0"/>
              </w:tabs>
              <w:ind w:left="-180" w:firstLine="24"/>
              <w:jc w:val="center"/>
              <w:rPr>
                <w:color w:val="000000"/>
                <w:sz w:val="28"/>
              </w:rPr>
            </w:pPr>
            <w:r w:rsidRPr="00684A11">
              <w:rPr>
                <w:color w:val="000000"/>
                <w:sz w:val="28"/>
              </w:rPr>
              <w:t>Российская Федерация</w:t>
            </w:r>
          </w:p>
          <w:p w:rsidR="00447918" w:rsidRPr="00684A11" w:rsidRDefault="00447918" w:rsidP="005F4D31">
            <w:pPr>
              <w:pStyle w:val="1"/>
              <w:tabs>
                <w:tab w:val="left" w:pos="0"/>
              </w:tabs>
              <w:ind w:left="-180" w:firstLine="24"/>
              <w:jc w:val="center"/>
              <w:rPr>
                <w:color w:val="000000"/>
                <w:sz w:val="28"/>
              </w:rPr>
            </w:pPr>
            <w:r w:rsidRPr="00684A11">
              <w:rPr>
                <w:color w:val="000000"/>
                <w:sz w:val="28"/>
              </w:rPr>
              <w:t>Совет депутатов</w:t>
            </w:r>
          </w:p>
          <w:p w:rsidR="00447918" w:rsidRPr="00684A11" w:rsidRDefault="00447918" w:rsidP="005F4D31">
            <w:pPr>
              <w:pStyle w:val="1"/>
              <w:tabs>
                <w:tab w:val="left" w:pos="0"/>
              </w:tabs>
              <w:ind w:left="-180" w:firstLine="180"/>
              <w:jc w:val="center"/>
              <w:rPr>
                <w:color w:val="000000"/>
                <w:sz w:val="28"/>
              </w:rPr>
            </w:pPr>
            <w:r w:rsidRPr="00684A11">
              <w:rPr>
                <w:color w:val="000000"/>
                <w:sz w:val="28"/>
              </w:rPr>
              <w:t>муниципального образования</w:t>
            </w:r>
          </w:p>
          <w:p w:rsidR="00447918" w:rsidRPr="00684A11" w:rsidRDefault="00447918" w:rsidP="005F4D31">
            <w:pPr>
              <w:pStyle w:val="1"/>
              <w:tabs>
                <w:tab w:val="left" w:pos="0"/>
              </w:tabs>
              <w:ind w:left="-180" w:firstLine="180"/>
              <w:jc w:val="center"/>
              <w:rPr>
                <w:color w:val="000000"/>
                <w:sz w:val="28"/>
              </w:rPr>
            </w:pPr>
            <w:r w:rsidRPr="00684A11">
              <w:rPr>
                <w:color w:val="000000"/>
                <w:sz w:val="28"/>
              </w:rPr>
              <w:t>Ждановский сельсовет</w:t>
            </w:r>
          </w:p>
          <w:p w:rsidR="00447918" w:rsidRPr="00684A11" w:rsidRDefault="00447918" w:rsidP="005F4D31">
            <w:pPr>
              <w:pStyle w:val="1"/>
              <w:tabs>
                <w:tab w:val="left" w:pos="0"/>
              </w:tabs>
              <w:ind w:left="-180" w:firstLine="180"/>
              <w:jc w:val="center"/>
              <w:rPr>
                <w:color w:val="000000"/>
                <w:sz w:val="28"/>
              </w:rPr>
            </w:pPr>
            <w:r w:rsidRPr="00684A11">
              <w:rPr>
                <w:color w:val="000000"/>
                <w:sz w:val="28"/>
              </w:rPr>
              <w:t>Александровского района</w:t>
            </w:r>
          </w:p>
          <w:p w:rsidR="00447918" w:rsidRPr="00684A11" w:rsidRDefault="00447918" w:rsidP="005F4D31">
            <w:pPr>
              <w:pStyle w:val="1"/>
              <w:tabs>
                <w:tab w:val="left" w:pos="0"/>
              </w:tabs>
              <w:ind w:left="-180" w:firstLine="180"/>
              <w:jc w:val="center"/>
              <w:rPr>
                <w:color w:val="000000"/>
                <w:sz w:val="28"/>
              </w:rPr>
            </w:pPr>
            <w:r w:rsidRPr="00684A11">
              <w:rPr>
                <w:color w:val="000000"/>
                <w:sz w:val="28"/>
              </w:rPr>
              <w:t>Оренбургской области</w:t>
            </w:r>
          </w:p>
          <w:p w:rsidR="00447918" w:rsidRPr="00684A11" w:rsidRDefault="00447918" w:rsidP="005F4D31">
            <w:pPr>
              <w:pStyle w:val="1"/>
              <w:tabs>
                <w:tab w:val="left" w:pos="0"/>
              </w:tabs>
              <w:ind w:left="-180" w:firstLine="180"/>
              <w:jc w:val="center"/>
              <w:rPr>
                <w:color w:val="000000"/>
                <w:sz w:val="28"/>
              </w:rPr>
            </w:pPr>
            <w:r w:rsidRPr="00684A11">
              <w:rPr>
                <w:color w:val="000000"/>
                <w:sz w:val="28"/>
              </w:rPr>
              <w:t>второго созыва</w:t>
            </w:r>
          </w:p>
          <w:p w:rsidR="00447918" w:rsidRPr="00684A11" w:rsidRDefault="00447918" w:rsidP="005F4D31">
            <w:pPr>
              <w:pStyle w:val="1"/>
              <w:tabs>
                <w:tab w:val="left" w:pos="0"/>
              </w:tabs>
              <w:ind w:left="-180" w:firstLine="180"/>
              <w:jc w:val="center"/>
              <w:rPr>
                <w:color w:val="000000"/>
                <w:sz w:val="28"/>
              </w:rPr>
            </w:pPr>
            <w:r w:rsidRPr="00684A11">
              <w:rPr>
                <w:color w:val="000000"/>
                <w:sz w:val="28"/>
              </w:rPr>
              <w:t>РЕШЕНИЕ</w:t>
            </w:r>
          </w:p>
          <w:p w:rsidR="00447918" w:rsidRPr="00FE69BC" w:rsidRDefault="002148EF" w:rsidP="005F4D31">
            <w:pPr>
              <w:jc w:val="center"/>
              <w:rPr>
                <w:lang w:val="ru-RU"/>
              </w:rPr>
            </w:pPr>
            <w:r>
              <w:rPr>
                <w:color w:val="000000"/>
                <w:sz w:val="28"/>
                <w:lang w:val="ru-RU"/>
              </w:rPr>
              <w:t>от 27.12.2018</w:t>
            </w:r>
            <w:bookmarkStart w:id="0" w:name="_GoBack"/>
            <w:bookmarkEnd w:id="0"/>
            <w:r>
              <w:rPr>
                <w:color w:val="000000"/>
                <w:sz w:val="28"/>
                <w:lang w:val="ru-RU"/>
              </w:rPr>
              <w:t xml:space="preserve"> г. № 97</w:t>
            </w:r>
          </w:p>
        </w:tc>
        <w:tc>
          <w:tcPr>
            <w:tcW w:w="1134" w:type="dxa"/>
          </w:tcPr>
          <w:p w:rsidR="00447918" w:rsidRPr="00FE69BC" w:rsidRDefault="00447918" w:rsidP="005F4D31">
            <w:pPr>
              <w:pStyle w:val="6"/>
              <w:spacing w:before="0" w:after="0"/>
              <w:rPr>
                <w:b w:val="0"/>
                <w:sz w:val="24"/>
                <w:szCs w:val="24"/>
                <w:lang w:val="ru-RU"/>
              </w:rPr>
            </w:pPr>
          </w:p>
        </w:tc>
        <w:tc>
          <w:tcPr>
            <w:tcW w:w="4536" w:type="dxa"/>
          </w:tcPr>
          <w:p w:rsidR="00447918" w:rsidRPr="00FE69BC" w:rsidRDefault="00447918" w:rsidP="005F4D31">
            <w:pPr>
              <w:jc w:val="right"/>
              <w:rPr>
                <w:b/>
                <w:lang w:val="ru-RU"/>
              </w:rPr>
            </w:pPr>
          </w:p>
        </w:tc>
      </w:tr>
    </w:tbl>
    <w:p w:rsidR="00447918" w:rsidRDefault="00447918" w:rsidP="00447918">
      <w:pPr>
        <w:ind w:right="3651"/>
        <w:rPr>
          <w:bCs/>
          <w:sz w:val="28"/>
          <w:szCs w:val="28"/>
          <w:lang w:val="ru-RU"/>
        </w:rPr>
      </w:pPr>
    </w:p>
    <w:p w:rsidR="00447918" w:rsidRDefault="00447918" w:rsidP="00447918">
      <w:pPr>
        <w:ind w:right="3651"/>
        <w:rPr>
          <w:bCs/>
          <w:sz w:val="28"/>
          <w:szCs w:val="28"/>
          <w:lang w:val="ru-RU"/>
        </w:rPr>
      </w:pPr>
    </w:p>
    <w:p w:rsidR="00447918" w:rsidRDefault="00447918" w:rsidP="00447918">
      <w:pPr>
        <w:ind w:right="3651"/>
        <w:rPr>
          <w:bCs/>
          <w:sz w:val="28"/>
          <w:szCs w:val="28"/>
          <w:lang w:val="ru-RU"/>
        </w:rPr>
      </w:pPr>
    </w:p>
    <w:p w:rsidR="00447918" w:rsidRDefault="00447918" w:rsidP="00447918">
      <w:pPr>
        <w:tabs>
          <w:tab w:val="left" w:pos="6120"/>
        </w:tabs>
        <w:ind w:right="3234"/>
        <w:jc w:val="both"/>
        <w:rPr>
          <w:bCs/>
          <w:sz w:val="28"/>
          <w:szCs w:val="28"/>
          <w:lang w:val="ru-RU"/>
        </w:rPr>
      </w:pPr>
      <w:r w:rsidRPr="007F1E31">
        <w:rPr>
          <w:bCs/>
          <w:sz w:val="28"/>
          <w:szCs w:val="28"/>
          <w:lang w:val="ru-RU"/>
        </w:rPr>
        <w:t>О бюджете муниципального образования Ждановский сельсовет Александровского рай</w:t>
      </w:r>
      <w:r>
        <w:rPr>
          <w:bCs/>
          <w:sz w:val="28"/>
          <w:szCs w:val="28"/>
          <w:lang w:val="ru-RU"/>
        </w:rPr>
        <w:t>она Оренбургской области на 201</w:t>
      </w:r>
      <w:r w:rsidR="00D838C3">
        <w:rPr>
          <w:bCs/>
          <w:sz w:val="28"/>
          <w:szCs w:val="28"/>
          <w:lang w:val="ru-RU"/>
        </w:rPr>
        <w:t>9</w:t>
      </w:r>
      <w:r w:rsidR="00F32321">
        <w:rPr>
          <w:bCs/>
          <w:sz w:val="28"/>
          <w:szCs w:val="28"/>
          <w:lang w:val="ru-RU"/>
        </w:rPr>
        <w:t xml:space="preserve"> </w:t>
      </w:r>
      <w:r>
        <w:rPr>
          <w:bCs/>
          <w:sz w:val="28"/>
          <w:szCs w:val="28"/>
          <w:lang w:val="ru-RU"/>
        </w:rPr>
        <w:t>год</w:t>
      </w:r>
      <w:r w:rsidR="00F32321">
        <w:rPr>
          <w:bCs/>
          <w:sz w:val="28"/>
          <w:szCs w:val="28"/>
          <w:lang w:val="ru-RU"/>
        </w:rPr>
        <w:t xml:space="preserve"> и плановый</w:t>
      </w:r>
    </w:p>
    <w:p w:rsidR="00F32321" w:rsidRDefault="00D838C3" w:rsidP="00447918">
      <w:pPr>
        <w:tabs>
          <w:tab w:val="left" w:pos="6120"/>
        </w:tabs>
        <w:ind w:right="3234"/>
        <w:jc w:val="both"/>
        <w:rPr>
          <w:bCs/>
          <w:sz w:val="28"/>
          <w:szCs w:val="28"/>
          <w:lang w:val="ru-RU"/>
        </w:rPr>
      </w:pPr>
      <w:r>
        <w:rPr>
          <w:bCs/>
          <w:sz w:val="28"/>
          <w:szCs w:val="28"/>
          <w:lang w:val="ru-RU"/>
        </w:rPr>
        <w:t>период 2020</w:t>
      </w:r>
      <w:r w:rsidR="00825F80">
        <w:rPr>
          <w:bCs/>
          <w:sz w:val="28"/>
          <w:szCs w:val="28"/>
          <w:lang w:val="ru-RU"/>
        </w:rPr>
        <w:t>-202</w:t>
      </w:r>
      <w:r>
        <w:rPr>
          <w:bCs/>
          <w:sz w:val="28"/>
          <w:szCs w:val="28"/>
          <w:lang w:val="ru-RU"/>
        </w:rPr>
        <w:t>1</w:t>
      </w:r>
      <w:r w:rsidR="00F32321">
        <w:rPr>
          <w:bCs/>
          <w:sz w:val="28"/>
          <w:szCs w:val="28"/>
          <w:lang w:val="ru-RU"/>
        </w:rPr>
        <w:t xml:space="preserve"> гг.</w:t>
      </w:r>
    </w:p>
    <w:p w:rsidR="00447918" w:rsidRDefault="00447918" w:rsidP="00447918">
      <w:pPr>
        <w:rPr>
          <w:sz w:val="28"/>
          <w:szCs w:val="28"/>
          <w:lang w:val="ru-RU"/>
        </w:rPr>
      </w:pPr>
    </w:p>
    <w:p w:rsidR="00447918" w:rsidRPr="007F1E31" w:rsidRDefault="00447918" w:rsidP="00447918">
      <w:pPr>
        <w:rPr>
          <w:sz w:val="28"/>
          <w:szCs w:val="28"/>
          <w:lang w:val="ru-RU"/>
        </w:rPr>
      </w:pPr>
    </w:p>
    <w:p w:rsidR="00A57D8E" w:rsidRDefault="00A57D8E" w:rsidP="00A57D8E">
      <w:pPr>
        <w:ind w:firstLine="708"/>
        <w:jc w:val="both"/>
        <w:rPr>
          <w:sz w:val="28"/>
          <w:szCs w:val="28"/>
          <w:lang w:val="ru-RU"/>
        </w:rPr>
      </w:pPr>
      <w:r>
        <w:rPr>
          <w:sz w:val="28"/>
          <w:szCs w:val="28"/>
          <w:lang w:val="ru-RU"/>
        </w:rPr>
        <w:t xml:space="preserve">На основании Федерального Закона «Об общих принципах организации местного самоуправления в Российской Федерации», Федерального Закона «О финансовых основах местного самоуправления», в целях обеспечения финансирования вопросов местного значения и руководствуясь Уставом Муниципального образования Ждановский сельсовет, </w:t>
      </w:r>
      <w:r w:rsidRPr="007F1E31">
        <w:rPr>
          <w:sz w:val="28"/>
          <w:szCs w:val="28"/>
          <w:lang w:val="ru-RU"/>
        </w:rPr>
        <w:t xml:space="preserve">Совет депутатов </w:t>
      </w:r>
      <w:r>
        <w:rPr>
          <w:sz w:val="28"/>
          <w:szCs w:val="28"/>
          <w:lang w:val="ru-RU"/>
        </w:rPr>
        <w:t>муниципального образования Ждановский сельсовет Александровского района РЕШИЛ</w:t>
      </w:r>
      <w:r w:rsidRPr="007F1E31">
        <w:rPr>
          <w:sz w:val="28"/>
          <w:szCs w:val="28"/>
          <w:lang w:val="ru-RU"/>
        </w:rPr>
        <w:t>:</w:t>
      </w:r>
    </w:p>
    <w:p w:rsidR="00A57D8E" w:rsidRPr="007F1E31" w:rsidRDefault="00A57D8E" w:rsidP="00A57D8E">
      <w:pPr>
        <w:ind w:firstLine="708"/>
        <w:jc w:val="both"/>
        <w:rPr>
          <w:sz w:val="28"/>
          <w:szCs w:val="28"/>
          <w:lang w:val="ru-RU"/>
        </w:rPr>
      </w:pPr>
    </w:p>
    <w:p w:rsidR="00A57D8E" w:rsidRDefault="00A57D8E" w:rsidP="00A57D8E">
      <w:pPr>
        <w:ind w:firstLine="708"/>
        <w:jc w:val="both"/>
        <w:rPr>
          <w:sz w:val="28"/>
          <w:szCs w:val="28"/>
          <w:lang w:val="ru-RU"/>
        </w:rPr>
      </w:pPr>
      <w:r>
        <w:rPr>
          <w:sz w:val="28"/>
          <w:szCs w:val="28"/>
          <w:lang w:val="ru-RU"/>
        </w:rPr>
        <w:t xml:space="preserve">1. </w:t>
      </w:r>
      <w:r w:rsidRPr="00D17367">
        <w:rPr>
          <w:sz w:val="28"/>
          <w:szCs w:val="28"/>
          <w:lang w:val="ru-RU"/>
        </w:rPr>
        <w:t xml:space="preserve"> Утвердить основные характеристики  бюджета  на 201</w:t>
      </w:r>
      <w:r>
        <w:rPr>
          <w:sz w:val="28"/>
          <w:szCs w:val="28"/>
          <w:lang w:val="ru-RU"/>
        </w:rPr>
        <w:t>9</w:t>
      </w:r>
      <w:r w:rsidRPr="00D17367">
        <w:rPr>
          <w:sz w:val="28"/>
          <w:szCs w:val="28"/>
          <w:lang w:val="ru-RU"/>
        </w:rPr>
        <w:t xml:space="preserve"> год</w:t>
      </w:r>
      <w:r>
        <w:rPr>
          <w:sz w:val="28"/>
          <w:szCs w:val="28"/>
          <w:lang w:val="ru-RU"/>
        </w:rPr>
        <w:t>:</w:t>
      </w:r>
    </w:p>
    <w:p w:rsidR="00A57D8E" w:rsidRPr="00F32321" w:rsidRDefault="00A57D8E" w:rsidP="00A57D8E">
      <w:pPr>
        <w:ind w:firstLine="708"/>
        <w:jc w:val="both"/>
        <w:rPr>
          <w:sz w:val="28"/>
          <w:szCs w:val="28"/>
          <w:lang w:val="ru-RU"/>
        </w:rPr>
      </w:pPr>
      <w:r>
        <w:rPr>
          <w:sz w:val="28"/>
          <w:szCs w:val="28"/>
          <w:lang w:val="ru-RU"/>
        </w:rPr>
        <w:t>1</w:t>
      </w:r>
      <w:r w:rsidRPr="00F32321">
        <w:rPr>
          <w:sz w:val="28"/>
          <w:szCs w:val="28"/>
          <w:lang w:val="ru-RU"/>
        </w:rPr>
        <w:t xml:space="preserve">) прогнозируемый общий объем доходов бюджета муниципального образования Ждановский сельсовет  в сумме </w:t>
      </w:r>
      <w:r>
        <w:rPr>
          <w:sz w:val="28"/>
          <w:szCs w:val="28"/>
          <w:lang w:val="ru-RU"/>
        </w:rPr>
        <w:t>13 838,67249</w:t>
      </w:r>
      <w:r w:rsidRPr="00F32321">
        <w:rPr>
          <w:sz w:val="28"/>
          <w:szCs w:val="28"/>
          <w:lang w:val="ru-RU"/>
        </w:rPr>
        <w:t xml:space="preserve"> тыс. рублей;</w:t>
      </w:r>
    </w:p>
    <w:p w:rsidR="00A57D8E" w:rsidRPr="00F32321" w:rsidRDefault="00A57D8E" w:rsidP="00A57D8E">
      <w:pPr>
        <w:ind w:firstLine="708"/>
        <w:jc w:val="both"/>
        <w:rPr>
          <w:sz w:val="28"/>
          <w:szCs w:val="28"/>
          <w:lang w:val="ru-RU"/>
        </w:rPr>
      </w:pPr>
      <w:r>
        <w:rPr>
          <w:sz w:val="28"/>
          <w:szCs w:val="28"/>
          <w:lang w:val="ru-RU"/>
        </w:rPr>
        <w:t xml:space="preserve"> 2</w:t>
      </w:r>
      <w:r w:rsidRPr="00F32321">
        <w:rPr>
          <w:sz w:val="28"/>
          <w:szCs w:val="28"/>
          <w:lang w:val="ru-RU"/>
        </w:rPr>
        <w:t xml:space="preserve">) объем расходов бюджета муниципального образования Ждановский сельсовет в сумме </w:t>
      </w:r>
      <w:r>
        <w:rPr>
          <w:sz w:val="28"/>
          <w:szCs w:val="28"/>
          <w:lang w:val="ru-RU"/>
        </w:rPr>
        <w:t>13 838,67249</w:t>
      </w:r>
      <w:r w:rsidRPr="00F32321">
        <w:rPr>
          <w:sz w:val="28"/>
          <w:szCs w:val="28"/>
          <w:lang w:val="ru-RU"/>
        </w:rPr>
        <w:t xml:space="preserve"> тыс. рублей;</w:t>
      </w:r>
    </w:p>
    <w:p w:rsidR="00A57D8E" w:rsidRDefault="00A57D8E" w:rsidP="00A57D8E">
      <w:pPr>
        <w:ind w:firstLine="708"/>
        <w:jc w:val="both"/>
        <w:rPr>
          <w:sz w:val="28"/>
          <w:szCs w:val="28"/>
          <w:lang w:val="ru-RU"/>
        </w:rPr>
      </w:pPr>
      <w:r w:rsidRPr="00F32321">
        <w:rPr>
          <w:sz w:val="28"/>
          <w:szCs w:val="28"/>
          <w:lang w:val="ru-RU"/>
        </w:rPr>
        <w:t xml:space="preserve"> </w:t>
      </w:r>
      <w:r>
        <w:rPr>
          <w:sz w:val="28"/>
          <w:szCs w:val="28"/>
          <w:lang w:val="ru-RU"/>
        </w:rPr>
        <w:t>3</w:t>
      </w:r>
      <w:r w:rsidRPr="00F32321">
        <w:rPr>
          <w:sz w:val="28"/>
          <w:szCs w:val="28"/>
          <w:lang w:val="ru-RU"/>
        </w:rPr>
        <w:t>) прогнозируемый дефицит бюджета муниципального образования Ждановский сельсовет в сумме 0,00 рублей;</w:t>
      </w:r>
      <w:r w:rsidRPr="00D17367">
        <w:rPr>
          <w:sz w:val="28"/>
          <w:szCs w:val="28"/>
          <w:lang w:val="ru-RU"/>
        </w:rPr>
        <w:t xml:space="preserve">  </w:t>
      </w:r>
    </w:p>
    <w:p w:rsidR="00A57D8E" w:rsidRDefault="00A57D8E" w:rsidP="00A57D8E">
      <w:pPr>
        <w:ind w:firstLine="708"/>
        <w:jc w:val="both"/>
        <w:rPr>
          <w:sz w:val="28"/>
          <w:szCs w:val="28"/>
          <w:lang w:val="ru-RU"/>
        </w:rPr>
      </w:pPr>
      <w:r w:rsidRPr="009410C0">
        <w:rPr>
          <w:sz w:val="28"/>
          <w:szCs w:val="28"/>
          <w:lang w:val="ru-RU"/>
        </w:rPr>
        <w:t xml:space="preserve">4) верхний предел муниципального долга муниципального </w:t>
      </w:r>
      <w:proofErr w:type="spellStart"/>
      <w:proofErr w:type="gramStart"/>
      <w:r w:rsidRPr="009410C0">
        <w:rPr>
          <w:sz w:val="28"/>
          <w:szCs w:val="28"/>
          <w:lang w:val="ru-RU"/>
        </w:rPr>
        <w:t>образова-ния</w:t>
      </w:r>
      <w:proofErr w:type="spellEnd"/>
      <w:proofErr w:type="gramEnd"/>
      <w:r w:rsidRPr="009410C0">
        <w:rPr>
          <w:sz w:val="28"/>
          <w:szCs w:val="28"/>
          <w:lang w:val="ru-RU"/>
        </w:rPr>
        <w:t xml:space="preserve"> </w:t>
      </w:r>
      <w:r>
        <w:rPr>
          <w:sz w:val="28"/>
          <w:szCs w:val="28"/>
          <w:lang w:val="ru-RU"/>
        </w:rPr>
        <w:t xml:space="preserve">Ждановский сельсовет </w:t>
      </w:r>
      <w:r w:rsidRPr="009410C0">
        <w:rPr>
          <w:sz w:val="28"/>
          <w:szCs w:val="28"/>
          <w:lang w:val="ru-RU"/>
        </w:rPr>
        <w:t xml:space="preserve">на 1 января 2020 года – </w:t>
      </w:r>
      <w:r>
        <w:rPr>
          <w:sz w:val="28"/>
          <w:szCs w:val="28"/>
          <w:lang w:val="ru-RU"/>
        </w:rPr>
        <w:t xml:space="preserve">0,00 </w:t>
      </w:r>
      <w:r w:rsidRPr="009410C0">
        <w:rPr>
          <w:sz w:val="28"/>
          <w:szCs w:val="28"/>
          <w:lang w:val="ru-RU"/>
        </w:rPr>
        <w:t xml:space="preserve">тыс. рублей, в том числе верхний предел долга по муниципальным гарантиям – </w:t>
      </w:r>
      <w:r>
        <w:rPr>
          <w:sz w:val="28"/>
          <w:szCs w:val="28"/>
          <w:lang w:val="ru-RU"/>
        </w:rPr>
        <w:t>0,00</w:t>
      </w:r>
      <w:r w:rsidRPr="009410C0">
        <w:rPr>
          <w:sz w:val="28"/>
          <w:szCs w:val="28"/>
          <w:lang w:val="ru-RU"/>
        </w:rPr>
        <w:t xml:space="preserve"> тыс. рублей.</w:t>
      </w:r>
    </w:p>
    <w:p w:rsidR="00A57D8E" w:rsidRDefault="00A57D8E" w:rsidP="00A57D8E">
      <w:pPr>
        <w:ind w:firstLine="708"/>
        <w:jc w:val="both"/>
        <w:rPr>
          <w:sz w:val="28"/>
          <w:szCs w:val="28"/>
          <w:lang w:val="ru-RU"/>
        </w:rPr>
      </w:pPr>
    </w:p>
    <w:p w:rsidR="00A57D8E" w:rsidRDefault="00A57D8E" w:rsidP="00A57D8E">
      <w:pPr>
        <w:ind w:firstLine="708"/>
        <w:jc w:val="both"/>
        <w:rPr>
          <w:sz w:val="28"/>
          <w:szCs w:val="28"/>
          <w:lang w:val="ru-RU"/>
        </w:rPr>
      </w:pPr>
      <w:r w:rsidRPr="009410C0">
        <w:rPr>
          <w:sz w:val="28"/>
          <w:szCs w:val="28"/>
          <w:lang w:val="ru-RU"/>
        </w:rPr>
        <w:t xml:space="preserve">2. Утвердить основные характеристики бюджета муниципального </w:t>
      </w:r>
      <w:proofErr w:type="gramStart"/>
      <w:r w:rsidRPr="009410C0">
        <w:rPr>
          <w:sz w:val="28"/>
          <w:szCs w:val="28"/>
          <w:lang w:val="ru-RU"/>
        </w:rPr>
        <w:t>об-</w:t>
      </w:r>
      <w:proofErr w:type="spellStart"/>
      <w:r w:rsidRPr="009410C0">
        <w:rPr>
          <w:sz w:val="28"/>
          <w:szCs w:val="28"/>
          <w:lang w:val="ru-RU"/>
        </w:rPr>
        <w:t>разования</w:t>
      </w:r>
      <w:proofErr w:type="spellEnd"/>
      <w:proofErr w:type="gramEnd"/>
      <w:r w:rsidRPr="009410C0">
        <w:rPr>
          <w:sz w:val="28"/>
          <w:szCs w:val="28"/>
          <w:lang w:val="ru-RU"/>
        </w:rPr>
        <w:t xml:space="preserve"> </w:t>
      </w:r>
      <w:r>
        <w:rPr>
          <w:sz w:val="28"/>
          <w:szCs w:val="28"/>
          <w:lang w:val="ru-RU"/>
        </w:rPr>
        <w:t xml:space="preserve">Ждановский сельсовет </w:t>
      </w:r>
      <w:r w:rsidRPr="009410C0">
        <w:rPr>
          <w:sz w:val="28"/>
          <w:szCs w:val="28"/>
          <w:lang w:val="ru-RU"/>
        </w:rPr>
        <w:t>на 2020 и 2021 годы в размерах:</w:t>
      </w:r>
    </w:p>
    <w:p w:rsidR="00A57D8E" w:rsidRPr="009410C0" w:rsidRDefault="00A57D8E" w:rsidP="00A57D8E">
      <w:pPr>
        <w:ind w:firstLine="708"/>
        <w:jc w:val="both"/>
        <w:rPr>
          <w:sz w:val="28"/>
          <w:szCs w:val="28"/>
          <w:lang w:val="ru-RU"/>
        </w:rPr>
      </w:pPr>
      <w:r w:rsidRPr="009410C0">
        <w:rPr>
          <w:sz w:val="28"/>
          <w:szCs w:val="28"/>
          <w:lang w:val="ru-RU"/>
        </w:rPr>
        <w:t>1) прогнозируемый общий объем доходов на 2020 год –</w:t>
      </w:r>
      <w:r>
        <w:rPr>
          <w:sz w:val="28"/>
          <w:szCs w:val="28"/>
          <w:lang w:val="ru-RU"/>
        </w:rPr>
        <w:t>10 851,06149</w:t>
      </w:r>
      <w:r w:rsidRPr="009410C0">
        <w:rPr>
          <w:sz w:val="28"/>
          <w:szCs w:val="28"/>
          <w:lang w:val="ru-RU"/>
        </w:rPr>
        <w:t xml:space="preserve"> тыс. рублей, на 2021 год – </w:t>
      </w:r>
      <w:r>
        <w:rPr>
          <w:sz w:val="28"/>
          <w:szCs w:val="28"/>
          <w:lang w:val="ru-RU"/>
        </w:rPr>
        <w:t>8 647,31649</w:t>
      </w:r>
      <w:r w:rsidRPr="009410C0">
        <w:rPr>
          <w:sz w:val="28"/>
          <w:szCs w:val="28"/>
          <w:lang w:val="ru-RU"/>
        </w:rPr>
        <w:t xml:space="preserve"> тыс. рублей;</w:t>
      </w:r>
    </w:p>
    <w:p w:rsidR="00A57D8E" w:rsidRPr="009410C0" w:rsidRDefault="00A57D8E" w:rsidP="00A57D8E">
      <w:pPr>
        <w:ind w:firstLine="708"/>
        <w:jc w:val="both"/>
        <w:rPr>
          <w:sz w:val="28"/>
          <w:szCs w:val="28"/>
          <w:lang w:val="ru-RU"/>
        </w:rPr>
      </w:pPr>
      <w:r w:rsidRPr="009410C0">
        <w:rPr>
          <w:sz w:val="28"/>
          <w:szCs w:val="28"/>
          <w:lang w:val="ru-RU"/>
        </w:rPr>
        <w:t>2) общий объем расходов на 2020 год –</w:t>
      </w:r>
      <w:r>
        <w:rPr>
          <w:sz w:val="28"/>
          <w:szCs w:val="28"/>
          <w:lang w:val="ru-RU"/>
        </w:rPr>
        <w:t>10 851,06149</w:t>
      </w:r>
      <w:r w:rsidRPr="009410C0">
        <w:rPr>
          <w:sz w:val="28"/>
          <w:szCs w:val="28"/>
          <w:lang w:val="ru-RU"/>
        </w:rPr>
        <w:t xml:space="preserve"> тыс. рублей, в том числе условно утвержденные расходы – </w:t>
      </w:r>
      <w:r>
        <w:rPr>
          <w:sz w:val="28"/>
          <w:szCs w:val="28"/>
          <w:lang w:val="ru-RU"/>
        </w:rPr>
        <w:t>273,00</w:t>
      </w:r>
      <w:r w:rsidRPr="009410C0">
        <w:rPr>
          <w:sz w:val="28"/>
          <w:szCs w:val="28"/>
          <w:lang w:val="ru-RU"/>
        </w:rPr>
        <w:t xml:space="preserve"> тыс</w:t>
      </w:r>
      <w:r>
        <w:rPr>
          <w:sz w:val="28"/>
          <w:szCs w:val="28"/>
          <w:lang w:val="ru-RU"/>
        </w:rPr>
        <w:t xml:space="preserve">. рублей, на 2021 год – 8647,31649 </w:t>
      </w:r>
      <w:r w:rsidRPr="009410C0">
        <w:rPr>
          <w:sz w:val="28"/>
          <w:szCs w:val="28"/>
          <w:lang w:val="ru-RU"/>
        </w:rPr>
        <w:t>тыс. рублей, в том числе условн</w:t>
      </w:r>
      <w:r>
        <w:rPr>
          <w:sz w:val="28"/>
          <w:szCs w:val="28"/>
          <w:lang w:val="ru-RU"/>
        </w:rPr>
        <w:t>о утвержденные расходы – 435,00</w:t>
      </w:r>
      <w:r w:rsidRPr="009410C0">
        <w:rPr>
          <w:sz w:val="28"/>
          <w:szCs w:val="28"/>
          <w:lang w:val="ru-RU"/>
        </w:rPr>
        <w:t xml:space="preserve"> тыс. рублей;</w:t>
      </w:r>
    </w:p>
    <w:p w:rsidR="00A57D8E" w:rsidRPr="00A820CA" w:rsidRDefault="00A57D8E" w:rsidP="00A57D8E">
      <w:pPr>
        <w:ind w:firstLine="708"/>
        <w:jc w:val="both"/>
        <w:rPr>
          <w:sz w:val="28"/>
          <w:szCs w:val="28"/>
          <w:lang w:val="ru-RU"/>
        </w:rPr>
      </w:pPr>
      <w:r w:rsidRPr="00A820CA">
        <w:rPr>
          <w:sz w:val="28"/>
          <w:szCs w:val="28"/>
          <w:lang w:val="ru-RU"/>
        </w:rPr>
        <w:lastRenderedPageBreak/>
        <w:t>3) дефицит бюджета на 2020 год – 0,00 тыс. рублей, на 2021 год – 0,00      тыс. рублей;</w:t>
      </w:r>
    </w:p>
    <w:p w:rsidR="00A57D8E" w:rsidRPr="00A820CA" w:rsidRDefault="00A57D8E" w:rsidP="00A57D8E">
      <w:pPr>
        <w:ind w:firstLine="708"/>
        <w:jc w:val="both"/>
        <w:rPr>
          <w:sz w:val="28"/>
          <w:szCs w:val="28"/>
          <w:lang w:val="ru-RU"/>
        </w:rPr>
      </w:pPr>
      <w:r w:rsidRPr="00A820CA">
        <w:rPr>
          <w:sz w:val="28"/>
          <w:szCs w:val="28"/>
          <w:lang w:val="ru-RU"/>
        </w:rPr>
        <w:t xml:space="preserve">4) верхний предел муниципального долга муниципального </w:t>
      </w:r>
      <w:proofErr w:type="spellStart"/>
      <w:proofErr w:type="gramStart"/>
      <w:r w:rsidRPr="00A820CA">
        <w:rPr>
          <w:sz w:val="28"/>
          <w:szCs w:val="28"/>
          <w:lang w:val="ru-RU"/>
        </w:rPr>
        <w:t>образова-ния</w:t>
      </w:r>
      <w:proofErr w:type="spellEnd"/>
      <w:proofErr w:type="gramEnd"/>
      <w:r w:rsidRPr="00A820CA">
        <w:rPr>
          <w:sz w:val="28"/>
          <w:szCs w:val="28"/>
          <w:lang w:val="ru-RU"/>
        </w:rPr>
        <w:t xml:space="preserve"> Ждановский сельсовет на 1 января 2021 года – 0,00 тыс. рублей, на 1 января 2022 года – 0,00 тыс. рублей, в том числе верхний предел долга по муниципальным гарантиям на 1 января 2021 года – 0,00 тыс. рублей, на 1 января 2022 года – 0,00 тыс. рублей.</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 xml:space="preserve">3. Установить, что доходы местного бюджета, поступающие в 2019 году и плановом периоде 2020-2021 гг.,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Нормативы отчислений в бюджеты поселений по </w:t>
      </w:r>
      <w:proofErr w:type="spellStart"/>
      <w:r w:rsidRPr="00A820CA">
        <w:rPr>
          <w:sz w:val="28"/>
          <w:szCs w:val="28"/>
          <w:lang w:val="ru-RU"/>
        </w:rPr>
        <w:t>группировочным</w:t>
      </w:r>
      <w:proofErr w:type="spellEnd"/>
      <w:r w:rsidRPr="00A820CA">
        <w:rPr>
          <w:sz w:val="28"/>
          <w:szCs w:val="28"/>
          <w:lang w:val="ru-RU"/>
        </w:rPr>
        <w:t xml:space="preserve"> кодам доходов составляют: </w:t>
      </w:r>
    </w:p>
    <w:p w:rsidR="00A57D8E" w:rsidRPr="00A820CA" w:rsidRDefault="00A57D8E" w:rsidP="00A57D8E">
      <w:pPr>
        <w:ind w:firstLine="720"/>
        <w:jc w:val="both"/>
        <w:rPr>
          <w:sz w:val="28"/>
          <w:szCs w:val="28"/>
          <w:lang w:val="ru-RU"/>
        </w:rPr>
      </w:pPr>
      <w:r w:rsidRPr="00A820CA">
        <w:rPr>
          <w:sz w:val="28"/>
          <w:szCs w:val="28"/>
          <w:lang w:val="ru-RU"/>
        </w:rPr>
        <w:t>- налог на доходы физических лиц – 15%;</w:t>
      </w:r>
    </w:p>
    <w:p w:rsidR="00A57D8E" w:rsidRPr="00A820CA" w:rsidRDefault="00A57D8E" w:rsidP="00A57D8E">
      <w:pPr>
        <w:ind w:firstLine="720"/>
        <w:jc w:val="both"/>
        <w:rPr>
          <w:sz w:val="28"/>
          <w:szCs w:val="28"/>
          <w:lang w:val="ru-RU"/>
        </w:rPr>
      </w:pPr>
      <w:r w:rsidRPr="00A820CA">
        <w:rPr>
          <w:sz w:val="28"/>
          <w:szCs w:val="28"/>
          <w:lang w:val="ru-RU"/>
        </w:rPr>
        <w:t>- единый сельскохозяйственный налог - 50 %;</w:t>
      </w:r>
    </w:p>
    <w:p w:rsidR="00A57D8E" w:rsidRPr="00A820CA" w:rsidRDefault="00A57D8E" w:rsidP="00A57D8E">
      <w:pPr>
        <w:ind w:firstLine="720"/>
        <w:jc w:val="both"/>
        <w:rPr>
          <w:sz w:val="28"/>
          <w:szCs w:val="28"/>
          <w:lang w:val="ru-RU"/>
        </w:rPr>
      </w:pPr>
      <w:r w:rsidRPr="00A820CA">
        <w:rPr>
          <w:sz w:val="28"/>
          <w:szCs w:val="28"/>
          <w:lang w:val="ru-RU"/>
        </w:rPr>
        <w:t>- налог на имущество физических лиц – 100 %;</w:t>
      </w:r>
    </w:p>
    <w:p w:rsidR="00A57D8E" w:rsidRPr="00A820CA" w:rsidRDefault="00A57D8E" w:rsidP="00A57D8E">
      <w:pPr>
        <w:ind w:firstLine="720"/>
        <w:jc w:val="both"/>
        <w:rPr>
          <w:sz w:val="28"/>
          <w:szCs w:val="28"/>
          <w:lang w:val="ru-RU"/>
        </w:rPr>
      </w:pPr>
      <w:r w:rsidRPr="00A820CA">
        <w:rPr>
          <w:sz w:val="28"/>
          <w:szCs w:val="28"/>
          <w:lang w:val="ru-RU"/>
        </w:rPr>
        <w:t xml:space="preserve">- земельный налог </w:t>
      </w:r>
      <w:r w:rsidRPr="00A820CA">
        <w:rPr>
          <w:iCs/>
          <w:sz w:val="28"/>
          <w:szCs w:val="28"/>
          <w:lang w:val="ru-RU"/>
        </w:rPr>
        <w:t>–  100 %</w:t>
      </w:r>
      <w:r w:rsidRPr="00A820CA">
        <w:rPr>
          <w:sz w:val="28"/>
          <w:szCs w:val="28"/>
          <w:lang w:val="ru-RU"/>
        </w:rPr>
        <w:t>;</w:t>
      </w:r>
    </w:p>
    <w:p w:rsidR="00A57D8E" w:rsidRPr="00A820CA" w:rsidRDefault="00A57D8E" w:rsidP="00A57D8E">
      <w:pPr>
        <w:ind w:firstLine="720"/>
        <w:jc w:val="both"/>
        <w:rPr>
          <w:sz w:val="28"/>
          <w:szCs w:val="28"/>
          <w:lang w:val="ru-RU"/>
        </w:rPr>
      </w:pPr>
      <w:r w:rsidRPr="00A820CA">
        <w:rPr>
          <w:snapToGrid w:val="0"/>
          <w:color w:val="000000"/>
          <w:sz w:val="28"/>
          <w:szCs w:val="28"/>
          <w:lang w:val="ru-RU"/>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100 %;</w:t>
      </w:r>
    </w:p>
    <w:p w:rsidR="00A57D8E" w:rsidRPr="00A820CA" w:rsidRDefault="00A57D8E" w:rsidP="00A57D8E">
      <w:pPr>
        <w:ind w:firstLine="720"/>
        <w:jc w:val="both"/>
        <w:rPr>
          <w:snapToGrid w:val="0"/>
          <w:color w:val="000000"/>
          <w:sz w:val="28"/>
          <w:szCs w:val="28"/>
          <w:lang w:val="ru-RU"/>
        </w:rPr>
      </w:pPr>
      <w:r w:rsidRPr="00A820CA">
        <w:rPr>
          <w:snapToGrid w:val="0"/>
          <w:color w:val="000000"/>
          <w:sz w:val="28"/>
          <w:szCs w:val="28"/>
          <w:lang w:val="ru-RU"/>
        </w:rPr>
        <w:t xml:space="preserve">-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 </w:t>
      </w:r>
    </w:p>
    <w:p w:rsidR="00A57D8E" w:rsidRPr="00A820CA" w:rsidRDefault="00A57D8E" w:rsidP="00A57D8E">
      <w:pPr>
        <w:ind w:firstLine="708"/>
        <w:jc w:val="both"/>
        <w:rPr>
          <w:sz w:val="28"/>
          <w:szCs w:val="28"/>
          <w:lang w:val="ru-RU"/>
        </w:rPr>
      </w:pPr>
      <w:r w:rsidRPr="00A820CA">
        <w:rPr>
          <w:snapToGrid w:val="0"/>
          <w:color w:val="000000"/>
          <w:sz w:val="28"/>
          <w:szCs w:val="28"/>
          <w:lang w:val="ru-RU"/>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w:t>
      </w:r>
    </w:p>
    <w:p w:rsidR="00A57D8E" w:rsidRPr="00A820CA" w:rsidRDefault="00A57D8E" w:rsidP="00A57D8E">
      <w:pPr>
        <w:ind w:firstLine="708"/>
        <w:jc w:val="both"/>
        <w:rPr>
          <w:sz w:val="28"/>
          <w:szCs w:val="28"/>
          <w:lang w:val="ru-RU"/>
        </w:rPr>
      </w:pPr>
      <w:r w:rsidRPr="00A820CA">
        <w:rPr>
          <w:sz w:val="28"/>
          <w:szCs w:val="28"/>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–100 %;</w:t>
      </w:r>
    </w:p>
    <w:p w:rsidR="00A57D8E" w:rsidRDefault="00A57D8E" w:rsidP="00A57D8E">
      <w:pPr>
        <w:ind w:firstLine="708"/>
        <w:jc w:val="both"/>
        <w:rPr>
          <w:sz w:val="28"/>
          <w:szCs w:val="28"/>
          <w:lang w:val="ru-RU"/>
        </w:rPr>
      </w:pPr>
      <w:r w:rsidRPr="00A820CA">
        <w:rPr>
          <w:sz w:val="28"/>
          <w:szCs w:val="28"/>
          <w:lang w:val="ru-RU"/>
        </w:rPr>
        <w:t>поступления от продажи имущества, находящегося в собственности поселений – 100 %;</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4.  Учесть поступление доходов в бюджет муниципального образования Ждановский сельсовет по кодам видов доходов, подвидов доходов на 2019 год и на плановый период 2020 и 2021 годов согласно приложению 1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5. Утвердить распределение бюджетных ассигнований бюджета муниципального образования Ждановский сельсовет по разделам и подразделам классификации расходов  бюджета поселения на 2019 год и на плановый период 2020 и 2021 годов согласно приложению 2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lastRenderedPageBreak/>
        <w:t xml:space="preserve">6. Утвердить ведомственную структуру расходов бюджета </w:t>
      </w:r>
      <w:proofErr w:type="spellStart"/>
      <w:proofErr w:type="gramStart"/>
      <w:r w:rsidRPr="00A820CA">
        <w:rPr>
          <w:sz w:val="28"/>
          <w:szCs w:val="28"/>
          <w:lang w:val="ru-RU"/>
        </w:rPr>
        <w:t>муници-пального</w:t>
      </w:r>
      <w:proofErr w:type="spellEnd"/>
      <w:proofErr w:type="gramEnd"/>
      <w:r w:rsidRPr="00A820CA">
        <w:rPr>
          <w:sz w:val="28"/>
          <w:szCs w:val="28"/>
          <w:lang w:val="ru-RU"/>
        </w:rPr>
        <w:t xml:space="preserve"> образования 2019 год и на плановый период 2020 и 2021 годов согласно приложению 3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 xml:space="preserve">7. Утвердить распределение бюджетных ассигнований бюджета </w:t>
      </w:r>
      <w:proofErr w:type="spellStart"/>
      <w:proofErr w:type="gramStart"/>
      <w:r w:rsidRPr="00A820CA">
        <w:rPr>
          <w:sz w:val="28"/>
          <w:szCs w:val="28"/>
          <w:lang w:val="ru-RU"/>
        </w:rPr>
        <w:t>му-ниципального</w:t>
      </w:r>
      <w:proofErr w:type="spellEnd"/>
      <w:proofErr w:type="gramEnd"/>
      <w:r w:rsidRPr="00A820CA">
        <w:rPr>
          <w:sz w:val="28"/>
          <w:szCs w:val="28"/>
          <w:lang w:val="ru-RU"/>
        </w:rPr>
        <w:t xml:space="preserve"> образования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2019 год и на плановый период 2020 и 2021 годов согласно приложению 4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 xml:space="preserve">8. Утвердить распределение бюджетных ассигнований бюджета </w:t>
      </w:r>
      <w:proofErr w:type="spellStart"/>
      <w:proofErr w:type="gramStart"/>
      <w:r w:rsidRPr="00A820CA">
        <w:rPr>
          <w:sz w:val="28"/>
          <w:szCs w:val="28"/>
          <w:lang w:val="ru-RU"/>
        </w:rPr>
        <w:t>му-ниципального</w:t>
      </w:r>
      <w:proofErr w:type="spellEnd"/>
      <w:proofErr w:type="gramEnd"/>
      <w:r w:rsidRPr="00A820CA">
        <w:rPr>
          <w:sz w:val="28"/>
          <w:szCs w:val="28"/>
          <w:lang w:val="ru-RU"/>
        </w:rPr>
        <w:t xml:space="preserve"> образования по целевым статьям (муниципальным </w:t>
      </w:r>
      <w:proofErr w:type="spellStart"/>
      <w:r w:rsidRPr="00A820CA">
        <w:rPr>
          <w:sz w:val="28"/>
          <w:szCs w:val="28"/>
          <w:lang w:val="ru-RU"/>
        </w:rPr>
        <w:t>програм</w:t>
      </w:r>
      <w:proofErr w:type="spellEnd"/>
      <w:r w:rsidRPr="00A820CA">
        <w:rPr>
          <w:sz w:val="28"/>
          <w:szCs w:val="28"/>
          <w:lang w:val="ru-RU"/>
        </w:rPr>
        <w:t>-мам и непрограммным направлениям деятельности), разделам, подразделам, группам и подгруппам видов расходов классификации расходов на                                  2019 год и на плановый период 2020 и 2021 годов согласно приложению 5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9. Утвердить источники внутреннего финансирования дефицита бюджета муниципального образования на 2019 год и на плановый период 2020 и 2021 годов согласно приложению 6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10. Утвердить распределение бюджетных ассигнований бюджета поселения на реализацию приоритетных проектов в муниципальном образовании Ждановский сельсовет на 2019 год и на плановый период 2020 и 2021 годов согласно приложению 7 к настоящему решению.</w:t>
      </w:r>
    </w:p>
    <w:p w:rsidR="00A57D8E" w:rsidRPr="00A820CA" w:rsidRDefault="00A57D8E" w:rsidP="00A57D8E">
      <w:pPr>
        <w:ind w:firstLine="708"/>
        <w:jc w:val="both"/>
        <w:rPr>
          <w:sz w:val="28"/>
          <w:szCs w:val="28"/>
          <w:lang w:val="ru-RU"/>
        </w:rPr>
      </w:pPr>
    </w:p>
    <w:p w:rsidR="00A57D8E" w:rsidRDefault="00A57D8E" w:rsidP="00A57D8E">
      <w:pPr>
        <w:ind w:firstLine="708"/>
        <w:jc w:val="both"/>
        <w:rPr>
          <w:sz w:val="28"/>
          <w:szCs w:val="28"/>
          <w:lang w:val="ru-RU"/>
        </w:rPr>
      </w:pPr>
      <w:r w:rsidRPr="00A820CA">
        <w:rPr>
          <w:sz w:val="28"/>
          <w:szCs w:val="28"/>
          <w:lang w:val="ru-RU"/>
        </w:rPr>
        <w:t>11. Утвердить распределение иных межбюджетных трансфертов, получаемых из других бюджетов бюджетной системы Российской Федерации в бюджет МО Ждановский сельсовет на 2019 и на плановый период 2020 и 2021 годов согласно приложению 8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 xml:space="preserve"> 12. Утвердить объем межбюджетных трансфертов, передаваемых из бюджета муниципального образования Ждановский сельсовет в бюджет муниципального района для финансирования расходов, связанных с  осуществлением полномочий органов местного самоуправления сельского поселения ОМС района по решению вопросов местного значения, в соответствии с заключенными соглашениями согласно приложению 9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B05D44">
        <w:rPr>
          <w:sz w:val="28"/>
          <w:szCs w:val="28"/>
          <w:lang w:val="ru-RU"/>
        </w:rPr>
        <w:t>13.Утвердить резервный фонд на  2019 год в сумме 15,0 тыс. рублей, на 2020 год в размере 15,0 тыс. руб., на 2021 год в размере 15,0 тыс. руб.</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14. Утвердить направления поддержки семьи и детей в муниципальном образовании Ждановский сельсовет («Детский бюджет») на 2019 год и на плановый период 2020 и 2021 годов согласно приложению 10 к настоящему решению.</w:t>
      </w:r>
    </w:p>
    <w:p w:rsidR="00A57D8E" w:rsidRDefault="00A57D8E" w:rsidP="00A57D8E">
      <w:pPr>
        <w:ind w:firstLine="708"/>
        <w:jc w:val="both"/>
        <w:rPr>
          <w:sz w:val="28"/>
          <w:szCs w:val="28"/>
          <w:lang w:val="ru-RU"/>
        </w:rPr>
      </w:pPr>
    </w:p>
    <w:p w:rsidR="00A57D8E" w:rsidRPr="00B05D44" w:rsidRDefault="00A57D8E" w:rsidP="00A57D8E">
      <w:pPr>
        <w:tabs>
          <w:tab w:val="left" w:pos="567"/>
        </w:tabs>
        <w:autoSpaceDE w:val="0"/>
        <w:autoSpaceDN w:val="0"/>
        <w:ind w:firstLine="709"/>
        <w:jc w:val="both"/>
        <w:rPr>
          <w:rFonts w:eastAsia="Calibri"/>
          <w:sz w:val="28"/>
          <w:szCs w:val="28"/>
          <w:lang w:val="ru-RU"/>
        </w:rPr>
      </w:pPr>
      <w:r w:rsidRPr="00B05D44">
        <w:rPr>
          <w:rFonts w:eastAsia="Calibri"/>
          <w:sz w:val="28"/>
          <w:szCs w:val="28"/>
          <w:lang w:val="ru-RU"/>
        </w:rPr>
        <w:lastRenderedPageBreak/>
        <w:t xml:space="preserve">15. Утвердить общий объем бюджетных ассигнований на исполнение публичных нормативных обязательств на 2019 год в сумме </w:t>
      </w:r>
      <w:r w:rsidRPr="00B05D44">
        <w:rPr>
          <w:rFonts w:eastAsia="Calibri"/>
          <w:color w:val="000000"/>
          <w:sz w:val="28"/>
          <w:szCs w:val="28"/>
          <w:lang w:val="ru-RU"/>
        </w:rPr>
        <w:t>88,0</w:t>
      </w:r>
      <w:r w:rsidRPr="00B05D44">
        <w:rPr>
          <w:rFonts w:eastAsia="Calibri"/>
          <w:color w:val="000000"/>
          <w:sz w:val="28"/>
          <w:szCs w:val="28"/>
          <w:lang w:val="x-none"/>
        </w:rPr>
        <w:t xml:space="preserve"> </w:t>
      </w:r>
      <w:r w:rsidRPr="00B05D44">
        <w:rPr>
          <w:rFonts w:eastAsia="Calibri"/>
          <w:sz w:val="28"/>
          <w:szCs w:val="28"/>
          <w:lang w:val="ru-RU"/>
        </w:rPr>
        <w:t>тыс. рублей, на 2020 год – в сумме 88,0 тыс. рублей, на 2021 год – в сумме 88,0 тыс. рублей.</w:t>
      </w:r>
    </w:p>
    <w:p w:rsidR="00A57D8E" w:rsidRPr="0097291A" w:rsidRDefault="00A57D8E" w:rsidP="00A57D8E">
      <w:pPr>
        <w:tabs>
          <w:tab w:val="left" w:pos="567"/>
        </w:tabs>
        <w:autoSpaceDE w:val="0"/>
        <w:autoSpaceDN w:val="0"/>
        <w:ind w:firstLine="709"/>
        <w:jc w:val="both"/>
        <w:rPr>
          <w:rFonts w:eastAsia="Calibri"/>
          <w:sz w:val="28"/>
          <w:szCs w:val="28"/>
          <w:lang w:val="x-none"/>
        </w:rPr>
      </w:pPr>
      <w:r w:rsidRPr="00B05D44">
        <w:rPr>
          <w:rFonts w:eastAsia="Calibri"/>
          <w:sz w:val="28"/>
          <w:szCs w:val="28"/>
          <w:lang w:val="x-none"/>
        </w:rPr>
        <w:t xml:space="preserve">Утвердить </w:t>
      </w:r>
      <w:r w:rsidRPr="00B05D44">
        <w:rPr>
          <w:rFonts w:eastAsia="Calibri"/>
          <w:color w:val="000000"/>
          <w:sz w:val="28"/>
          <w:szCs w:val="28"/>
          <w:lang w:val="x-none"/>
        </w:rPr>
        <w:t>распределение бюджетных ассигнований на исполнение публичных нормативных обязательств на 201</w:t>
      </w:r>
      <w:r w:rsidRPr="00B05D44">
        <w:rPr>
          <w:rFonts w:eastAsia="Calibri"/>
          <w:color w:val="000000"/>
          <w:sz w:val="28"/>
          <w:szCs w:val="28"/>
          <w:lang w:val="ru-RU"/>
        </w:rPr>
        <w:t>9</w:t>
      </w:r>
      <w:r w:rsidRPr="00B05D44">
        <w:rPr>
          <w:rFonts w:eastAsia="Calibri"/>
          <w:color w:val="000000"/>
          <w:sz w:val="28"/>
          <w:szCs w:val="28"/>
          <w:lang w:val="x-none"/>
        </w:rPr>
        <w:t xml:space="preserve"> год и на плановый период 20</w:t>
      </w:r>
      <w:r w:rsidRPr="00B05D44">
        <w:rPr>
          <w:rFonts w:eastAsia="Calibri"/>
          <w:color w:val="000000"/>
          <w:sz w:val="28"/>
          <w:szCs w:val="28"/>
          <w:lang w:val="ru-RU"/>
        </w:rPr>
        <w:t>20</w:t>
      </w:r>
      <w:r w:rsidRPr="00B05D44">
        <w:rPr>
          <w:rFonts w:eastAsia="Calibri"/>
          <w:color w:val="000000"/>
          <w:sz w:val="28"/>
          <w:szCs w:val="28"/>
          <w:lang w:val="x-none"/>
        </w:rPr>
        <w:t xml:space="preserve"> и 202</w:t>
      </w:r>
      <w:r w:rsidRPr="00B05D44">
        <w:rPr>
          <w:rFonts w:eastAsia="Calibri"/>
          <w:color w:val="000000"/>
          <w:sz w:val="28"/>
          <w:szCs w:val="28"/>
          <w:lang w:val="ru-RU"/>
        </w:rPr>
        <w:t>1</w:t>
      </w:r>
      <w:r w:rsidRPr="00B05D44">
        <w:rPr>
          <w:rFonts w:eastAsia="Calibri"/>
          <w:color w:val="000000"/>
          <w:sz w:val="28"/>
          <w:szCs w:val="28"/>
          <w:lang w:val="x-none"/>
        </w:rPr>
        <w:t xml:space="preserve"> годов</w:t>
      </w:r>
      <w:r w:rsidRPr="00B05D44">
        <w:rPr>
          <w:rFonts w:eastAsia="Calibri"/>
          <w:sz w:val="28"/>
          <w:szCs w:val="28"/>
          <w:lang w:val="x-none"/>
        </w:rPr>
        <w:t xml:space="preserve"> согласно приложению </w:t>
      </w:r>
      <w:r w:rsidRPr="00B05D44">
        <w:rPr>
          <w:rFonts w:eastAsia="Calibri"/>
          <w:sz w:val="28"/>
          <w:szCs w:val="28"/>
          <w:lang w:val="ru-RU"/>
        </w:rPr>
        <w:t>16</w:t>
      </w:r>
      <w:r w:rsidRPr="00B05D44">
        <w:rPr>
          <w:rFonts w:eastAsia="Calibri"/>
          <w:b/>
          <w:sz w:val="28"/>
          <w:szCs w:val="28"/>
          <w:lang w:val="x-none"/>
        </w:rPr>
        <w:t xml:space="preserve"> </w:t>
      </w:r>
      <w:r w:rsidRPr="00B05D44">
        <w:rPr>
          <w:rFonts w:eastAsia="Calibri"/>
          <w:sz w:val="28"/>
          <w:szCs w:val="28"/>
          <w:lang w:val="x-none"/>
        </w:rPr>
        <w:t xml:space="preserve">к настоящему </w:t>
      </w:r>
      <w:r w:rsidRPr="00B05D44">
        <w:rPr>
          <w:rFonts w:eastAsia="Calibri"/>
          <w:sz w:val="28"/>
          <w:szCs w:val="28"/>
          <w:lang w:val="ru-RU"/>
        </w:rPr>
        <w:t>Решению</w:t>
      </w:r>
      <w:r w:rsidRPr="00B05D44">
        <w:rPr>
          <w:rFonts w:eastAsia="Calibri"/>
          <w:sz w:val="28"/>
          <w:szCs w:val="28"/>
          <w:lang w:val="x-none"/>
        </w:rPr>
        <w:t>.</w:t>
      </w:r>
      <w:r w:rsidRPr="0097291A">
        <w:rPr>
          <w:rFonts w:eastAsia="Calibri"/>
          <w:sz w:val="28"/>
          <w:szCs w:val="28"/>
          <w:lang w:val="x-none"/>
        </w:rPr>
        <w:t xml:space="preserve"> </w:t>
      </w:r>
    </w:p>
    <w:p w:rsidR="00A57D8E" w:rsidRPr="0097291A" w:rsidRDefault="00A57D8E" w:rsidP="00A57D8E">
      <w:pPr>
        <w:ind w:firstLine="708"/>
        <w:jc w:val="both"/>
        <w:rPr>
          <w:sz w:val="28"/>
          <w:szCs w:val="28"/>
          <w:lang w:val="x-none"/>
        </w:rPr>
      </w:pPr>
    </w:p>
    <w:p w:rsidR="00A57D8E" w:rsidRPr="00A820CA" w:rsidRDefault="00A57D8E" w:rsidP="00A57D8E">
      <w:pPr>
        <w:ind w:firstLine="708"/>
        <w:jc w:val="both"/>
        <w:rPr>
          <w:sz w:val="28"/>
          <w:szCs w:val="28"/>
          <w:lang w:val="ru-RU"/>
        </w:rPr>
      </w:pPr>
      <w:r>
        <w:rPr>
          <w:sz w:val="28"/>
          <w:szCs w:val="28"/>
          <w:lang w:val="ru-RU"/>
        </w:rPr>
        <w:t>1</w:t>
      </w:r>
      <w:r w:rsidRPr="00A820CA">
        <w:rPr>
          <w:sz w:val="28"/>
          <w:szCs w:val="28"/>
          <w:lang w:val="ru-RU"/>
        </w:rPr>
        <w:t>6. Установить, что распределение бюджетных ассигнований на предоставление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некоммерческим организациям (за исключением государственных учреждений) на 2019 год и на плановый период 2020 и 2021 годов не предусмотрено.</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 xml:space="preserve">17. Утвердить программу муниципальных заимствований </w:t>
      </w:r>
      <w:proofErr w:type="spellStart"/>
      <w:proofErr w:type="gramStart"/>
      <w:r w:rsidRPr="00A820CA">
        <w:rPr>
          <w:sz w:val="28"/>
          <w:szCs w:val="28"/>
          <w:lang w:val="ru-RU"/>
        </w:rPr>
        <w:t>муници-пального</w:t>
      </w:r>
      <w:proofErr w:type="spellEnd"/>
      <w:proofErr w:type="gramEnd"/>
      <w:r w:rsidRPr="00A820CA">
        <w:rPr>
          <w:sz w:val="28"/>
          <w:szCs w:val="28"/>
          <w:lang w:val="ru-RU"/>
        </w:rPr>
        <w:t xml:space="preserve"> образования Ждановский сельсовет на 2019 год и на плановый период 2020 и 2021 годов согласно приложению 11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18. Установить объем расходов на обслуживание муниципального долга на 2019 год в сумме 0,00 тыс. рублей, на 2020 год – в сумме 0,00 тыс. рублей, на 2021 год – в сумме 0,00 тыс. рублей.</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 xml:space="preserve">19. Утвердить программу </w:t>
      </w:r>
      <w:r>
        <w:rPr>
          <w:sz w:val="28"/>
          <w:szCs w:val="28"/>
          <w:lang w:val="ru-RU"/>
        </w:rPr>
        <w:t>муниципальных</w:t>
      </w:r>
      <w:r w:rsidRPr="00A820CA">
        <w:rPr>
          <w:sz w:val="28"/>
          <w:szCs w:val="28"/>
          <w:lang w:val="ru-RU"/>
        </w:rPr>
        <w:t xml:space="preserve"> гарантий муниципального образования Ждановский сельсовет в валюте Российской Федерации на 2019 год и на плановый период 2020 и 2021 годов согласно приложению 12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20. Утвердить объем бюджетных ассигнований дорожного фонда муниципального образования Ждановский сельсовет на 2019 год в размере 2 048,96649 тыс. рублей, на 2020 год – в размере 1 083,46649 тыс. рублей, на 2021 год – в размере 1 083,46649 тыс. рублей.</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21. Утвердить перечень главных администраторов (администраторов) доходов бюджета на 2019 год и на плановый период 2020 и 2021 годов согласно приложению 13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22. Утвердить перечень главных администраторов источников финансирования дефицита бюджета муниципального образования на 2019 год и на плановый период 2020 и 2021 годов согласно приложению 14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23. Утвердить основные параметры первоочередных расходов бюджета муниципального образования на 2019 год: расходы на оплату труда с начислениями в сумме 3 320,00 тыс. рублей, оплату коммунальных услуг в сумме 185,0 тыс. рублей.</w:t>
      </w:r>
    </w:p>
    <w:p w:rsidR="00A57D8E" w:rsidRPr="00A820CA" w:rsidRDefault="00A57D8E" w:rsidP="00A57D8E">
      <w:pPr>
        <w:ind w:firstLine="708"/>
        <w:jc w:val="both"/>
        <w:rPr>
          <w:sz w:val="28"/>
          <w:szCs w:val="28"/>
          <w:lang w:val="ru-RU"/>
        </w:rPr>
      </w:pPr>
      <w:r w:rsidRPr="00A820CA">
        <w:rPr>
          <w:sz w:val="28"/>
          <w:szCs w:val="28"/>
          <w:lang w:val="ru-RU"/>
        </w:rPr>
        <w:lastRenderedPageBreak/>
        <w:t>Утвердить распределение бюджетных ассигнований на первоочередные расходы бюджета согласно приложению 15 к настоящему решению.</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24. Установить следующие дополнительные основания для внесения изменений в сводную бюджетную роспись бюджета муниципального образования без внесения изменений в настоящее решение:</w:t>
      </w:r>
    </w:p>
    <w:p w:rsidR="00A57D8E" w:rsidRPr="00A820CA" w:rsidRDefault="00A57D8E" w:rsidP="00A57D8E">
      <w:pPr>
        <w:ind w:firstLine="708"/>
        <w:jc w:val="both"/>
        <w:rPr>
          <w:sz w:val="28"/>
          <w:szCs w:val="28"/>
          <w:lang w:val="ru-RU"/>
        </w:rPr>
      </w:pPr>
      <w:r w:rsidRPr="00A820CA">
        <w:rPr>
          <w:sz w:val="28"/>
          <w:szCs w:val="28"/>
          <w:lang w:val="ru-RU"/>
        </w:rPr>
        <w:t>перераспределение бюджетных ассигнований, предусмотренных главному распорядителю средств бюджета поселений, между видами расходов и (или)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 подраздела классификации расходов бюджетов;</w:t>
      </w:r>
    </w:p>
    <w:p w:rsidR="00A57D8E" w:rsidRPr="00A820CA" w:rsidRDefault="00A57D8E" w:rsidP="00A57D8E">
      <w:pPr>
        <w:ind w:firstLine="708"/>
        <w:jc w:val="both"/>
        <w:rPr>
          <w:sz w:val="28"/>
          <w:szCs w:val="28"/>
          <w:lang w:val="ru-RU"/>
        </w:rPr>
      </w:pPr>
      <w:r w:rsidRPr="00A820CA">
        <w:rPr>
          <w:sz w:val="28"/>
          <w:szCs w:val="28"/>
          <w:lang w:val="ru-RU"/>
        </w:rPr>
        <w:t>перераспределение бюджетных ассигнований, предусмотренных главному распорядителю средств бюджета района, между основными мероприятиями и (или) направлениями расходов целевой статьи расходов, связанных с изменениями в бюджетную классификацию,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w:t>
      </w:r>
    </w:p>
    <w:p w:rsidR="00A57D8E" w:rsidRPr="00A820CA" w:rsidRDefault="00A57D8E" w:rsidP="00A57D8E">
      <w:pPr>
        <w:ind w:firstLine="708"/>
        <w:jc w:val="both"/>
        <w:rPr>
          <w:sz w:val="28"/>
          <w:szCs w:val="28"/>
          <w:lang w:val="ru-RU"/>
        </w:rPr>
      </w:pPr>
      <w:r w:rsidRPr="00A820CA">
        <w:rPr>
          <w:sz w:val="28"/>
          <w:szCs w:val="28"/>
          <w:lang w:val="ru-RU"/>
        </w:rPr>
        <w:t>перераспределение бюджетных ассигнований, предусмотренных главному распорядителю средств бюджета поселений,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w:t>
      </w:r>
    </w:p>
    <w:p w:rsidR="00A57D8E" w:rsidRPr="00A820CA" w:rsidRDefault="00A57D8E" w:rsidP="00A57D8E">
      <w:pPr>
        <w:ind w:firstLine="708"/>
        <w:jc w:val="both"/>
        <w:rPr>
          <w:sz w:val="28"/>
          <w:szCs w:val="28"/>
          <w:lang w:val="ru-RU"/>
        </w:rPr>
      </w:pPr>
    </w:p>
    <w:p w:rsidR="00A57D8E" w:rsidRPr="00A820CA" w:rsidRDefault="00A57D8E" w:rsidP="00A57D8E">
      <w:pPr>
        <w:ind w:firstLine="708"/>
        <w:jc w:val="both"/>
        <w:rPr>
          <w:sz w:val="28"/>
          <w:szCs w:val="28"/>
          <w:lang w:val="ru-RU"/>
        </w:rPr>
      </w:pPr>
      <w:r w:rsidRPr="00A820CA">
        <w:rPr>
          <w:sz w:val="28"/>
          <w:szCs w:val="28"/>
          <w:lang w:val="ru-RU"/>
        </w:rPr>
        <w:t xml:space="preserve">25.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w:t>
      </w:r>
      <w:proofErr w:type="gramStart"/>
      <w:r w:rsidRPr="00A820CA">
        <w:rPr>
          <w:sz w:val="28"/>
          <w:szCs w:val="28"/>
          <w:lang w:val="ru-RU"/>
        </w:rPr>
        <w:t>обязательств,  в</w:t>
      </w:r>
      <w:proofErr w:type="gramEnd"/>
      <w:r w:rsidRPr="00A820CA">
        <w:rPr>
          <w:sz w:val="28"/>
          <w:szCs w:val="28"/>
          <w:lang w:val="ru-RU"/>
        </w:rPr>
        <w:t xml:space="preserve">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A57D8E" w:rsidRPr="00A820CA" w:rsidRDefault="00A57D8E" w:rsidP="00A57D8E">
      <w:pPr>
        <w:ind w:firstLine="708"/>
        <w:jc w:val="both"/>
        <w:rPr>
          <w:sz w:val="28"/>
          <w:szCs w:val="28"/>
          <w:lang w:val="ru-RU"/>
        </w:rPr>
      </w:pPr>
      <w:r w:rsidRPr="00A820CA">
        <w:rPr>
          <w:sz w:val="28"/>
          <w:szCs w:val="28"/>
          <w:lang w:val="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2019 год и плановый период 2020-2021 гг.</w:t>
      </w:r>
    </w:p>
    <w:p w:rsidR="00A57D8E" w:rsidRPr="00A820CA" w:rsidRDefault="00A57D8E" w:rsidP="00A57D8E">
      <w:pPr>
        <w:ind w:firstLine="708"/>
        <w:jc w:val="both"/>
        <w:rPr>
          <w:sz w:val="28"/>
          <w:szCs w:val="28"/>
          <w:lang w:val="ru-RU"/>
        </w:rPr>
      </w:pPr>
      <w:r w:rsidRPr="00A820CA">
        <w:rPr>
          <w:sz w:val="28"/>
          <w:szCs w:val="28"/>
          <w:lang w:val="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отдел 14 УФК по Оренбургской области в Александровском районе, которое осуществляет кассовое обслуживание исполнения местного бюджета.</w:t>
      </w:r>
    </w:p>
    <w:p w:rsidR="00A57D8E" w:rsidRPr="00A820CA" w:rsidRDefault="00A57D8E" w:rsidP="00A57D8E">
      <w:pPr>
        <w:ind w:firstLine="708"/>
        <w:jc w:val="both"/>
        <w:rPr>
          <w:sz w:val="28"/>
          <w:szCs w:val="28"/>
          <w:lang w:val="ru-RU"/>
        </w:rPr>
      </w:pPr>
      <w:r w:rsidRPr="00A820CA">
        <w:rPr>
          <w:sz w:val="28"/>
          <w:szCs w:val="28"/>
          <w:lang w:val="ru-RU"/>
        </w:rPr>
        <w:t>Отдел 14 УФК по Оренбургской области в Александровском районе,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A57D8E" w:rsidRPr="00A820CA" w:rsidRDefault="00A57D8E" w:rsidP="00A57D8E">
      <w:pPr>
        <w:ind w:firstLine="708"/>
        <w:jc w:val="both"/>
        <w:rPr>
          <w:sz w:val="28"/>
          <w:szCs w:val="28"/>
          <w:lang w:val="ru-RU"/>
        </w:rPr>
      </w:pPr>
      <w:r w:rsidRPr="00A820CA">
        <w:rPr>
          <w:sz w:val="28"/>
          <w:szCs w:val="28"/>
          <w:lang w:val="ru-RU"/>
        </w:rPr>
        <w:t>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w:t>
      </w:r>
      <w:r w:rsidRPr="00A820CA">
        <w:rPr>
          <w:color w:val="FF0000"/>
          <w:sz w:val="28"/>
          <w:szCs w:val="28"/>
          <w:lang w:val="ru-RU"/>
        </w:rPr>
        <w:t xml:space="preserve"> </w:t>
      </w:r>
      <w:r w:rsidRPr="00A820CA">
        <w:rPr>
          <w:sz w:val="28"/>
          <w:szCs w:val="28"/>
          <w:lang w:val="ru-RU"/>
        </w:rPr>
        <w:t xml:space="preserve">организации или финансового органа администрации муниципального образования. </w:t>
      </w:r>
    </w:p>
    <w:p w:rsidR="00A57D8E" w:rsidRPr="00A820CA" w:rsidRDefault="00A57D8E" w:rsidP="00A57D8E">
      <w:pPr>
        <w:ind w:firstLine="708"/>
        <w:jc w:val="both"/>
        <w:rPr>
          <w:sz w:val="28"/>
          <w:szCs w:val="28"/>
          <w:lang w:val="ru-RU"/>
        </w:rPr>
      </w:pPr>
      <w:r w:rsidRPr="00A820CA">
        <w:rPr>
          <w:sz w:val="28"/>
          <w:szCs w:val="28"/>
          <w:lang w:val="ru-RU"/>
        </w:rPr>
        <w:t xml:space="preserve">26. Установить, что исполнение местного бюджета по казначейской системе осуществляется отделом 14 УФК по Оренбургской области в Александровском районе с использованием лицевых счетов бюджетных средств, открытых в отделе 14 УФК по Оренбургской области в Александровском районе,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A57D8E" w:rsidRPr="00A820CA" w:rsidRDefault="00A57D8E" w:rsidP="00A57D8E">
      <w:pPr>
        <w:ind w:firstLine="708"/>
        <w:jc w:val="both"/>
        <w:rPr>
          <w:sz w:val="28"/>
          <w:szCs w:val="28"/>
          <w:lang w:val="ru-RU"/>
        </w:rPr>
      </w:pPr>
      <w:r w:rsidRPr="00A820CA">
        <w:rPr>
          <w:sz w:val="28"/>
          <w:szCs w:val="28"/>
          <w:lang w:val="ru-RU"/>
        </w:rPr>
        <w:t>Установить, что кассовое обслуживание исполнения бюджета муниципального образования осуществляется отделом 14 УФК по Оренбургской области в Александровском районе, осуществляющем кассовое обслуживание исполнения местного бюджета на основании соглашения и на безвозмездной основе.</w:t>
      </w:r>
    </w:p>
    <w:p w:rsidR="00A57D8E" w:rsidRPr="00A820CA" w:rsidRDefault="00A57D8E" w:rsidP="00A57D8E">
      <w:pPr>
        <w:ind w:firstLine="708"/>
        <w:jc w:val="both"/>
        <w:rPr>
          <w:sz w:val="28"/>
          <w:szCs w:val="28"/>
          <w:lang w:val="ru-RU"/>
        </w:rPr>
      </w:pPr>
      <w:r w:rsidRPr="00A820CA">
        <w:rPr>
          <w:sz w:val="28"/>
          <w:szCs w:val="28"/>
          <w:lang w:val="ru-RU"/>
        </w:rPr>
        <w:t>27.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2019 год и плановый период 2020-2021 гг.,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2018 год и плановый период 2019-2020 гг., а также после внесения соответствующих изменений в настоящее Решение.</w:t>
      </w:r>
    </w:p>
    <w:p w:rsidR="00A57D8E" w:rsidRPr="00A820CA" w:rsidRDefault="00A57D8E" w:rsidP="00A57D8E">
      <w:pPr>
        <w:ind w:firstLine="708"/>
        <w:jc w:val="both"/>
        <w:rPr>
          <w:sz w:val="28"/>
          <w:szCs w:val="28"/>
          <w:lang w:val="ru-RU"/>
        </w:rPr>
      </w:pPr>
      <w:r w:rsidRPr="00A820CA">
        <w:rPr>
          <w:sz w:val="28"/>
          <w:szCs w:val="28"/>
          <w:lang w:val="ru-RU"/>
        </w:rPr>
        <w:t>28. Установить, что:</w:t>
      </w:r>
    </w:p>
    <w:p w:rsidR="00A57D8E" w:rsidRPr="00A820CA" w:rsidRDefault="00A57D8E" w:rsidP="00A57D8E">
      <w:pPr>
        <w:ind w:firstLine="708"/>
        <w:jc w:val="both"/>
        <w:rPr>
          <w:sz w:val="28"/>
          <w:szCs w:val="28"/>
          <w:lang w:val="ru-RU"/>
        </w:rPr>
      </w:pPr>
      <w:r w:rsidRPr="00A820CA">
        <w:rPr>
          <w:sz w:val="28"/>
          <w:szCs w:val="28"/>
          <w:lang w:val="ru-RU"/>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p>
    <w:p w:rsidR="00A57D8E" w:rsidRPr="00A820CA" w:rsidRDefault="00A57D8E" w:rsidP="00A57D8E">
      <w:pPr>
        <w:ind w:firstLine="708"/>
        <w:jc w:val="both"/>
        <w:rPr>
          <w:sz w:val="28"/>
          <w:szCs w:val="28"/>
          <w:lang w:val="ru-RU"/>
        </w:rPr>
      </w:pPr>
      <w:r w:rsidRPr="00A820CA">
        <w:rPr>
          <w:sz w:val="28"/>
          <w:szCs w:val="28"/>
          <w:lang w:val="ru-RU"/>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российской Федерации:</w:t>
      </w:r>
    </w:p>
    <w:p w:rsidR="00A57D8E" w:rsidRPr="00A820CA" w:rsidRDefault="00A57D8E" w:rsidP="00A57D8E">
      <w:pPr>
        <w:ind w:firstLine="708"/>
        <w:jc w:val="both"/>
        <w:rPr>
          <w:sz w:val="28"/>
          <w:szCs w:val="28"/>
          <w:lang w:val="ru-RU"/>
        </w:rPr>
      </w:pPr>
      <w:r w:rsidRPr="00A820CA">
        <w:rPr>
          <w:sz w:val="28"/>
          <w:szCs w:val="28"/>
          <w:lang w:val="ru-RU"/>
        </w:rPr>
        <w:t>- в размере до 100 процентов суммы договора (контракта) – по договорам (контрактам):</w:t>
      </w:r>
    </w:p>
    <w:p w:rsidR="00A57D8E" w:rsidRPr="00A820CA" w:rsidRDefault="00A57D8E" w:rsidP="00A57D8E">
      <w:pPr>
        <w:ind w:firstLine="708"/>
        <w:jc w:val="both"/>
        <w:rPr>
          <w:sz w:val="28"/>
          <w:szCs w:val="28"/>
          <w:lang w:val="ru-RU"/>
        </w:rPr>
      </w:pPr>
    </w:p>
    <w:p w:rsidR="00A57D8E" w:rsidRPr="00A820CA" w:rsidRDefault="00A57D8E" w:rsidP="00A57D8E">
      <w:pPr>
        <w:ind w:firstLine="709"/>
        <w:jc w:val="both"/>
        <w:rPr>
          <w:sz w:val="28"/>
          <w:szCs w:val="28"/>
          <w:lang w:val="ru-RU"/>
        </w:rPr>
      </w:pPr>
      <w:r w:rsidRPr="00A820CA">
        <w:rPr>
          <w:sz w:val="28"/>
          <w:szCs w:val="28"/>
          <w:lang w:val="ru-RU"/>
        </w:rPr>
        <w:t>– об оказании услуг связи;</w:t>
      </w:r>
    </w:p>
    <w:p w:rsidR="00A57D8E" w:rsidRPr="00A820CA" w:rsidRDefault="00A57D8E" w:rsidP="00A57D8E">
      <w:pPr>
        <w:ind w:firstLine="709"/>
        <w:jc w:val="both"/>
        <w:rPr>
          <w:sz w:val="28"/>
          <w:szCs w:val="28"/>
          <w:lang w:val="ru-RU"/>
        </w:rPr>
      </w:pPr>
      <w:r w:rsidRPr="00A820CA">
        <w:rPr>
          <w:sz w:val="28"/>
          <w:szCs w:val="28"/>
          <w:lang w:val="ru-RU"/>
        </w:rPr>
        <w:t>– о подписке на печатные издания и об их приобретении;</w:t>
      </w:r>
    </w:p>
    <w:p w:rsidR="00A57D8E" w:rsidRPr="00A820CA" w:rsidRDefault="00A57D8E" w:rsidP="00A57D8E">
      <w:pPr>
        <w:ind w:firstLine="709"/>
        <w:jc w:val="both"/>
        <w:rPr>
          <w:sz w:val="28"/>
          <w:szCs w:val="28"/>
          <w:lang w:val="ru-RU"/>
        </w:rPr>
      </w:pPr>
      <w:r w:rsidRPr="00A820CA">
        <w:rPr>
          <w:sz w:val="28"/>
          <w:szCs w:val="28"/>
          <w:lang w:val="ru-RU"/>
        </w:rPr>
        <w:t>– об обучении на курсах повышения квалификации;</w:t>
      </w:r>
    </w:p>
    <w:p w:rsidR="00A57D8E" w:rsidRPr="00A820CA" w:rsidRDefault="00A57D8E" w:rsidP="00A57D8E">
      <w:pPr>
        <w:ind w:firstLine="709"/>
        <w:jc w:val="both"/>
        <w:rPr>
          <w:sz w:val="28"/>
          <w:szCs w:val="28"/>
          <w:lang w:val="ru-RU"/>
        </w:rPr>
      </w:pPr>
      <w:r w:rsidRPr="00A820CA">
        <w:rPr>
          <w:sz w:val="28"/>
          <w:szCs w:val="28"/>
          <w:lang w:val="ru-RU"/>
        </w:rPr>
        <w:t>– о прохождении профессиональной переподготовки;</w:t>
      </w:r>
    </w:p>
    <w:p w:rsidR="00A57D8E" w:rsidRPr="00A820CA" w:rsidRDefault="00A57D8E" w:rsidP="00A57D8E">
      <w:pPr>
        <w:ind w:firstLine="709"/>
        <w:jc w:val="both"/>
        <w:rPr>
          <w:sz w:val="28"/>
          <w:szCs w:val="28"/>
          <w:lang w:val="ru-RU"/>
        </w:rPr>
      </w:pPr>
      <w:r w:rsidRPr="00A820CA">
        <w:rPr>
          <w:sz w:val="28"/>
          <w:szCs w:val="28"/>
          <w:lang w:val="ru-RU"/>
        </w:rPr>
        <w:t>– об участии в научных, методических, научно-практических и иных конференциях;</w:t>
      </w:r>
    </w:p>
    <w:p w:rsidR="00A57D8E" w:rsidRPr="00A820CA" w:rsidRDefault="00A57D8E" w:rsidP="00A57D8E">
      <w:pPr>
        <w:ind w:firstLine="709"/>
        <w:jc w:val="both"/>
        <w:rPr>
          <w:sz w:val="28"/>
          <w:szCs w:val="28"/>
          <w:lang w:val="ru-RU"/>
        </w:rPr>
      </w:pPr>
      <w:r w:rsidRPr="00A820CA">
        <w:rPr>
          <w:sz w:val="28"/>
          <w:szCs w:val="28"/>
          <w:lang w:val="ru-RU"/>
        </w:rPr>
        <w:t>– о проведении государственной экспертизы проектной документации и результатов инженерных изысканий;</w:t>
      </w:r>
    </w:p>
    <w:p w:rsidR="00A57D8E" w:rsidRPr="00A820CA" w:rsidRDefault="00A57D8E" w:rsidP="00A57D8E">
      <w:pPr>
        <w:ind w:firstLine="709"/>
        <w:jc w:val="both"/>
        <w:rPr>
          <w:sz w:val="28"/>
          <w:szCs w:val="28"/>
          <w:lang w:val="ru-RU"/>
        </w:rPr>
      </w:pPr>
      <w:r w:rsidRPr="00A820CA">
        <w:rPr>
          <w:sz w:val="28"/>
          <w:szCs w:val="28"/>
          <w:lang w:val="ru-RU"/>
        </w:rPr>
        <w:t>–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w:t>
      </w:r>
    </w:p>
    <w:p w:rsidR="00A57D8E" w:rsidRPr="00A820CA" w:rsidRDefault="00A57D8E" w:rsidP="00A57D8E">
      <w:pPr>
        <w:ind w:firstLine="709"/>
        <w:jc w:val="both"/>
        <w:rPr>
          <w:sz w:val="28"/>
          <w:szCs w:val="28"/>
          <w:lang w:val="ru-RU"/>
        </w:rPr>
      </w:pPr>
      <w:r w:rsidRPr="00A820CA">
        <w:rPr>
          <w:sz w:val="28"/>
          <w:szCs w:val="28"/>
          <w:lang w:val="ru-RU"/>
        </w:rPr>
        <w:t>– о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A57D8E" w:rsidRPr="00A820CA" w:rsidRDefault="00A57D8E" w:rsidP="00A57D8E">
      <w:pPr>
        <w:ind w:firstLine="709"/>
        <w:jc w:val="both"/>
        <w:rPr>
          <w:sz w:val="28"/>
          <w:szCs w:val="28"/>
          <w:lang w:val="ru-RU"/>
        </w:rPr>
      </w:pPr>
      <w:r w:rsidRPr="00A820CA">
        <w:rPr>
          <w:sz w:val="28"/>
          <w:szCs w:val="28"/>
          <w:lang w:val="ru-RU"/>
        </w:rPr>
        <w:t>- по договорам ОСАГО, аренды индивидуального сейфа (банковской ячейки), о проведении лечения граждан РФ.</w:t>
      </w:r>
    </w:p>
    <w:p w:rsidR="00A57D8E" w:rsidRPr="00A820CA" w:rsidRDefault="00A57D8E" w:rsidP="00A57D8E">
      <w:pPr>
        <w:ind w:firstLine="708"/>
        <w:jc w:val="both"/>
        <w:rPr>
          <w:sz w:val="28"/>
          <w:szCs w:val="28"/>
          <w:lang w:val="ru-RU"/>
        </w:rPr>
      </w:pPr>
      <w:r w:rsidRPr="00A820CA">
        <w:rPr>
          <w:sz w:val="28"/>
          <w:szCs w:val="28"/>
          <w:lang w:val="ru-RU"/>
        </w:rPr>
        <w:t>- в размере до 50 процентов суммы договора (контракта)- по договорам (контрактам) поставки товаров, оказания услуг и выполнение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A57D8E" w:rsidRPr="00A820CA" w:rsidRDefault="00A57D8E" w:rsidP="00A57D8E">
      <w:pPr>
        <w:ind w:firstLine="708"/>
        <w:jc w:val="both"/>
        <w:rPr>
          <w:sz w:val="28"/>
          <w:szCs w:val="28"/>
          <w:lang w:val="ru-RU"/>
        </w:rPr>
      </w:pPr>
      <w:r w:rsidRPr="00A820CA">
        <w:rPr>
          <w:sz w:val="28"/>
          <w:szCs w:val="28"/>
          <w:lang w:val="ru-RU"/>
        </w:rPr>
        <w:t>- в размере до 50 процентов суммы договора (контракта)- на строительство и ремонт автомобильных дорог общего пользования;</w:t>
      </w:r>
    </w:p>
    <w:p w:rsidR="00A57D8E" w:rsidRPr="00A820CA" w:rsidRDefault="00A57D8E" w:rsidP="00A57D8E">
      <w:pPr>
        <w:ind w:firstLine="708"/>
        <w:jc w:val="both"/>
        <w:rPr>
          <w:sz w:val="28"/>
          <w:szCs w:val="28"/>
          <w:lang w:val="ru-RU"/>
        </w:rPr>
      </w:pPr>
      <w:r w:rsidRPr="00A820CA">
        <w:rPr>
          <w:sz w:val="28"/>
          <w:szCs w:val="28"/>
          <w:lang w:val="ru-RU"/>
        </w:rPr>
        <w:t>- в размере до 70 процентов суммы договора (контракта)- по договорам энергоснабжения;</w:t>
      </w:r>
    </w:p>
    <w:p w:rsidR="00A57D8E" w:rsidRPr="00A820CA" w:rsidRDefault="00A57D8E" w:rsidP="00A57D8E">
      <w:pPr>
        <w:ind w:firstLine="708"/>
        <w:jc w:val="both"/>
        <w:rPr>
          <w:sz w:val="28"/>
          <w:szCs w:val="28"/>
          <w:lang w:val="ru-RU"/>
        </w:rPr>
      </w:pPr>
      <w:r w:rsidRPr="00A820CA">
        <w:rPr>
          <w:sz w:val="28"/>
          <w:szCs w:val="28"/>
          <w:lang w:val="ru-RU"/>
        </w:rPr>
        <w:t xml:space="preserve">- в размере до 30 процентов суммы договора (контракта)- по остальным договорам (контрактам).     </w:t>
      </w:r>
    </w:p>
    <w:p w:rsidR="00A57D8E" w:rsidRDefault="00A57D8E" w:rsidP="00A57D8E">
      <w:pPr>
        <w:ind w:firstLine="708"/>
        <w:jc w:val="both"/>
        <w:rPr>
          <w:sz w:val="28"/>
          <w:szCs w:val="28"/>
          <w:lang w:val="ru-RU"/>
        </w:rPr>
      </w:pPr>
      <w:r w:rsidRPr="00A820CA">
        <w:rPr>
          <w:sz w:val="28"/>
          <w:szCs w:val="28"/>
          <w:lang w:val="ru-RU"/>
        </w:rPr>
        <w:t xml:space="preserve">29. </w:t>
      </w:r>
      <w:proofErr w:type="gramStart"/>
      <w:r w:rsidRPr="00A820CA">
        <w:rPr>
          <w:sz w:val="28"/>
          <w:szCs w:val="28"/>
          <w:lang w:val="ru-RU"/>
        </w:rPr>
        <w:t>Контроль  за</w:t>
      </w:r>
      <w:proofErr w:type="gramEnd"/>
      <w:r w:rsidRPr="00A820CA">
        <w:rPr>
          <w:sz w:val="28"/>
          <w:szCs w:val="28"/>
          <w:lang w:val="ru-RU"/>
        </w:rPr>
        <w:t xml:space="preserve"> исполнением настоящего Решения возложить на Совет депутатов муниципального образования Ждановский сельсовет.</w:t>
      </w:r>
    </w:p>
    <w:p w:rsidR="00A57D8E" w:rsidRPr="00434B8F" w:rsidRDefault="00A57D8E" w:rsidP="00A57D8E">
      <w:pPr>
        <w:ind w:firstLine="708"/>
        <w:jc w:val="both"/>
        <w:rPr>
          <w:sz w:val="28"/>
          <w:szCs w:val="28"/>
          <w:lang w:val="ru-RU"/>
        </w:rPr>
      </w:pPr>
      <w:r w:rsidRPr="00434B8F">
        <w:rPr>
          <w:sz w:val="28"/>
          <w:szCs w:val="28"/>
          <w:lang w:val="ru-RU"/>
        </w:rPr>
        <w:t>30. Решение о бюджете подлежит официальному опубликованию не позднее 10 дней после его подписания в установленном порядке.</w:t>
      </w:r>
    </w:p>
    <w:p w:rsidR="00A57D8E" w:rsidRPr="00434B8F" w:rsidRDefault="00A57D8E" w:rsidP="00A57D8E">
      <w:pPr>
        <w:ind w:firstLine="708"/>
        <w:jc w:val="both"/>
        <w:rPr>
          <w:sz w:val="28"/>
          <w:szCs w:val="28"/>
          <w:lang w:val="ru-RU"/>
        </w:rPr>
      </w:pPr>
      <w:r w:rsidRPr="00434B8F">
        <w:rPr>
          <w:sz w:val="28"/>
          <w:szCs w:val="28"/>
          <w:lang w:val="ru-RU"/>
        </w:rPr>
        <w:t>31. Настоящее Решение вступает в силу со дня его опубликования, но не ранее 1 января 2019 года и подлежит размещению на официальном сайте администрации.</w:t>
      </w:r>
    </w:p>
    <w:p w:rsidR="00A57D8E" w:rsidRPr="00434B8F" w:rsidRDefault="00A57D8E" w:rsidP="00A57D8E">
      <w:pPr>
        <w:ind w:firstLine="708"/>
        <w:jc w:val="both"/>
        <w:rPr>
          <w:sz w:val="28"/>
          <w:szCs w:val="28"/>
          <w:lang w:val="ru-RU"/>
        </w:rPr>
      </w:pPr>
    </w:p>
    <w:p w:rsidR="00A57D8E" w:rsidRPr="00434B8F" w:rsidRDefault="00A57D8E" w:rsidP="00A57D8E">
      <w:pPr>
        <w:ind w:firstLine="708"/>
        <w:jc w:val="both"/>
        <w:rPr>
          <w:sz w:val="28"/>
          <w:szCs w:val="28"/>
          <w:lang w:val="ru-RU"/>
        </w:rPr>
      </w:pPr>
    </w:p>
    <w:p w:rsidR="00A57D8E" w:rsidRPr="00434B8F" w:rsidRDefault="00A57D8E" w:rsidP="00A57D8E">
      <w:pPr>
        <w:ind w:firstLine="708"/>
        <w:jc w:val="both"/>
        <w:rPr>
          <w:sz w:val="28"/>
          <w:szCs w:val="28"/>
          <w:lang w:val="ru-RU"/>
        </w:rPr>
      </w:pPr>
    </w:p>
    <w:p w:rsidR="00A57D8E" w:rsidRPr="00434B8F" w:rsidRDefault="00A57D8E" w:rsidP="00A57D8E">
      <w:pPr>
        <w:ind w:firstLine="708"/>
        <w:jc w:val="both"/>
        <w:rPr>
          <w:iCs/>
          <w:sz w:val="28"/>
          <w:szCs w:val="28"/>
          <w:lang w:val="ru-RU"/>
        </w:rPr>
      </w:pPr>
    </w:p>
    <w:p w:rsidR="00A57D8E" w:rsidRPr="00434B8F" w:rsidRDefault="00A57D8E" w:rsidP="00A57D8E">
      <w:pPr>
        <w:jc w:val="both"/>
        <w:rPr>
          <w:iCs/>
          <w:sz w:val="28"/>
          <w:szCs w:val="28"/>
          <w:lang w:val="ru-RU"/>
        </w:rPr>
      </w:pPr>
      <w:r w:rsidRPr="00434B8F">
        <w:rPr>
          <w:iCs/>
          <w:sz w:val="28"/>
          <w:szCs w:val="28"/>
          <w:lang w:val="ru-RU"/>
        </w:rPr>
        <w:t xml:space="preserve">Глава муниципального образования                                          </w:t>
      </w:r>
      <w:proofErr w:type="spellStart"/>
      <w:r w:rsidRPr="00434B8F">
        <w:rPr>
          <w:iCs/>
          <w:sz w:val="28"/>
          <w:szCs w:val="28"/>
          <w:lang w:val="ru-RU"/>
        </w:rPr>
        <w:t>С.Н.Глазков</w:t>
      </w:r>
      <w:proofErr w:type="spellEnd"/>
    </w:p>
    <w:p w:rsidR="00A57D8E" w:rsidRPr="00434B8F" w:rsidRDefault="00A57D8E" w:rsidP="00A57D8E">
      <w:pPr>
        <w:ind w:firstLine="708"/>
        <w:jc w:val="both"/>
        <w:rPr>
          <w:iCs/>
          <w:sz w:val="28"/>
          <w:szCs w:val="28"/>
          <w:lang w:val="ru-RU"/>
        </w:rPr>
      </w:pPr>
    </w:p>
    <w:p w:rsidR="00F22456" w:rsidRDefault="00A57D8E" w:rsidP="00A57D8E">
      <w:pPr>
        <w:jc w:val="both"/>
        <w:rPr>
          <w:bCs/>
          <w:sz w:val="22"/>
          <w:szCs w:val="22"/>
          <w:lang w:val="ru-RU"/>
        </w:rPr>
      </w:pPr>
      <w:r w:rsidRPr="00434B8F">
        <w:rPr>
          <w:iCs/>
          <w:sz w:val="28"/>
          <w:szCs w:val="28"/>
          <w:lang w:val="ru-RU"/>
        </w:rPr>
        <w:t>Разослано: в дело, финансовый отдел, прокурору</w:t>
      </w:r>
    </w:p>
    <w:p w:rsidR="00F22456" w:rsidRDefault="00F22456" w:rsidP="00D37F00">
      <w:pPr>
        <w:jc w:val="both"/>
        <w:rPr>
          <w:bCs/>
          <w:sz w:val="22"/>
          <w:szCs w:val="22"/>
          <w:lang w:val="ru-RU"/>
        </w:rPr>
      </w:pPr>
    </w:p>
    <w:p w:rsidR="00F22456" w:rsidRDefault="00F22456" w:rsidP="00D37F00">
      <w:pPr>
        <w:jc w:val="both"/>
        <w:rPr>
          <w:bCs/>
          <w:sz w:val="22"/>
          <w:szCs w:val="22"/>
          <w:lang w:val="ru-RU"/>
        </w:rPr>
      </w:pPr>
    </w:p>
    <w:p w:rsidR="00F22456" w:rsidRDefault="00F22456" w:rsidP="00D37F00">
      <w:pPr>
        <w:jc w:val="both"/>
        <w:rPr>
          <w:bCs/>
          <w:sz w:val="22"/>
          <w:szCs w:val="22"/>
          <w:lang w:val="ru-RU"/>
        </w:rPr>
      </w:pPr>
    </w:p>
    <w:p w:rsidR="00F22456" w:rsidRDefault="00F22456" w:rsidP="00D37F00">
      <w:pPr>
        <w:jc w:val="both"/>
        <w:rPr>
          <w:bCs/>
          <w:sz w:val="22"/>
          <w:szCs w:val="22"/>
          <w:lang w:val="ru-RU"/>
        </w:rPr>
      </w:pPr>
    </w:p>
    <w:p w:rsidR="00A57D8E" w:rsidRDefault="00A57D8E" w:rsidP="00D37F00">
      <w:pPr>
        <w:jc w:val="both"/>
        <w:rPr>
          <w:bCs/>
          <w:sz w:val="22"/>
          <w:szCs w:val="22"/>
          <w:lang w:val="ru-RU"/>
        </w:rPr>
      </w:pPr>
    </w:p>
    <w:p w:rsidR="00A57D8E" w:rsidRDefault="00A57D8E" w:rsidP="00D37F00">
      <w:pPr>
        <w:jc w:val="both"/>
        <w:rPr>
          <w:bCs/>
          <w:sz w:val="22"/>
          <w:szCs w:val="22"/>
          <w:lang w:val="ru-RU"/>
        </w:rPr>
      </w:pPr>
    </w:p>
    <w:p w:rsidR="00A57D8E" w:rsidRDefault="00A57D8E" w:rsidP="00D37F00">
      <w:pPr>
        <w:jc w:val="both"/>
        <w:rPr>
          <w:bCs/>
          <w:sz w:val="22"/>
          <w:szCs w:val="22"/>
          <w:lang w:val="ru-RU"/>
        </w:rPr>
      </w:pPr>
    </w:p>
    <w:p w:rsidR="00A57D8E" w:rsidRDefault="00A57D8E" w:rsidP="00D37F00">
      <w:pPr>
        <w:jc w:val="both"/>
        <w:rPr>
          <w:bCs/>
          <w:sz w:val="22"/>
          <w:szCs w:val="22"/>
          <w:lang w:val="ru-RU"/>
        </w:rPr>
      </w:pPr>
    </w:p>
    <w:p w:rsidR="00F22456" w:rsidRDefault="00F22456" w:rsidP="00D37F00">
      <w:pPr>
        <w:jc w:val="both"/>
        <w:rPr>
          <w:lang w:val="ru-RU"/>
        </w:rPr>
      </w:pPr>
    </w:p>
    <w:tbl>
      <w:tblPr>
        <w:tblW w:w="10033" w:type="dxa"/>
        <w:tblInd w:w="-743" w:type="dxa"/>
        <w:tblLook w:val="04A0" w:firstRow="1" w:lastRow="0" w:firstColumn="1" w:lastColumn="0" w:noHBand="0" w:noVBand="1"/>
      </w:tblPr>
      <w:tblGrid>
        <w:gridCol w:w="1575"/>
        <w:gridCol w:w="4961"/>
        <w:gridCol w:w="1202"/>
        <w:gridCol w:w="1214"/>
        <w:gridCol w:w="1081"/>
      </w:tblGrid>
      <w:tr w:rsidR="00F22456" w:rsidRPr="000E6229" w:rsidTr="000154CE">
        <w:trPr>
          <w:trHeight w:val="300"/>
        </w:trPr>
        <w:tc>
          <w:tcPr>
            <w:tcW w:w="10033" w:type="dxa"/>
            <w:gridSpan w:val="5"/>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D450C4">
              <w:rPr>
                <w:color w:val="000000"/>
                <w:sz w:val="16"/>
                <w:szCs w:val="16"/>
                <w:lang w:val="ru-RU" w:eastAsia="ru-RU"/>
              </w:rPr>
              <w:t xml:space="preserve">                                                                                                               </w:t>
            </w:r>
            <w:proofErr w:type="spellStart"/>
            <w:r w:rsidRPr="000E6229">
              <w:rPr>
                <w:color w:val="000000"/>
                <w:sz w:val="16"/>
                <w:szCs w:val="16"/>
                <w:lang w:eastAsia="ru-RU"/>
              </w:rPr>
              <w:t>Приложение</w:t>
            </w:r>
            <w:proofErr w:type="spellEnd"/>
            <w:r w:rsidRPr="000E6229">
              <w:rPr>
                <w:color w:val="000000"/>
                <w:sz w:val="16"/>
                <w:szCs w:val="16"/>
                <w:lang w:eastAsia="ru-RU"/>
              </w:rPr>
              <w:t xml:space="preserve"> 1</w:t>
            </w:r>
          </w:p>
        </w:tc>
      </w:tr>
      <w:tr w:rsidR="00F22456" w:rsidRPr="000E6229" w:rsidTr="000154CE">
        <w:trPr>
          <w:trHeight w:val="300"/>
        </w:trPr>
        <w:tc>
          <w:tcPr>
            <w:tcW w:w="10033" w:type="dxa"/>
            <w:gridSpan w:val="5"/>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 xml:space="preserve">к </w:t>
            </w:r>
            <w:proofErr w:type="spellStart"/>
            <w:r w:rsidRPr="000E6229">
              <w:rPr>
                <w:color w:val="000000"/>
                <w:sz w:val="16"/>
                <w:szCs w:val="16"/>
                <w:lang w:eastAsia="ru-RU"/>
              </w:rPr>
              <w:t>Решению</w:t>
            </w:r>
            <w:proofErr w:type="spellEnd"/>
            <w:r w:rsidRPr="000E6229">
              <w:rPr>
                <w:color w:val="000000"/>
                <w:sz w:val="16"/>
                <w:szCs w:val="16"/>
                <w:lang w:eastAsia="ru-RU"/>
              </w:rPr>
              <w:t xml:space="preserve">  </w:t>
            </w:r>
            <w:proofErr w:type="spellStart"/>
            <w:r w:rsidRPr="000E6229">
              <w:rPr>
                <w:color w:val="000000"/>
                <w:sz w:val="16"/>
                <w:szCs w:val="16"/>
                <w:lang w:eastAsia="ru-RU"/>
              </w:rPr>
              <w:t>Совета</w:t>
            </w:r>
            <w:proofErr w:type="spellEnd"/>
            <w:r w:rsidRPr="000E6229">
              <w:rPr>
                <w:color w:val="000000"/>
                <w:sz w:val="16"/>
                <w:szCs w:val="16"/>
                <w:lang w:eastAsia="ru-RU"/>
              </w:rPr>
              <w:t xml:space="preserve"> </w:t>
            </w:r>
            <w:proofErr w:type="spellStart"/>
            <w:r w:rsidRPr="000E6229">
              <w:rPr>
                <w:color w:val="000000"/>
                <w:sz w:val="16"/>
                <w:szCs w:val="16"/>
                <w:lang w:eastAsia="ru-RU"/>
              </w:rPr>
              <w:t>депутатов</w:t>
            </w:r>
            <w:proofErr w:type="spellEnd"/>
          </w:p>
        </w:tc>
      </w:tr>
      <w:tr w:rsidR="00F22456" w:rsidRPr="000E6229" w:rsidTr="000154CE">
        <w:trPr>
          <w:trHeight w:val="300"/>
        </w:trPr>
        <w:tc>
          <w:tcPr>
            <w:tcW w:w="10033" w:type="dxa"/>
            <w:gridSpan w:val="5"/>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 xml:space="preserve">                 </w:t>
            </w:r>
            <w:proofErr w:type="spellStart"/>
            <w:r w:rsidRPr="000E6229">
              <w:rPr>
                <w:color w:val="000000"/>
                <w:sz w:val="16"/>
                <w:szCs w:val="16"/>
                <w:lang w:eastAsia="ru-RU"/>
              </w:rPr>
              <w:t>муниципального</w:t>
            </w:r>
            <w:proofErr w:type="spellEnd"/>
            <w:r w:rsidRPr="000E6229">
              <w:rPr>
                <w:color w:val="000000"/>
                <w:sz w:val="16"/>
                <w:szCs w:val="16"/>
                <w:lang w:eastAsia="ru-RU"/>
              </w:rPr>
              <w:t xml:space="preserve"> </w:t>
            </w:r>
            <w:proofErr w:type="spellStart"/>
            <w:r w:rsidRPr="000E6229">
              <w:rPr>
                <w:color w:val="000000"/>
                <w:sz w:val="16"/>
                <w:szCs w:val="16"/>
                <w:lang w:eastAsia="ru-RU"/>
              </w:rPr>
              <w:t>образования</w:t>
            </w:r>
            <w:proofErr w:type="spellEnd"/>
          </w:p>
        </w:tc>
      </w:tr>
      <w:tr w:rsidR="00F22456" w:rsidRPr="000E6229" w:rsidTr="000154CE">
        <w:trPr>
          <w:trHeight w:val="300"/>
        </w:trPr>
        <w:tc>
          <w:tcPr>
            <w:tcW w:w="10033" w:type="dxa"/>
            <w:gridSpan w:val="5"/>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proofErr w:type="spellStart"/>
            <w:r w:rsidRPr="000E6229">
              <w:rPr>
                <w:color w:val="000000"/>
                <w:sz w:val="16"/>
                <w:szCs w:val="16"/>
                <w:lang w:eastAsia="ru-RU"/>
              </w:rPr>
              <w:t>Ждановский</w:t>
            </w:r>
            <w:proofErr w:type="spellEnd"/>
            <w:r w:rsidRPr="000E6229">
              <w:rPr>
                <w:color w:val="000000"/>
                <w:sz w:val="16"/>
                <w:szCs w:val="16"/>
                <w:lang w:eastAsia="ru-RU"/>
              </w:rPr>
              <w:t xml:space="preserve"> </w:t>
            </w:r>
            <w:proofErr w:type="spellStart"/>
            <w:r w:rsidRPr="000E6229">
              <w:rPr>
                <w:color w:val="000000"/>
                <w:sz w:val="16"/>
                <w:szCs w:val="16"/>
                <w:lang w:eastAsia="ru-RU"/>
              </w:rPr>
              <w:t>сельсовет</w:t>
            </w:r>
            <w:proofErr w:type="spellEnd"/>
          </w:p>
        </w:tc>
      </w:tr>
      <w:tr w:rsidR="00F22456" w:rsidRPr="000E6229" w:rsidTr="000154CE">
        <w:trPr>
          <w:trHeight w:val="300"/>
        </w:trPr>
        <w:tc>
          <w:tcPr>
            <w:tcW w:w="10033" w:type="dxa"/>
            <w:gridSpan w:val="5"/>
            <w:tcBorders>
              <w:top w:val="nil"/>
              <w:left w:val="nil"/>
              <w:bottom w:val="nil"/>
              <w:right w:val="nil"/>
            </w:tcBorders>
            <w:shd w:val="clear" w:color="auto" w:fill="auto"/>
            <w:noWrap/>
            <w:vAlign w:val="bottom"/>
            <w:hideMark/>
          </w:tcPr>
          <w:p w:rsidR="00F22456" w:rsidRPr="000E6229" w:rsidRDefault="00F22456" w:rsidP="005F4D31">
            <w:pPr>
              <w:jc w:val="right"/>
              <w:rPr>
                <w:color w:val="000000"/>
                <w:sz w:val="16"/>
                <w:szCs w:val="16"/>
                <w:lang w:eastAsia="ru-RU"/>
              </w:rPr>
            </w:pPr>
            <w:r w:rsidRPr="000E6229">
              <w:rPr>
                <w:color w:val="000000"/>
                <w:sz w:val="16"/>
                <w:szCs w:val="16"/>
                <w:lang w:eastAsia="ru-RU"/>
              </w:rPr>
              <w:t xml:space="preserve">                                  </w:t>
            </w:r>
            <w:proofErr w:type="spellStart"/>
            <w:r w:rsidRPr="000E6229">
              <w:rPr>
                <w:color w:val="000000"/>
                <w:sz w:val="16"/>
                <w:szCs w:val="16"/>
                <w:lang w:eastAsia="ru-RU"/>
              </w:rPr>
              <w:t>от</w:t>
            </w:r>
            <w:proofErr w:type="spellEnd"/>
            <w:r w:rsidRPr="000E6229">
              <w:rPr>
                <w:color w:val="000000"/>
                <w:sz w:val="16"/>
                <w:szCs w:val="16"/>
                <w:lang w:eastAsia="ru-RU"/>
              </w:rPr>
              <w:t>______________</w:t>
            </w:r>
            <w:proofErr w:type="spellStart"/>
            <w:r w:rsidRPr="000E6229">
              <w:rPr>
                <w:color w:val="000000"/>
                <w:sz w:val="16"/>
                <w:szCs w:val="16"/>
                <w:lang w:eastAsia="ru-RU"/>
              </w:rPr>
              <w:t>года</w:t>
            </w:r>
            <w:proofErr w:type="spellEnd"/>
            <w:r w:rsidRPr="000E6229">
              <w:rPr>
                <w:color w:val="000000"/>
                <w:sz w:val="16"/>
                <w:szCs w:val="16"/>
                <w:lang w:eastAsia="ru-RU"/>
              </w:rPr>
              <w:t>№____</w:t>
            </w:r>
          </w:p>
        </w:tc>
      </w:tr>
      <w:tr w:rsidR="00F22456" w:rsidRPr="002148EF" w:rsidTr="000154CE">
        <w:trPr>
          <w:trHeight w:val="585"/>
        </w:trPr>
        <w:tc>
          <w:tcPr>
            <w:tcW w:w="10033" w:type="dxa"/>
            <w:gridSpan w:val="5"/>
            <w:tcBorders>
              <w:top w:val="nil"/>
              <w:left w:val="nil"/>
              <w:bottom w:val="nil"/>
              <w:right w:val="nil"/>
            </w:tcBorders>
            <w:shd w:val="clear" w:color="auto" w:fill="auto"/>
            <w:vAlign w:val="bottom"/>
            <w:hideMark/>
          </w:tcPr>
          <w:p w:rsidR="00F22456" w:rsidRPr="00F22456" w:rsidRDefault="00F22456" w:rsidP="005F4D31">
            <w:pPr>
              <w:jc w:val="center"/>
              <w:rPr>
                <w:b/>
                <w:bCs/>
                <w:color w:val="000000"/>
                <w:sz w:val="18"/>
                <w:szCs w:val="18"/>
                <w:lang w:val="ru-RU" w:eastAsia="ru-RU"/>
              </w:rPr>
            </w:pPr>
            <w:r w:rsidRPr="00F22456">
              <w:rPr>
                <w:b/>
                <w:bCs/>
                <w:color w:val="000000"/>
                <w:sz w:val="18"/>
                <w:szCs w:val="18"/>
                <w:lang w:val="ru-RU" w:eastAsia="ru-RU"/>
              </w:rPr>
              <w:t xml:space="preserve">   Поступление доходов в бюджет муниципального образования Ждановский сельсовет по кодам видов доходов, подвидов доходов на 2019 год и на плановый период 2020 и 2021 годов </w:t>
            </w:r>
          </w:p>
        </w:tc>
      </w:tr>
      <w:tr w:rsidR="00F22456" w:rsidRPr="002148EF" w:rsidTr="000154CE">
        <w:trPr>
          <w:trHeight w:val="300"/>
        </w:trPr>
        <w:tc>
          <w:tcPr>
            <w:tcW w:w="10033" w:type="dxa"/>
            <w:gridSpan w:val="5"/>
            <w:tcBorders>
              <w:top w:val="nil"/>
              <w:left w:val="nil"/>
              <w:bottom w:val="nil"/>
              <w:right w:val="nil"/>
            </w:tcBorders>
            <w:shd w:val="clear" w:color="auto" w:fill="auto"/>
            <w:noWrap/>
            <w:vAlign w:val="bottom"/>
            <w:hideMark/>
          </w:tcPr>
          <w:p w:rsidR="00F22456" w:rsidRPr="00F22456" w:rsidRDefault="00F22456" w:rsidP="005F4D31">
            <w:pPr>
              <w:jc w:val="center"/>
              <w:rPr>
                <w:b/>
                <w:bCs/>
                <w:color w:val="000000"/>
                <w:sz w:val="18"/>
                <w:szCs w:val="18"/>
                <w:lang w:val="ru-RU" w:eastAsia="ru-RU"/>
              </w:rPr>
            </w:pPr>
          </w:p>
        </w:tc>
      </w:tr>
      <w:tr w:rsidR="00F22456" w:rsidRPr="002148EF" w:rsidTr="000154CE">
        <w:trPr>
          <w:trHeight w:val="300"/>
        </w:trPr>
        <w:tc>
          <w:tcPr>
            <w:tcW w:w="1575"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4961"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1202"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1214"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c>
          <w:tcPr>
            <w:tcW w:w="1081" w:type="dxa"/>
            <w:tcBorders>
              <w:top w:val="nil"/>
              <w:left w:val="nil"/>
              <w:bottom w:val="nil"/>
              <w:right w:val="nil"/>
            </w:tcBorders>
            <w:shd w:val="clear" w:color="auto" w:fill="auto"/>
            <w:noWrap/>
            <w:vAlign w:val="bottom"/>
            <w:hideMark/>
          </w:tcPr>
          <w:p w:rsidR="00F22456" w:rsidRPr="00F22456" w:rsidRDefault="00F22456" w:rsidP="005F4D31">
            <w:pPr>
              <w:rPr>
                <w:rFonts w:ascii="Calibri" w:hAnsi="Calibri" w:cs="Calibri"/>
                <w:color w:val="000000"/>
                <w:lang w:val="ru-RU" w:eastAsia="ru-RU"/>
              </w:rPr>
            </w:pPr>
          </w:p>
        </w:tc>
      </w:tr>
    </w:tbl>
    <w:p w:rsidR="00F22456" w:rsidRDefault="00F22456" w:rsidP="00D37F00">
      <w:pPr>
        <w:jc w:val="both"/>
        <w:rPr>
          <w:lang w:val="ru-RU"/>
        </w:rPr>
      </w:pPr>
    </w:p>
    <w:tbl>
      <w:tblPr>
        <w:tblW w:w="10676" w:type="dxa"/>
        <w:tblInd w:w="-601" w:type="dxa"/>
        <w:tblLook w:val="04A0" w:firstRow="1" w:lastRow="0" w:firstColumn="1" w:lastColumn="0" w:noHBand="0" w:noVBand="1"/>
      </w:tblPr>
      <w:tblGrid>
        <w:gridCol w:w="2552"/>
        <w:gridCol w:w="4609"/>
        <w:gridCol w:w="1161"/>
        <w:gridCol w:w="1161"/>
        <w:gridCol w:w="1193"/>
      </w:tblGrid>
      <w:tr w:rsidR="000154CE" w:rsidRPr="000154CE" w:rsidTr="000154CE">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color w:val="000000"/>
                <w:sz w:val="18"/>
                <w:szCs w:val="18"/>
                <w:lang w:val="ru-RU" w:eastAsia="ru-RU"/>
              </w:rPr>
            </w:pPr>
            <w:r w:rsidRPr="000154CE">
              <w:rPr>
                <w:color w:val="000000"/>
                <w:sz w:val="18"/>
                <w:szCs w:val="18"/>
                <w:lang w:val="ru-RU" w:eastAsia="ru-RU"/>
              </w:rPr>
              <w:t> </w:t>
            </w:r>
          </w:p>
        </w:tc>
        <w:tc>
          <w:tcPr>
            <w:tcW w:w="4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6"/>
                <w:szCs w:val="16"/>
                <w:lang w:val="ru-RU" w:eastAsia="ru-RU"/>
              </w:rPr>
            </w:pPr>
            <w:r w:rsidRPr="000154CE">
              <w:rPr>
                <w:b/>
                <w:bCs/>
                <w:color w:val="000000"/>
                <w:sz w:val="16"/>
                <w:szCs w:val="16"/>
                <w:lang w:val="ru-RU" w:eastAsia="ru-RU"/>
              </w:rPr>
              <w:t>Наименование групп, подгрупп, статей и подстатей классификации доходов бюджетов Оренбургской области</w:t>
            </w:r>
          </w:p>
        </w:tc>
        <w:tc>
          <w:tcPr>
            <w:tcW w:w="1161" w:type="dxa"/>
            <w:tcBorders>
              <w:top w:val="single" w:sz="4" w:space="0" w:color="auto"/>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Сумма</w:t>
            </w:r>
          </w:p>
        </w:tc>
        <w:tc>
          <w:tcPr>
            <w:tcW w:w="1161" w:type="dxa"/>
            <w:tcBorders>
              <w:top w:val="single" w:sz="4" w:space="0" w:color="auto"/>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Сумма</w:t>
            </w:r>
          </w:p>
        </w:tc>
        <w:tc>
          <w:tcPr>
            <w:tcW w:w="1193" w:type="dxa"/>
            <w:tcBorders>
              <w:top w:val="single" w:sz="4" w:space="0" w:color="auto"/>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Сумма</w:t>
            </w:r>
          </w:p>
        </w:tc>
      </w:tr>
      <w:tr w:rsidR="000154CE" w:rsidRPr="000154CE" w:rsidTr="000154CE">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154CE" w:rsidRPr="000154CE" w:rsidRDefault="000154CE" w:rsidP="000154CE">
            <w:pPr>
              <w:rPr>
                <w:color w:val="000000"/>
                <w:sz w:val="18"/>
                <w:szCs w:val="18"/>
                <w:lang w:val="ru-RU" w:eastAsia="ru-RU"/>
              </w:rPr>
            </w:pPr>
          </w:p>
        </w:tc>
        <w:tc>
          <w:tcPr>
            <w:tcW w:w="4609" w:type="dxa"/>
            <w:vMerge/>
            <w:tcBorders>
              <w:top w:val="single" w:sz="4" w:space="0" w:color="auto"/>
              <w:left w:val="single" w:sz="4" w:space="0" w:color="auto"/>
              <w:bottom w:val="single" w:sz="4" w:space="0" w:color="auto"/>
              <w:right w:val="single" w:sz="4" w:space="0" w:color="auto"/>
            </w:tcBorders>
            <w:vAlign w:val="center"/>
            <w:hideMark/>
          </w:tcPr>
          <w:p w:rsidR="000154CE" w:rsidRPr="000154CE" w:rsidRDefault="000154CE" w:rsidP="000154CE">
            <w:pPr>
              <w:rPr>
                <w:b/>
                <w:bCs/>
                <w:color w:val="000000"/>
                <w:sz w:val="16"/>
                <w:szCs w:val="16"/>
                <w:lang w:val="ru-RU" w:eastAsia="ru-RU"/>
              </w:rPr>
            </w:pP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 xml:space="preserve">тыс. </w:t>
            </w:r>
            <w:proofErr w:type="spellStart"/>
            <w:r w:rsidRPr="000154CE">
              <w:rPr>
                <w:b/>
                <w:bCs/>
                <w:color w:val="000000"/>
                <w:sz w:val="18"/>
                <w:szCs w:val="18"/>
                <w:lang w:val="ru-RU" w:eastAsia="ru-RU"/>
              </w:rPr>
              <w:t>руб</w:t>
            </w:r>
            <w:proofErr w:type="spellEnd"/>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 xml:space="preserve">тыс. </w:t>
            </w:r>
            <w:proofErr w:type="spellStart"/>
            <w:r w:rsidRPr="000154CE">
              <w:rPr>
                <w:b/>
                <w:bCs/>
                <w:color w:val="000000"/>
                <w:sz w:val="18"/>
                <w:szCs w:val="18"/>
                <w:lang w:val="ru-RU" w:eastAsia="ru-RU"/>
              </w:rPr>
              <w:t>руб</w:t>
            </w:r>
            <w:proofErr w:type="spellEnd"/>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 xml:space="preserve">тыс. </w:t>
            </w:r>
            <w:proofErr w:type="spellStart"/>
            <w:r w:rsidRPr="000154CE">
              <w:rPr>
                <w:b/>
                <w:bCs/>
                <w:color w:val="000000"/>
                <w:sz w:val="18"/>
                <w:szCs w:val="18"/>
                <w:lang w:val="ru-RU" w:eastAsia="ru-RU"/>
              </w:rPr>
              <w:t>руб</w:t>
            </w:r>
            <w:proofErr w:type="spellEnd"/>
          </w:p>
        </w:tc>
      </w:tr>
      <w:tr w:rsidR="000154CE" w:rsidRPr="000154CE" w:rsidTr="000154CE">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154CE" w:rsidRPr="000154CE" w:rsidRDefault="000154CE" w:rsidP="000154CE">
            <w:pPr>
              <w:rPr>
                <w:color w:val="000000"/>
                <w:sz w:val="18"/>
                <w:szCs w:val="18"/>
                <w:lang w:val="ru-RU" w:eastAsia="ru-RU"/>
              </w:rPr>
            </w:pPr>
          </w:p>
        </w:tc>
        <w:tc>
          <w:tcPr>
            <w:tcW w:w="4609" w:type="dxa"/>
            <w:vMerge/>
            <w:tcBorders>
              <w:top w:val="single" w:sz="4" w:space="0" w:color="auto"/>
              <w:left w:val="single" w:sz="4" w:space="0" w:color="auto"/>
              <w:bottom w:val="single" w:sz="4" w:space="0" w:color="auto"/>
              <w:right w:val="single" w:sz="4" w:space="0" w:color="auto"/>
            </w:tcBorders>
            <w:vAlign w:val="center"/>
            <w:hideMark/>
          </w:tcPr>
          <w:p w:rsidR="000154CE" w:rsidRPr="000154CE" w:rsidRDefault="000154CE" w:rsidP="000154CE">
            <w:pPr>
              <w:rPr>
                <w:b/>
                <w:bCs/>
                <w:color w:val="000000"/>
                <w:sz w:val="16"/>
                <w:szCs w:val="16"/>
                <w:lang w:val="ru-RU" w:eastAsia="ru-RU"/>
              </w:rPr>
            </w:pP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на 2019 г.</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на 2020 г.</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на 2021 г.</w:t>
            </w:r>
          </w:p>
        </w:tc>
      </w:tr>
      <w:tr w:rsidR="000154CE" w:rsidRPr="000154CE" w:rsidTr="000154CE">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154CE" w:rsidRPr="000154CE" w:rsidRDefault="000154CE" w:rsidP="000154CE">
            <w:pPr>
              <w:rPr>
                <w:b/>
                <w:bCs/>
                <w:color w:val="000000"/>
                <w:sz w:val="18"/>
                <w:szCs w:val="18"/>
                <w:lang w:val="ru-RU" w:eastAsia="ru-RU"/>
              </w:rPr>
            </w:pPr>
            <w:r w:rsidRPr="000154CE">
              <w:rPr>
                <w:b/>
                <w:bCs/>
                <w:color w:val="000000"/>
                <w:sz w:val="18"/>
                <w:szCs w:val="18"/>
                <w:lang w:val="ru-RU" w:eastAsia="ru-RU"/>
              </w:rPr>
              <w:t>000 1 00 00000 00 0000 000</w:t>
            </w:r>
          </w:p>
        </w:tc>
        <w:tc>
          <w:tcPr>
            <w:tcW w:w="4609" w:type="dxa"/>
            <w:tcBorders>
              <w:top w:val="nil"/>
              <w:left w:val="nil"/>
              <w:bottom w:val="single" w:sz="4" w:space="0" w:color="auto"/>
              <w:right w:val="single" w:sz="4" w:space="0" w:color="auto"/>
            </w:tcBorders>
            <w:shd w:val="clear" w:color="auto" w:fill="auto"/>
            <w:vAlign w:val="center"/>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НАЛОГОВЫЕ И НЕНАЛОГОВЫЕ ДОХОДЫ</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8980,86249</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6200,25149</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4955,50649</w:t>
            </w:r>
          </w:p>
        </w:tc>
      </w:tr>
      <w:tr w:rsidR="000154CE" w:rsidRPr="000154CE" w:rsidTr="000154CE">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154CE" w:rsidRPr="000154CE" w:rsidRDefault="000154CE" w:rsidP="000154CE">
            <w:pPr>
              <w:rPr>
                <w:b/>
                <w:bCs/>
                <w:color w:val="000000"/>
                <w:sz w:val="18"/>
                <w:szCs w:val="18"/>
                <w:lang w:val="ru-RU" w:eastAsia="ru-RU"/>
              </w:rPr>
            </w:pPr>
            <w:r w:rsidRPr="000154CE">
              <w:rPr>
                <w:b/>
                <w:bCs/>
                <w:color w:val="000000"/>
                <w:sz w:val="18"/>
                <w:szCs w:val="18"/>
                <w:lang w:val="ru-RU" w:eastAsia="ru-RU"/>
              </w:rPr>
              <w:t>000 1 01 00000 00 0000 000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rPr>
                <w:b/>
                <w:bCs/>
                <w:color w:val="000000"/>
                <w:sz w:val="16"/>
                <w:szCs w:val="16"/>
                <w:lang w:val="ru-RU" w:eastAsia="ru-RU"/>
              </w:rPr>
            </w:pPr>
            <w:r w:rsidRPr="000154CE">
              <w:rPr>
                <w:b/>
                <w:bCs/>
                <w:color w:val="000000"/>
                <w:sz w:val="16"/>
                <w:szCs w:val="16"/>
                <w:lang w:val="ru-RU" w:eastAsia="ru-RU"/>
              </w:rPr>
              <w:t>НАЛОГИ НА ПРИБЫЛЬ, ДОХОДЫ</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1931,00000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1931,00000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1931,00000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rPr>
                <w:b/>
                <w:bCs/>
                <w:color w:val="000000"/>
                <w:sz w:val="18"/>
                <w:szCs w:val="18"/>
                <w:lang w:val="ru-RU" w:eastAsia="ru-RU"/>
              </w:rPr>
            </w:pPr>
            <w:r w:rsidRPr="000154CE">
              <w:rPr>
                <w:b/>
                <w:bCs/>
                <w:color w:val="000000"/>
                <w:sz w:val="18"/>
                <w:szCs w:val="18"/>
                <w:lang w:val="ru-RU" w:eastAsia="ru-RU"/>
              </w:rPr>
              <w:t>000 101 02000 01 0000 110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rPr>
                <w:b/>
                <w:bCs/>
                <w:color w:val="000000"/>
                <w:sz w:val="16"/>
                <w:szCs w:val="16"/>
                <w:lang w:val="ru-RU" w:eastAsia="ru-RU"/>
              </w:rPr>
            </w:pPr>
            <w:r w:rsidRPr="000154CE">
              <w:rPr>
                <w:b/>
                <w:bCs/>
                <w:color w:val="000000"/>
                <w:sz w:val="16"/>
                <w:szCs w:val="16"/>
                <w:lang w:val="ru-RU" w:eastAsia="ru-RU"/>
              </w:rPr>
              <w:t>Налог на доходы физических лиц</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1931,00000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1931,00000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1931,00000</w:t>
            </w:r>
          </w:p>
        </w:tc>
      </w:tr>
      <w:tr w:rsidR="000154CE" w:rsidRPr="000154CE" w:rsidTr="000154CE">
        <w:trPr>
          <w:trHeight w:val="12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154CE" w:rsidRPr="000154CE" w:rsidRDefault="000154CE" w:rsidP="000154CE">
            <w:pPr>
              <w:rPr>
                <w:color w:val="000000"/>
                <w:sz w:val="16"/>
                <w:szCs w:val="16"/>
                <w:lang w:val="ru-RU" w:eastAsia="ru-RU"/>
              </w:rPr>
            </w:pPr>
            <w:r w:rsidRPr="000154CE">
              <w:rPr>
                <w:color w:val="000000"/>
                <w:sz w:val="16"/>
                <w:szCs w:val="16"/>
                <w:lang w:val="ru-RU" w:eastAsia="ru-RU"/>
              </w:rPr>
              <w:t>000 1 01 02010 01 0000 110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rPr>
                <w:color w:val="000000"/>
                <w:sz w:val="16"/>
                <w:szCs w:val="16"/>
                <w:lang w:val="ru-RU" w:eastAsia="ru-RU"/>
              </w:rPr>
            </w:pPr>
            <w:r w:rsidRPr="000154CE">
              <w:rPr>
                <w:color w:val="000000"/>
                <w:sz w:val="16"/>
                <w:szCs w:val="16"/>
                <w:lang w:val="ru-RU" w:eastAsia="ru-RU"/>
              </w:rPr>
              <w:t xml:space="preserve">Налог на доходы физических лиц с доходов, </w:t>
            </w:r>
            <w:proofErr w:type="spellStart"/>
            <w:proofErr w:type="gramStart"/>
            <w:r w:rsidRPr="000154CE">
              <w:rPr>
                <w:color w:val="000000"/>
                <w:sz w:val="16"/>
                <w:szCs w:val="16"/>
                <w:lang w:val="ru-RU" w:eastAsia="ru-RU"/>
              </w:rPr>
              <w:t>источни</w:t>
            </w:r>
            <w:proofErr w:type="spellEnd"/>
            <w:r w:rsidRPr="000154CE">
              <w:rPr>
                <w:color w:val="000000"/>
                <w:sz w:val="16"/>
                <w:szCs w:val="16"/>
                <w:lang w:val="ru-RU" w:eastAsia="ru-RU"/>
              </w:rPr>
              <w:t>-ком</w:t>
            </w:r>
            <w:proofErr w:type="gramEnd"/>
            <w:r w:rsidRPr="000154CE">
              <w:rPr>
                <w:color w:val="000000"/>
                <w:sz w:val="16"/>
                <w:szCs w:val="16"/>
                <w:lang w:val="ru-RU" w:eastAsia="ru-RU"/>
              </w:rPr>
              <w:t xml:space="preserve"> которых является налоговый агент, за </w:t>
            </w:r>
            <w:proofErr w:type="spellStart"/>
            <w:r w:rsidRPr="000154CE">
              <w:rPr>
                <w:color w:val="000000"/>
                <w:sz w:val="16"/>
                <w:szCs w:val="16"/>
                <w:lang w:val="ru-RU" w:eastAsia="ru-RU"/>
              </w:rPr>
              <w:t>исключени</w:t>
            </w:r>
            <w:proofErr w:type="spellEnd"/>
            <w:r w:rsidRPr="000154CE">
              <w:rPr>
                <w:color w:val="000000"/>
                <w:sz w:val="16"/>
                <w:szCs w:val="16"/>
                <w:lang w:val="ru-RU" w:eastAsia="ru-RU"/>
              </w:rPr>
              <w:t>-ем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1931,00000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1931,00000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1931,00000</w:t>
            </w:r>
          </w:p>
        </w:tc>
      </w:tr>
      <w:tr w:rsidR="000154CE" w:rsidRPr="000154CE" w:rsidTr="000154CE">
        <w:trPr>
          <w:trHeight w:val="178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rPr>
                <w:i/>
                <w:iCs/>
                <w:color w:val="000000"/>
                <w:sz w:val="18"/>
                <w:szCs w:val="18"/>
                <w:lang w:val="ru-RU" w:eastAsia="ru-RU"/>
              </w:rPr>
            </w:pPr>
            <w:r w:rsidRPr="000154CE">
              <w:rPr>
                <w:i/>
                <w:iCs/>
                <w:color w:val="000000"/>
                <w:sz w:val="18"/>
                <w:szCs w:val="18"/>
                <w:lang w:val="ru-RU" w:eastAsia="ru-RU"/>
              </w:rPr>
              <w:t xml:space="preserve">182 101 02010 01 1000 110 </w:t>
            </w:r>
          </w:p>
        </w:tc>
        <w:tc>
          <w:tcPr>
            <w:tcW w:w="4609" w:type="dxa"/>
            <w:tcBorders>
              <w:top w:val="nil"/>
              <w:left w:val="nil"/>
              <w:bottom w:val="single" w:sz="4" w:space="0" w:color="auto"/>
              <w:right w:val="single" w:sz="4" w:space="0" w:color="auto"/>
            </w:tcBorders>
            <w:shd w:val="clear" w:color="000000" w:fill="FFFFFF"/>
            <w:vAlign w:val="center"/>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1931,00000</w:t>
            </w:r>
          </w:p>
        </w:tc>
        <w:tc>
          <w:tcPr>
            <w:tcW w:w="1161"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1931,00000</w:t>
            </w:r>
          </w:p>
        </w:tc>
        <w:tc>
          <w:tcPr>
            <w:tcW w:w="1193"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1931,00000</w:t>
            </w:r>
          </w:p>
        </w:tc>
      </w:tr>
      <w:tr w:rsidR="000154CE" w:rsidRPr="002148EF" w:rsidTr="000154CE">
        <w:trPr>
          <w:trHeight w:val="189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rPr>
                <w:color w:val="000000"/>
                <w:sz w:val="18"/>
                <w:szCs w:val="18"/>
                <w:lang w:val="ru-RU" w:eastAsia="ru-RU"/>
              </w:rPr>
            </w:pPr>
            <w:r w:rsidRPr="000154CE">
              <w:rPr>
                <w:color w:val="000000"/>
                <w:sz w:val="18"/>
                <w:szCs w:val="18"/>
                <w:lang w:val="ru-RU" w:eastAsia="ru-RU"/>
              </w:rPr>
              <w:t>182 101 02020 01 0000 110</w:t>
            </w:r>
          </w:p>
        </w:tc>
        <w:tc>
          <w:tcPr>
            <w:tcW w:w="4609" w:type="dxa"/>
            <w:tcBorders>
              <w:top w:val="nil"/>
              <w:left w:val="nil"/>
              <w:bottom w:val="single" w:sz="4" w:space="0" w:color="auto"/>
              <w:right w:val="single" w:sz="4" w:space="0" w:color="auto"/>
            </w:tcBorders>
            <w:shd w:val="clear" w:color="000000" w:fill="FFFFFF"/>
            <w:hideMark/>
          </w:tcPr>
          <w:p w:rsidR="000154CE" w:rsidRPr="000154CE" w:rsidRDefault="000154CE" w:rsidP="000154CE">
            <w:pPr>
              <w:jc w:val="both"/>
              <w:rPr>
                <w:color w:val="000000"/>
                <w:sz w:val="16"/>
                <w:szCs w:val="16"/>
                <w:lang w:val="ru-RU" w:eastAsia="ru-RU"/>
              </w:rPr>
            </w:pPr>
            <w:r w:rsidRPr="000154CE">
              <w:rPr>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 </w:t>
            </w:r>
          </w:p>
        </w:tc>
        <w:tc>
          <w:tcPr>
            <w:tcW w:w="1193"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 </w:t>
            </w:r>
          </w:p>
        </w:tc>
      </w:tr>
      <w:tr w:rsidR="000154CE" w:rsidRPr="002148EF" w:rsidTr="000154CE">
        <w:trPr>
          <w:trHeight w:val="70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rPr>
                <w:color w:val="000000"/>
                <w:sz w:val="18"/>
                <w:szCs w:val="18"/>
                <w:lang w:val="ru-RU" w:eastAsia="ru-RU"/>
              </w:rPr>
            </w:pPr>
            <w:r w:rsidRPr="000154CE">
              <w:rPr>
                <w:color w:val="000000"/>
                <w:sz w:val="18"/>
                <w:szCs w:val="18"/>
                <w:lang w:val="ru-RU" w:eastAsia="ru-RU"/>
              </w:rPr>
              <w:t>182 101 02030 01 0000 110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sz w:val="16"/>
                <w:szCs w:val="16"/>
                <w:lang w:val="ru-RU" w:eastAsia="ru-RU"/>
              </w:rPr>
            </w:pPr>
            <w:r w:rsidRPr="000154CE">
              <w:rPr>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 </w:t>
            </w:r>
          </w:p>
        </w:tc>
        <w:tc>
          <w:tcPr>
            <w:tcW w:w="1193"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 </w:t>
            </w:r>
          </w:p>
        </w:tc>
      </w:tr>
      <w:tr w:rsidR="000154CE" w:rsidRPr="000154CE" w:rsidTr="000154CE">
        <w:trPr>
          <w:trHeight w:val="70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rPr>
                <w:b/>
                <w:bCs/>
                <w:color w:val="000000"/>
                <w:sz w:val="18"/>
                <w:szCs w:val="18"/>
                <w:lang w:val="ru-RU" w:eastAsia="ru-RU"/>
              </w:rPr>
            </w:pPr>
            <w:r w:rsidRPr="000154CE">
              <w:rPr>
                <w:b/>
                <w:bCs/>
                <w:color w:val="000000"/>
                <w:sz w:val="18"/>
                <w:szCs w:val="18"/>
                <w:lang w:val="ru-RU" w:eastAsia="ru-RU"/>
              </w:rPr>
              <w:t>000 103 00000 00 0000 000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sz w:val="16"/>
                <w:szCs w:val="16"/>
                <w:lang w:val="ru-RU" w:eastAsia="ru-RU"/>
              </w:rPr>
            </w:pPr>
            <w:r w:rsidRPr="000154CE">
              <w:rPr>
                <w:b/>
                <w:bCs/>
                <w:sz w:val="16"/>
                <w:szCs w:val="16"/>
                <w:lang w:val="ru-RU" w:eastAsia="ru-RU"/>
              </w:rPr>
              <w:t>НАЛОГИ НА ТОВАРЫ (РАБОТЫ, УСЛУГИ), РЕАЛИЗУЕМЫЕ НА ТЕРРИТОРИИ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1083,46649</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1083,46649</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1083,46649</w:t>
            </w:r>
          </w:p>
        </w:tc>
      </w:tr>
      <w:tr w:rsidR="000154CE" w:rsidRPr="000154CE" w:rsidTr="000154CE">
        <w:trPr>
          <w:trHeight w:val="49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000 103 02000 01 0000 110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sz w:val="16"/>
                <w:szCs w:val="16"/>
                <w:lang w:val="ru-RU" w:eastAsia="ru-RU"/>
              </w:rPr>
            </w:pPr>
            <w:r w:rsidRPr="000154CE">
              <w:rPr>
                <w:b/>
                <w:bCs/>
                <w:sz w:val="16"/>
                <w:szCs w:val="16"/>
                <w:lang w:val="ru-RU" w:eastAsia="ru-RU"/>
              </w:rPr>
              <w:t>Акцизы по подакцизным товарам (продукции), производимым на территории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1083,46649</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1083,46649</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1083,46649</w:t>
            </w:r>
          </w:p>
        </w:tc>
      </w:tr>
      <w:tr w:rsidR="000154CE" w:rsidRPr="000154CE" w:rsidTr="000154CE">
        <w:trPr>
          <w:trHeight w:val="1140"/>
        </w:trPr>
        <w:tc>
          <w:tcPr>
            <w:tcW w:w="2552" w:type="dxa"/>
            <w:tcBorders>
              <w:top w:val="nil"/>
              <w:left w:val="single" w:sz="4" w:space="0" w:color="auto"/>
              <w:bottom w:val="single" w:sz="4" w:space="0" w:color="auto"/>
              <w:right w:val="single" w:sz="4" w:space="0" w:color="auto"/>
            </w:tcBorders>
            <w:shd w:val="clear" w:color="auto" w:fill="auto"/>
            <w:noWrap/>
            <w:hideMark/>
          </w:tcPr>
          <w:p w:rsidR="000154CE" w:rsidRPr="000154CE" w:rsidRDefault="000154CE" w:rsidP="000154CE">
            <w:pPr>
              <w:rPr>
                <w:i/>
                <w:iCs/>
                <w:color w:val="000000"/>
                <w:sz w:val="18"/>
                <w:szCs w:val="18"/>
                <w:lang w:val="ru-RU" w:eastAsia="ru-RU"/>
              </w:rPr>
            </w:pPr>
            <w:r w:rsidRPr="000154CE">
              <w:rPr>
                <w:i/>
                <w:iCs/>
                <w:color w:val="000000"/>
                <w:sz w:val="18"/>
                <w:szCs w:val="18"/>
                <w:lang w:val="ru-RU" w:eastAsia="ru-RU"/>
              </w:rPr>
              <w:t>100 103 02230 01 0000 110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392,89325</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392,89325</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392,89325</w:t>
            </w:r>
          </w:p>
        </w:tc>
      </w:tr>
      <w:tr w:rsidR="000154CE" w:rsidRPr="000154CE" w:rsidTr="000154CE">
        <w:trPr>
          <w:trHeight w:val="144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100 103 02240 01 0000 110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Доходы от уплаты акцизов на моторные масла для дизельных и (или) карбюраторных (</w:t>
            </w:r>
            <w:proofErr w:type="spellStart"/>
            <w:r w:rsidRPr="000154CE">
              <w:rPr>
                <w:i/>
                <w:iCs/>
                <w:color w:val="000000"/>
                <w:sz w:val="16"/>
                <w:szCs w:val="16"/>
                <w:lang w:val="ru-RU" w:eastAsia="ru-RU"/>
              </w:rPr>
              <w:t>инжекторных</w:t>
            </w:r>
            <w:proofErr w:type="spellEnd"/>
            <w:r w:rsidRPr="000154CE">
              <w:rPr>
                <w:i/>
                <w:iCs/>
                <w:color w:val="000000"/>
                <w:sz w:val="16"/>
                <w:szCs w:val="16"/>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2,75284</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2,75284</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2,75284</w:t>
            </w:r>
          </w:p>
        </w:tc>
      </w:tr>
      <w:tr w:rsidR="000154CE" w:rsidRPr="000154CE" w:rsidTr="000154CE">
        <w:trPr>
          <w:trHeight w:val="115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100 103 02250 01 0000 110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760,87971</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760,87971</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760,87971</w:t>
            </w:r>
          </w:p>
        </w:tc>
      </w:tr>
      <w:tr w:rsidR="000154CE" w:rsidRPr="000154CE" w:rsidTr="000154CE">
        <w:trPr>
          <w:trHeight w:val="123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100 103 02260 01 0000 110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-73,05931</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-73,05931</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-73,05931</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000 105 00000 00 0000 000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НАЛОГИ НА СОВОКУПНЫЙ ДОХОД</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138,00000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142,00000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147,00000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000 105 03000 01 0000 110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Единый сельскохозяйственный налог</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138,00000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142,00000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147,00000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000 105 03010 01 0000 110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color w:val="000000"/>
                <w:sz w:val="16"/>
                <w:szCs w:val="16"/>
                <w:lang w:val="ru-RU" w:eastAsia="ru-RU"/>
              </w:rPr>
            </w:pPr>
            <w:r w:rsidRPr="000154CE">
              <w:rPr>
                <w:color w:val="000000"/>
                <w:sz w:val="16"/>
                <w:szCs w:val="16"/>
                <w:lang w:val="ru-RU" w:eastAsia="ru-RU"/>
              </w:rPr>
              <w:t>Единый сельскохозяйственный налог</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138,00000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142,00000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147,00000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182 105 03010 01 1000 110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Единый сельскохозяйственный налог</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138,00000</w:t>
            </w:r>
          </w:p>
        </w:tc>
        <w:tc>
          <w:tcPr>
            <w:tcW w:w="1161"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142,00000</w:t>
            </w:r>
          </w:p>
        </w:tc>
        <w:tc>
          <w:tcPr>
            <w:tcW w:w="1193"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147,00000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000 106 00000 00 0000 000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НАЛОГИ НА ИМУЩЕСТВО</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1062,00000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1064,00000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1064,00000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000 106 01000 00 0000 110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Налог на имущество физических лиц</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61,00000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63,00000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63,00000</w:t>
            </w:r>
          </w:p>
        </w:tc>
      </w:tr>
      <w:tr w:rsidR="000154CE" w:rsidRPr="000154CE" w:rsidTr="000154CE">
        <w:trPr>
          <w:trHeight w:val="75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182 106 01030 10 1000 110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61,00000</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63,00000</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63,00000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000 106 06000 00 0000 110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Земельный налог</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1001,00000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1001,00000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1001,00000</w:t>
            </w:r>
          </w:p>
        </w:tc>
      </w:tr>
      <w:tr w:rsidR="000154CE" w:rsidRPr="000154CE" w:rsidTr="000154CE">
        <w:trPr>
          <w:trHeight w:val="51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182 106 06033 10 1000 110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Земельный налог с организаций, обладающих земельным участком, расположенным в границах сельских поселений</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453,00000</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453,00000</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453,00000</w:t>
            </w:r>
          </w:p>
        </w:tc>
      </w:tr>
      <w:tr w:rsidR="000154CE" w:rsidRPr="000154CE" w:rsidTr="000154CE">
        <w:trPr>
          <w:trHeight w:val="51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182 106 06043 10 1000 110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Земельный налог с физических лиц, обладающих земельным участком, расположенным в границах сельских поселений</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548,00000</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548,00000</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548,00000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000 108 00000 00 0000 000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 xml:space="preserve">ГОСУДАРСТВЕННАЯ ПОШЛИНА    </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22,15000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22,15000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22,15000</w:t>
            </w:r>
          </w:p>
        </w:tc>
      </w:tr>
      <w:tr w:rsidR="000154CE" w:rsidRPr="000154CE" w:rsidTr="000154CE">
        <w:trPr>
          <w:trHeight w:val="97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016 108 04020 01 1000 110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22,15000</w:t>
            </w:r>
          </w:p>
        </w:tc>
        <w:tc>
          <w:tcPr>
            <w:tcW w:w="1161"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22,15000</w:t>
            </w:r>
          </w:p>
        </w:tc>
        <w:tc>
          <w:tcPr>
            <w:tcW w:w="1193"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22,15000</w:t>
            </w:r>
          </w:p>
        </w:tc>
      </w:tr>
      <w:tr w:rsidR="000154CE" w:rsidRPr="000154CE" w:rsidTr="000154CE">
        <w:trPr>
          <w:trHeight w:val="73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000 111 00000 00 0000 000</w:t>
            </w:r>
          </w:p>
        </w:tc>
        <w:tc>
          <w:tcPr>
            <w:tcW w:w="4609" w:type="dxa"/>
            <w:tcBorders>
              <w:top w:val="nil"/>
              <w:left w:val="nil"/>
              <w:bottom w:val="single" w:sz="4" w:space="0" w:color="auto"/>
              <w:right w:val="single" w:sz="4" w:space="0" w:color="auto"/>
            </w:tcBorders>
            <w:shd w:val="clear" w:color="auto" w:fill="auto"/>
            <w:vAlign w:val="bottom"/>
            <w:hideMark/>
          </w:tcPr>
          <w:p w:rsidR="000154CE" w:rsidRPr="000154CE" w:rsidRDefault="000154CE" w:rsidP="000154CE">
            <w:pPr>
              <w:rPr>
                <w:b/>
                <w:bCs/>
                <w:color w:val="000000"/>
                <w:sz w:val="16"/>
                <w:szCs w:val="16"/>
                <w:lang w:val="ru-RU" w:eastAsia="ru-RU"/>
              </w:rPr>
            </w:pPr>
            <w:r w:rsidRPr="000154CE">
              <w:rPr>
                <w:b/>
                <w:bCs/>
                <w:color w:val="000000"/>
                <w:sz w:val="16"/>
                <w:szCs w:val="16"/>
                <w:lang w:val="ru-RU" w:eastAsia="ru-RU"/>
              </w:rPr>
              <w:t>ДОХОДЫ ОТ ИСПОЛЬЗОВАНИЯ ИМУЩЕСТВА, НАХОДЯЩЕГОСЯ В ГОСУДАРСТВЕННОЙ И МУНИЦИПАЛЬНОЙ СОБСТВЕННОСТИ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4744,24600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1957,63500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707,89000</w:t>
            </w:r>
          </w:p>
        </w:tc>
      </w:tr>
      <w:tr w:rsidR="000154CE" w:rsidRPr="000154CE" w:rsidTr="000154CE">
        <w:trPr>
          <w:trHeight w:val="43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000 111 05000 00 0000 120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Доходы от сдачи в аренду имущества, находящегося в государственной и муниципальной собственности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4744,24600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1957,63500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707,89000</w:t>
            </w:r>
          </w:p>
        </w:tc>
      </w:tr>
      <w:tr w:rsidR="000154CE" w:rsidRPr="000154CE" w:rsidTr="000154CE">
        <w:trPr>
          <w:trHeight w:val="121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016 111 05025 10 0000 120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rPr>
                <w:i/>
                <w:iCs/>
                <w:color w:val="000000"/>
                <w:sz w:val="16"/>
                <w:szCs w:val="16"/>
                <w:lang w:val="ru-RU" w:eastAsia="ru-RU"/>
              </w:rPr>
            </w:pPr>
            <w:r w:rsidRPr="000154CE">
              <w:rPr>
                <w:i/>
                <w:iCs/>
                <w:color w:val="000000"/>
                <w:sz w:val="16"/>
                <w:szCs w:val="16"/>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4388,65000</w:t>
            </w:r>
          </w:p>
        </w:tc>
        <w:tc>
          <w:tcPr>
            <w:tcW w:w="1161"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1589,10300</w:t>
            </w:r>
          </w:p>
        </w:tc>
        <w:tc>
          <w:tcPr>
            <w:tcW w:w="1193"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325,22400</w:t>
            </w:r>
          </w:p>
        </w:tc>
      </w:tr>
      <w:tr w:rsidR="000154CE" w:rsidRPr="000154CE" w:rsidTr="000154CE">
        <w:trPr>
          <w:trHeight w:val="97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016 111 05035 10 0000 120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15,17500</w:t>
            </w:r>
          </w:p>
        </w:tc>
        <w:tc>
          <w:tcPr>
            <w:tcW w:w="1161"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15,17500</w:t>
            </w:r>
          </w:p>
        </w:tc>
        <w:tc>
          <w:tcPr>
            <w:tcW w:w="1193"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15,17500</w:t>
            </w:r>
          </w:p>
        </w:tc>
      </w:tr>
      <w:tr w:rsidR="000154CE" w:rsidRPr="000154CE" w:rsidTr="000154CE">
        <w:trPr>
          <w:trHeight w:val="1440"/>
        </w:trPr>
        <w:tc>
          <w:tcPr>
            <w:tcW w:w="2552" w:type="dxa"/>
            <w:tcBorders>
              <w:top w:val="nil"/>
              <w:left w:val="single" w:sz="4" w:space="0" w:color="auto"/>
              <w:bottom w:val="single" w:sz="4" w:space="0" w:color="auto"/>
              <w:right w:val="single" w:sz="4" w:space="0" w:color="auto"/>
            </w:tcBorders>
            <w:shd w:val="clear" w:color="auto" w:fill="auto"/>
            <w:noWrap/>
            <w:hideMark/>
          </w:tcPr>
          <w:p w:rsidR="000154CE" w:rsidRPr="000154CE" w:rsidRDefault="000154CE" w:rsidP="000154CE">
            <w:pPr>
              <w:rPr>
                <w:i/>
                <w:iCs/>
                <w:color w:val="000000"/>
                <w:sz w:val="18"/>
                <w:szCs w:val="18"/>
                <w:lang w:val="ru-RU" w:eastAsia="ru-RU"/>
              </w:rPr>
            </w:pPr>
            <w:r w:rsidRPr="000154CE">
              <w:rPr>
                <w:i/>
                <w:iCs/>
                <w:color w:val="000000"/>
                <w:sz w:val="18"/>
                <w:szCs w:val="18"/>
                <w:lang w:val="ru-RU" w:eastAsia="ru-RU"/>
              </w:rPr>
              <w:t>016 111 05325 10 0000  120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rPr>
                <w:i/>
                <w:iCs/>
                <w:color w:val="000000"/>
                <w:sz w:val="16"/>
                <w:szCs w:val="16"/>
                <w:lang w:val="ru-RU" w:eastAsia="ru-RU"/>
              </w:rPr>
            </w:pPr>
            <w:r w:rsidRPr="000154CE">
              <w:rPr>
                <w:i/>
                <w:iCs/>
                <w:color w:val="000000"/>
                <w:sz w:val="16"/>
                <w:szCs w:val="16"/>
                <w:lang w:val="ru-RU"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340,42100</w:t>
            </w:r>
          </w:p>
        </w:tc>
        <w:tc>
          <w:tcPr>
            <w:tcW w:w="1161"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353,35700</w:t>
            </w:r>
          </w:p>
        </w:tc>
        <w:tc>
          <w:tcPr>
            <w:tcW w:w="1193" w:type="dxa"/>
            <w:tcBorders>
              <w:top w:val="nil"/>
              <w:left w:val="nil"/>
              <w:bottom w:val="single" w:sz="4" w:space="0" w:color="auto"/>
              <w:right w:val="single" w:sz="4" w:space="0" w:color="auto"/>
            </w:tcBorders>
            <w:shd w:val="clear" w:color="000000" w:fill="D9D9D9"/>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367,49100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000 114 00000 00 0000 000</w:t>
            </w:r>
          </w:p>
        </w:tc>
        <w:tc>
          <w:tcPr>
            <w:tcW w:w="4609" w:type="dxa"/>
            <w:tcBorders>
              <w:top w:val="nil"/>
              <w:left w:val="nil"/>
              <w:bottom w:val="single" w:sz="4" w:space="0" w:color="auto"/>
              <w:right w:val="single" w:sz="4" w:space="0" w:color="auto"/>
            </w:tcBorders>
            <w:shd w:val="clear" w:color="auto" w:fill="auto"/>
            <w:noWrap/>
            <w:vAlign w:val="bottom"/>
            <w:hideMark/>
          </w:tcPr>
          <w:p w:rsidR="000154CE" w:rsidRPr="000154CE" w:rsidRDefault="000154CE" w:rsidP="000154CE">
            <w:pPr>
              <w:rPr>
                <w:b/>
                <w:bCs/>
                <w:color w:val="000000"/>
                <w:sz w:val="16"/>
                <w:szCs w:val="16"/>
                <w:lang w:val="ru-RU" w:eastAsia="ru-RU"/>
              </w:rPr>
            </w:pPr>
            <w:r w:rsidRPr="000154CE">
              <w:rPr>
                <w:b/>
                <w:bCs/>
                <w:color w:val="000000"/>
                <w:sz w:val="16"/>
                <w:szCs w:val="16"/>
                <w:lang w:val="ru-RU" w:eastAsia="ru-RU"/>
              </w:rPr>
              <w:t>Доходы от продажи материальных и нематериальных активов</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r>
      <w:tr w:rsidR="000154CE" w:rsidRPr="000154CE" w:rsidTr="000154CE">
        <w:trPr>
          <w:trHeight w:val="100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016 114 06025 10 0000 430</w:t>
            </w:r>
          </w:p>
        </w:tc>
        <w:tc>
          <w:tcPr>
            <w:tcW w:w="4609" w:type="dxa"/>
            <w:tcBorders>
              <w:top w:val="nil"/>
              <w:left w:val="nil"/>
              <w:bottom w:val="single" w:sz="4" w:space="0" w:color="auto"/>
              <w:right w:val="single" w:sz="4" w:space="0" w:color="auto"/>
            </w:tcBorders>
            <w:shd w:val="clear" w:color="auto" w:fill="auto"/>
            <w:vAlign w:val="bottom"/>
            <w:hideMark/>
          </w:tcPr>
          <w:p w:rsidR="000154CE" w:rsidRPr="000154CE" w:rsidRDefault="000154CE" w:rsidP="000154CE">
            <w:pPr>
              <w:rPr>
                <w:i/>
                <w:iCs/>
                <w:color w:val="000000"/>
                <w:sz w:val="16"/>
                <w:szCs w:val="16"/>
                <w:lang w:val="ru-RU" w:eastAsia="ru-RU"/>
              </w:rPr>
            </w:pPr>
            <w:r w:rsidRPr="000154CE">
              <w:rPr>
                <w:i/>
                <w:iCs/>
                <w:color w:val="000000"/>
                <w:sz w:val="16"/>
                <w:szCs w:val="16"/>
                <w:lang w:val="ru-RU"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0,00000</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0,00000</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0,00000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000 117 05000 00 0000 180</w:t>
            </w:r>
          </w:p>
        </w:tc>
        <w:tc>
          <w:tcPr>
            <w:tcW w:w="4609" w:type="dxa"/>
            <w:tcBorders>
              <w:top w:val="nil"/>
              <w:left w:val="nil"/>
              <w:bottom w:val="single" w:sz="4" w:space="0" w:color="auto"/>
              <w:right w:val="single" w:sz="4" w:space="0" w:color="auto"/>
            </w:tcBorders>
            <w:shd w:val="clear" w:color="auto" w:fill="auto"/>
            <w:vAlign w:val="bottom"/>
            <w:hideMark/>
          </w:tcPr>
          <w:p w:rsidR="000154CE" w:rsidRPr="000154CE" w:rsidRDefault="000154CE" w:rsidP="000154CE">
            <w:pPr>
              <w:rPr>
                <w:b/>
                <w:bCs/>
                <w:color w:val="000000"/>
                <w:sz w:val="16"/>
                <w:szCs w:val="16"/>
                <w:lang w:val="ru-RU" w:eastAsia="ru-RU"/>
              </w:rPr>
            </w:pPr>
            <w:r w:rsidRPr="000154CE">
              <w:rPr>
                <w:b/>
                <w:bCs/>
                <w:color w:val="000000"/>
                <w:sz w:val="16"/>
                <w:szCs w:val="16"/>
                <w:lang w:val="ru-RU" w:eastAsia="ru-RU"/>
              </w:rPr>
              <w:t>Прочие неналоговые доходы</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r>
      <w:tr w:rsidR="000154CE" w:rsidRPr="000154CE" w:rsidTr="000154CE">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i/>
                <w:iCs/>
                <w:color w:val="000000"/>
                <w:sz w:val="18"/>
                <w:szCs w:val="18"/>
                <w:lang w:val="ru-RU" w:eastAsia="ru-RU"/>
              </w:rPr>
            </w:pPr>
            <w:r w:rsidRPr="000154CE">
              <w:rPr>
                <w:i/>
                <w:iCs/>
                <w:color w:val="000000"/>
                <w:sz w:val="18"/>
                <w:szCs w:val="18"/>
                <w:lang w:val="ru-RU" w:eastAsia="ru-RU"/>
              </w:rPr>
              <w:t>016 117 05050 10 0000 180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rPr>
                <w:i/>
                <w:iCs/>
                <w:color w:val="000000"/>
                <w:sz w:val="16"/>
                <w:szCs w:val="16"/>
                <w:lang w:val="ru-RU" w:eastAsia="ru-RU"/>
              </w:rPr>
            </w:pPr>
            <w:r w:rsidRPr="000154CE">
              <w:rPr>
                <w:i/>
                <w:iCs/>
                <w:color w:val="000000"/>
                <w:sz w:val="16"/>
                <w:szCs w:val="16"/>
                <w:lang w:val="ru-RU" w:eastAsia="ru-RU"/>
              </w:rPr>
              <w:t>Прочие неналоговые доходы бюджетов сельских поселений</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i/>
                <w:iCs/>
                <w:sz w:val="18"/>
                <w:szCs w:val="18"/>
                <w:lang w:val="ru-RU" w:eastAsia="ru-RU"/>
              </w:rPr>
            </w:pPr>
            <w:r w:rsidRPr="000154CE">
              <w:rPr>
                <w:i/>
                <w:i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0,00000</w:t>
            </w:r>
          </w:p>
        </w:tc>
        <w:tc>
          <w:tcPr>
            <w:tcW w:w="1193"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i/>
                <w:iCs/>
                <w:color w:val="000000"/>
                <w:sz w:val="18"/>
                <w:szCs w:val="18"/>
                <w:lang w:val="ru-RU" w:eastAsia="ru-RU"/>
              </w:rPr>
            </w:pPr>
            <w:r w:rsidRPr="000154CE">
              <w:rPr>
                <w:i/>
                <w:iCs/>
                <w:color w:val="000000"/>
                <w:sz w:val="18"/>
                <w:szCs w:val="18"/>
                <w:lang w:val="ru-RU" w:eastAsia="ru-RU"/>
              </w:rPr>
              <w:t>0,00000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 </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ИТОГО СОБСТВЕННЫХ ДОХОДОВ</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8980,86249</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6200,25149</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4955,50649</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000 200 00000 00 0000 000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 xml:space="preserve">БЕЗВОЗМЕЗДНЫЕ ПОСТУПЛЕНИЯ  </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4857,81000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4650,81000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3691,81000</w:t>
            </w:r>
          </w:p>
        </w:tc>
      </w:tr>
      <w:tr w:rsidR="000154CE" w:rsidRPr="000154CE" w:rsidTr="000154CE">
        <w:trPr>
          <w:trHeight w:val="42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000 202 00000 00 0000 000</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Безвозмездные поступления от других бюджетов бюджетной системы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4857,81000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4650,81000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3691,81000</w:t>
            </w:r>
          </w:p>
        </w:tc>
      </w:tr>
      <w:tr w:rsidR="000154CE" w:rsidRPr="000154CE" w:rsidTr="000154CE">
        <w:trPr>
          <w:trHeight w:val="45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b/>
                <w:bCs/>
                <w:color w:val="000000"/>
                <w:sz w:val="18"/>
                <w:szCs w:val="18"/>
                <w:lang w:val="ru-RU" w:eastAsia="ru-RU"/>
              </w:rPr>
            </w:pPr>
            <w:r w:rsidRPr="000154CE">
              <w:rPr>
                <w:b/>
                <w:bCs/>
                <w:color w:val="000000"/>
                <w:sz w:val="18"/>
                <w:szCs w:val="18"/>
                <w:lang w:val="ru-RU" w:eastAsia="ru-RU"/>
              </w:rPr>
              <w:t>000 202 10000 00 0000 150</w:t>
            </w:r>
          </w:p>
        </w:tc>
        <w:tc>
          <w:tcPr>
            <w:tcW w:w="4609" w:type="dxa"/>
            <w:tcBorders>
              <w:top w:val="nil"/>
              <w:left w:val="nil"/>
              <w:bottom w:val="single" w:sz="4" w:space="0" w:color="auto"/>
              <w:right w:val="single" w:sz="4" w:space="0" w:color="auto"/>
            </w:tcBorders>
            <w:shd w:val="clear" w:color="auto" w:fill="auto"/>
            <w:vAlign w:val="center"/>
            <w:hideMark/>
          </w:tcPr>
          <w:p w:rsidR="000154CE" w:rsidRPr="000154CE" w:rsidRDefault="000154CE" w:rsidP="000154CE">
            <w:pPr>
              <w:jc w:val="both"/>
              <w:rPr>
                <w:color w:val="000000"/>
                <w:sz w:val="16"/>
                <w:szCs w:val="16"/>
                <w:lang w:val="ru-RU" w:eastAsia="ru-RU"/>
              </w:rPr>
            </w:pPr>
            <w:r w:rsidRPr="000154CE">
              <w:rPr>
                <w:color w:val="000000"/>
                <w:sz w:val="16"/>
                <w:szCs w:val="16"/>
                <w:lang w:val="ru-RU" w:eastAsia="ru-RU"/>
              </w:rPr>
              <w:t>Дотации бюджетам бюджетной системы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4633,00000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4426,00000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3467,00000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154CE" w:rsidRPr="000154CE" w:rsidRDefault="000154CE" w:rsidP="000154CE">
            <w:pPr>
              <w:rPr>
                <w:color w:val="000000"/>
                <w:sz w:val="18"/>
                <w:szCs w:val="18"/>
                <w:lang w:val="ru-RU" w:eastAsia="ru-RU"/>
              </w:rPr>
            </w:pPr>
            <w:r w:rsidRPr="000154CE">
              <w:rPr>
                <w:b/>
                <w:bCs/>
                <w:color w:val="000000"/>
                <w:sz w:val="18"/>
                <w:szCs w:val="18"/>
                <w:lang w:val="ru-RU" w:eastAsia="ru-RU"/>
              </w:rPr>
              <w:t>000</w:t>
            </w:r>
            <w:r w:rsidRPr="000154CE">
              <w:rPr>
                <w:color w:val="000000"/>
                <w:sz w:val="18"/>
                <w:szCs w:val="18"/>
                <w:lang w:val="ru-RU" w:eastAsia="ru-RU"/>
              </w:rPr>
              <w:t xml:space="preserve"> 202 15001 00 0000 150</w:t>
            </w:r>
          </w:p>
        </w:tc>
        <w:tc>
          <w:tcPr>
            <w:tcW w:w="4609" w:type="dxa"/>
            <w:tcBorders>
              <w:top w:val="nil"/>
              <w:left w:val="nil"/>
              <w:bottom w:val="single" w:sz="4" w:space="0" w:color="auto"/>
              <w:right w:val="single" w:sz="4" w:space="0" w:color="auto"/>
            </w:tcBorders>
            <w:shd w:val="clear" w:color="auto" w:fill="auto"/>
            <w:vAlign w:val="center"/>
            <w:hideMark/>
          </w:tcPr>
          <w:p w:rsidR="000154CE" w:rsidRPr="000154CE" w:rsidRDefault="000154CE" w:rsidP="000154CE">
            <w:pPr>
              <w:jc w:val="both"/>
              <w:rPr>
                <w:color w:val="000000"/>
                <w:sz w:val="16"/>
                <w:szCs w:val="16"/>
                <w:lang w:val="ru-RU" w:eastAsia="ru-RU"/>
              </w:rPr>
            </w:pPr>
            <w:r w:rsidRPr="000154CE">
              <w:rPr>
                <w:color w:val="000000"/>
                <w:sz w:val="16"/>
                <w:szCs w:val="16"/>
                <w:lang w:val="ru-RU" w:eastAsia="ru-RU"/>
              </w:rPr>
              <w:t>Дотации на выравнивание бюджетной обеспеченности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4633,00000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4426,00000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3467,00000</w:t>
            </w:r>
          </w:p>
        </w:tc>
      </w:tr>
      <w:tr w:rsidR="000154CE" w:rsidRPr="000154CE" w:rsidTr="000154CE">
        <w:trPr>
          <w:trHeight w:val="450"/>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0154CE" w:rsidRPr="000154CE" w:rsidRDefault="000154CE" w:rsidP="000154CE">
            <w:pPr>
              <w:rPr>
                <w:i/>
                <w:iCs/>
                <w:color w:val="000000"/>
                <w:sz w:val="18"/>
                <w:szCs w:val="18"/>
                <w:lang w:val="ru-RU" w:eastAsia="ru-RU"/>
              </w:rPr>
            </w:pPr>
            <w:r w:rsidRPr="000154CE">
              <w:rPr>
                <w:i/>
                <w:iCs/>
                <w:color w:val="000000"/>
                <w:sz w:val="18"/>
                <w:szCs w:val="18"/>
                <w:lang w:val="ru-RU" w:eastAsia="ru-RU"/>
              </w:rPr>
              <w:t>016 202 15001 10 0000 150</w:t>
            </w:r>
          </w:p>
        </w:tc>
        <w:tc>
          <w:tcPr>
            <w:tcW w:w="4609" w:type="dxa"/>
            <w:tcBorders>
              <w:top w:val="nil"/>
              <w:left w:val="nil"/>
              <w:bottom w:val="single" w:sz="4" w:space="0" w:color="auto"/>
              <w:right w:val="single" w:sz="4" w:space="0" w:color="auto"/>
            </w:tcBorders>
            <w:shd w:val="clear" w:color="000000" w:fill="D9D9D9"/>
            <w:vAlign w:val="center"/>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Дотации бюджетам сельских поселений на выравнивание бюджетной обеспеченности</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4633,00000</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4426,00000</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3467,00000</w:t>
            </w:r>
          </w:p>
        </w:tc>
      </w:tr>
      <w:tr w:rsidR="000154CE" w:rsidRPr="000154CE" w:rsidTr="000154CE">
        <w:trPr>
          <w:trHeight w:val="4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154CE" w:rsidRPr="000154CE" w:rsidRDefault="000154CE" w:rsidP="000154CE">
            <w:pPr>
              <w:rPr>
                <w:b/>
                <w:bCs/>
                <w:color w:val="000000"/>
                <w:sz w:val="18"/>
                <w:szCs w:val="18"/>
                <w:lang w:val="ru-RU" w:eastAsia="ru-RU"/>
              </w:rPr>
            </w:pPr>
            <w:r w:rsidRPr="000154CE">
              <w:rPr>
                <w:b/>
                <w:bCs/>
                <w:color w:val="000000"/>
                <w:sz w:val="18"/>
                <w:szCs w:val="18"/>
                <w:lang w:val="ru-RU" w:eastAsia="ru-RU"/>
              </w:rPr>
              <w:t>000 202 30000 00 0000 150</w:t>
            </w:r>
          </w:p>
        </w:tc>
        <w:tc>
          <w:tcPr>
            <w:tcW w:w="4609" w:type="dxa"/>
            <w:tcBorders>
              <w:top w:val="nil"/>
              <w:left w:val="nil"/>
              <w:bottom w:val="single" w:sz="4" w:space="0" w:color="auto"/>
              <w:right w:val="single" w:sz="4" w:space="0" w:color="auto"/>
            </w:tcBorders>
            <w:shd w:val="clear" w:color="auto" w:fill="auto"/>
            <w:vAlign w:val="center"/>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Субвенции бюджетам бюджетной системы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224,81000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224,81000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224,81000</w:t>
            </w:r>
          </w:p>
        </w:tc>
      </w:tr>
      <w:tr w:rsidR="000154CE" w:rsidRPr="000154CE" w:rsidTr="000154CE">
        <w:trPr>
          <w:trHeight w:val="6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154CE" w:rsidRPr="000154CE" w:rsidRDefault="000154CE" w:rsidP="000154CE">
            <w:pPr>
              <w:rPr>
                <w:color w:val="000000"/>
                <w:sz w:val="18"/>
                <w:szCs w:val="18"/>
                <w:lang w:val="ru-RU" w:eastAsia="ru-RU"/>
              </w:rPr>
            </w:pPr>
            <w:r w:rsidRPr="000154CE">
              <w:rPr>
                <w:color w:val="000000"/>
                <w:sz w:val="18"/>
                <w:szCs w:val="18"/>
                <w:lang w:val="ru-RU" w:eastAsia="ru-RU"/>
              </w:rPr>
              <w:t xml:space="preserve"> 000 2 02 35118 00 0000 150</w:t>
            </w:r>
          </w:p>
        </w:tc>
        <w:tc>
          <w:tcPr>
            <w:tcW w:w="4609" w:type="dxa"/>
            <w:tcBorders>
              <w:top w:val="nil"/>
              <w:left w:val="nil"/>
              <w:bottom w:val="single" w:sz="4" w:space="0" w:color="auto"/>
              <w:right w:val="single" w:sz="4" w:space="0" w:color="auto"/>
            </w:tcBorders>
            <w:shd w:val="clear" w:color="auto" w:fill="auto"/>
            <w:vAlign w:val="center"/>
            <w:hideMark/>
          </w:tcPr>
          <w:p w:rsidR="000154CE" w:rsidRPr="000154CE" w:rsidRDefault="000154CE" w:rsidP="000154CE">
            <w:pPr>
              <w:jc w:val="both"/>
              <w:rPr>
                <w:color w:val="000000"/>
                <w:sz w:val="16"/>
                <w:szCs w:val="16"/>
                <w:lang w:val="ru-RU" w:eastAsia="ru-RU"/>
              </w:rPr>
            </w:pPr>
            <w:r w:rsidRPr="000154CE">
              <w:rPr>
                <w:color w:val="000000"/>
                <w:sz w:val="16"/>
                <w:szCs w:val="16"/>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224,81000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224,81000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224,81000</w:t>
            </w:r>
          </w:p>
        </w:tc>
      </w:tr>
      <w:tr w:rsidR="000154CE" w:rsidRPr="000154CE" w:rsidTr="000154CE">
        <w:trPr>
          <w:trHeight w:val="900"/>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0154CE" w:rsidRPr="000154CE" w:rsidRDefault="000154CE" w:rsidP="000154CE">
            <w:pPr>
              <w:rPr>
                <w:i/>
                <w:iCs/>
                <w:color w:val="000000"/>
                <w:sz w:val="18"/>
                <w:szCs w:val="18"/>
                <w:lang w:val="ru-RU" w:eastAsia="ru-RU"/>
              </w:rPr>
            </w:pPr>
            <w:r w:rsidRPr="000154CE">
              <w:rPr>
                <w:i/>
                <w:iCs/>
                <w:color w:val="000000"/>
                <w:sz w:val="18"/>
                <w:szCs w:val="18"/>
                <w:lang w:val="ru-RU" w:eastAsia="ru-RU"/>
              </w:rPr>
              <w:t>016 2 02 35118 10 0000 150</w:t>
            </w:r>
          </w:p>
        </w:tc>
        <w:tc>
          <w:tcPr>
            <w:tcW w:w="4609" w:type="dxa"/>
            <w:tcBorders>
              <w:top w:val="nil"/>
              <w:left w:val="nil"/>
              <w:bottom w:val="single" w:sz="4" w:space="0" w:color="auto"/>
              <w:right w:val="single" w:sz="4" w:space="0" w:color="auto"/>
            </w:tcBorders>
            <w:shd w:val="clear" w:color="000000" w:fill="D9D9D9"/>
            <w:vAlign w:val="center"/>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224,81000</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224,81000</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224,81000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154CE" w:rsidRPr="000154CE" w:rsidRDefault="000154CE" w:rsidP="000154CE">
            <w:pPr>
              <w:jc w:val="center"/>
              <w:rPr>
                <w:b/>
                <w:bCs/>
                <w:color w:val="000000"/>
                <w:sz w:val="18"/>
                <w:szCs w:val="18"/>
                <w:lang w:val="ru-RU" w:eastAsia="ru-RU"/>
              </w:rPr>
            </w:pPr>
            <w:r w:rsidRPr="000154CE">
              <w:rPr>
                <w:b/>
                <w:bCs/>
                <w:color w:val="000000"/>
                <w:sz w:val="18"/>
                <w:szCs w:val="18"/>
                <w:lang w:val="ru-RU" w:eastAsia="ru-RU"/>
              </w:rPr>
              <w:t>000 2 02 40000 00 0000 150</w:t>
            </w:r>
          </w:p>
        </w:tc>
        <w:tc>
          <w:tcPr>
            <w:tcW w:w="4609" w:type="dxa"/>
            <w:tcBorders>
              <w:top w:val="nil"/>
              <w:left w:val="nil"/>
              <w:bottom w:val="single" w:sz="4" w:space="0" w:color="auto"/>
              <w:right w:val="single" w:sz="4" w:space="0" w:color="auto"/>
            </w:tcBorders>
            <w:shd w:val="clear" w:color="auto" w:fill="auto"/>
            <w:vAlign w:val="center"/>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Иные межбюджетные трансферты</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r>
      <w:tr w:rsidR="000154CE" w:rsidRPr="000154CE" w:rsidTr="000154CE">
        <w:trPr>
          <w:trHeight w:val="10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154CE" w:rsidRPr="000154CE" w:rsidRDefault="000154CE" w:rsidP="000154CE">
            <w:pPr>
              <w:rPr>
                <w:color w:val="000000"/>
                <w:sz w:val="18"/>
                <w:szCs w:val="18"/>
                <w:lang w:val="ru-RU" w:eastAsia="ru-RU"/>
              </w:rPr>
            </w:pPr>
            <w:r w:rsidRPr="000154CE">
              <w:rPr>
                <w:color w:val="000000"/>
                <w:sz w:val="18"/>
                <w:szCs w:val="18"/>
                <w:lang w:val="ru-RU" w:eastAsia="ru-RU"/>
              </w:rPr>
              <w:t>000 2 02 40014 00 0000 150</w:t>
            </w:r>
          </w:p>
        </w:tc>
        <w:tc>
          <w:tcPr>
            <w:tcW w:w="4609" w:type="dxa"/>
            <w:tcBorders>
              <w:top w:val="nil"/>
              <w:left w:val="nil"/>
              <w:bottom w:val="single" w:sz="4" w:space="0" w:color="auto"/>
              <w:right w:val="single" w:sz="4" w:space="0" w:color="auto"/>
            </w:tcBorders>
            <w:shd w:val="clear" w:color="auto" w:fill="auto"/>
            <w:vAlign w:val="center"/>
            <w:hideMark/>
          </w:tcPr>
          <w:p w:rsidR="000154CE" w:rsidRPr="000154CE" w:rsidRDefault="000154CE" w:rsidP="000154CE">
            <w:pPr>
              <w:jc w:val="both"/>
              <w:rPr>
                <w:color w:val="000000"/>
                <w:sz w:val="16"/>
                <w:szCs w:val="16"/>
                <w:lang w:val="ru-RU" w:eastAsia="ru-RU"/>
              </w:rPr>
            </w:pPr>
            <w:r w:rsidRPr="000154CE">
              <w:rPr>
                <w:color w:val="000000"/>
                <w:sz w:val="16"/>
                <w:szCs w:val="16"/>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0,00000</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0,00000</w:t>
            </w:r>
          </w:p>
        </w:tc>
      </w:tr>
      <w:tr w:rsidR="000154CE" w:rsidRPr="000154CE" w:rsidTr="000154CE">
        <w:trPr>
          <w:trHeight w:val="1200"/>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0154CE" w:rsidRPr="000154CE" w:rsidRDefault="000154CE" w:rsidP="000154CE">
            <w:pPr>
              <w:rPr>
                <w:i/>
                <w:iCs/>
                <w:color w:val="000000"/>
                <w:sz w:val="18"/>
                <w:szCs w:val="18"/>
                <w:lang w:val="ru-RU" w:eastAsia="ru-RU"/>
              </w:rPr>
            </w:pPr>
            <w:r w:rsidRPr="000154CE">
              <w:rPr>
                <w:i/>
                <w:iCs/>
                <w:color w:val="000000"/>
                <w:sz w:val="18"/>
                <w:szCs w:val="18"/>
                <w:lang w:val="ru-RU" w:eastAsia="ru-RU"/>
              </w:rPr>
              <w:t>016 2 02 40014 10 0000 150</w:t>
            </w:r>
          </w:p>
        </w:tc>
        <w:tc>
          <w:tcPr>
            <w:tcW w:w="4609" w:type="dxa"/>
            <w:tcBorders>
              <w:top w:val="nil"/>
              <w:left w:val="nil"/>
              <w:bottom w:val="single" w:sz="4" w:space="0" w:color="auto"/>
              <w:right w:val="single" w:sz="4" w:space="0" w:color="auto"/>
            </w:tcBorders>
            <w:shd w:val="clear" w:color="000000" w:fill="D9D9D9"/>
            <w:vAlign w:val="center"/>
            <w:hideMark/>
          </w:tcPr>
          <w:p w:rsidR="000154CE" w:rsidRPr="000154CE" w:rsidRDefault="000154CE" w:rsidP="000154CE">
            <w:pPr>
              <w:jc w:val="both"/>
              <w:rPr>
                <w:i/>
                <w:iCs/>
                <w:color w:val="000000"/>
                <w:sz w:val="16"/>
                <w:szCs w:val="16"/>
                <w:lang w:val="ru-RU" w:eastAsia="ru-RU"/>
              </w:rPr>
            </w:pPr>
            <w:r w:rsidRPr="000154CE">
              <w:rPr>
                <w:i/>
                <w:iCs/>
                <w:color w:val="000000"/>
                <w:sz w:val="16"/>
                <w:szCs w:val="16"/>
                <w:lang w:val="ru-RU"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0,00000</w:t>
            </w:r>
          </w:p>
        </w:tc>
        <w:tc>
          <w:tcPr>
            <w:tcW w:w="1161"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0,00000</w:t>
            </w:r>
          </w:p>
        </w:tc>
        <w:tc>
          <w:tcPr>
            <w:tcW w:w="1193" w:type="dxa"/>
            <w:tcBorders>
              <w:top w:val="nil"/>
              <w:left w:val="nil"/>
              <w:bottom w:val="single" w:sz="4" w:space="0" w:color="auto"/>
              <w:right w:val="single" w:sz="4" w:space="0" w:color="auto"/>
            </w:tcBorders>
            <w:shd w:val="clear" w:color="000000" w:fill="D9D9D9"/>
            <w:hideMark/>
          </w:tcPr>
          <w:p w:rsidR="000154CE" w:rsidRPr="000154CE" w:rsidRDefault="000154CE" w:rsidP="000154CE">
            <w:pPr>
              <w:jc w:val="center"/>
              <w:rPr>
                <w:i/>
                <w:iCs/>
                <w:sz w:val="18"/>
                <w:szCs w:val="18"/>
                <w:lang w:val="ru-RU" w:eastAsia="ru-RU"/>
              </w:rPr>
            </w:pPr>
            <w:r w:rsidRPr="000154CE">
              <w:rPr>
                <w:i/>
                <w:iCs/>
                <w:sz w:val="18"/>
                <w:szCs w:val="18"/>
                <w:lang w:val="ru-RU" w:eastAsia="ru-RU"/>
              </w:rPr>
              <w:t>0,00000</w:t>
            </w:r>
          </w:p>
        </w:tc>
      </w:tr>
      <w:tr w:rsidR="000154CE" w:rsidRPr="000154CE" w:rsidTr="000154CE">
        <w:trPr>
          <w:trHeight w:val="4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154CE" w:rsidRPr="000154CE" w:rsidRDefault="000154CE" w:rsidP="000154CE">
            <w:pPr>
              <w:rPr>
                <w:color w:val="000000"/>
                <w:sz w:val="18"/>
                <w:szCs w:val="18"/>
                <w:lang w:val="ru-RU" w:eastAsia="ru-RU"/>
              </w:rPr>
            </w:pPr>
            <w:r w:rsidRPr="000154CE">
              <w:rPr>
                <w:color w:val="000000"/>
                <w:sz w:val="18"/>
                <w:szCs w:val="18"/>
                <w:lang w:val="ru-RU" w:eastAsia="ru-RU"/>
              </w:rPr>
              <w:t>016 2 02 49999 10 0000 150</w:t>
            </w:r>
          </w:p>
        </w:tc>
        <w:tc>
          <w:tcPr>
            <w:tcW w:w="4609" w:type="dxa"/>
            <w:tcBorders>
              <w:top w:val="nil"/>
              <w:left w:val="nil"/>
              <w:bottom w:val="single" w:sz="4" w:space="0" w:color="auto"/>
              <w:right w:val="single" w:sz="4" w:space="0" w:color="auto"/>
            </w:tcBorders>
            <w:shd w:val="clear" w:color="auto" w:fill="auto"/>
            <w:vAlign w:val="center"/>
            <w:hideMark/>
          </w:tcPr>
          <w:p w:rsidR="000154CE" w:rsidRPr="000154CE" w:rsidRDefault="000154CE" w:rsidP="000154CE">
            <w:pPr>
              <w:jc w:val="both"/>
              <w:rPr>
                <w:color w:val="000000"/>
                <w:sz w:val="16"/>
                <w:szCs w:val="16"/>
                <w:lang w:val="ru-RU" w:eastAsia="ru-RU"/>
              </w:rPr>
            </w:pPr>
            <w:r w:rsidRPr="000154CE">
              <w:rPr>
                <w:color w:val="000000"/>
                <w:sz w:val="16"/>
                <w:szCs w:val="16"/>
                <w:lang w:val="ru-RU" w:eastAsia="ru-RU"/>
              </w:rPr>
              <w:t>Прочие межбюджетные трансферты, передаваемые бюджетам сельских поселений</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sz w:val="18"/>
                <w:szCs w:val="18"/>
                <w:lang w:val="ru-RU" w:eastAsia="ru-RU"/>
              </w:rPr>
            </w:pPr>
            <w:r w:rsidRPr="000154CE">
              <w:rPr>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0,00000</w:t>
            </w:r>
          </w:p>
        </w:tc>
        <w:tc>
          <w:tcPr>
            <w:tcW w:w="1193"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0,00000</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color w:val="000000"/>
                <w:sz w:val="18"/>
                <w:szCs w:val="18"/>
                <w:lang w:val="ru-RU" w:eastAsia="ru-RU"/>
              </w:rPr>
            </w:pPr>
            <w:r w:rsidRPr="000154CE">
              <w:rPr>
                <w:color w:val="000000"/>
                <w:sz w:val="18"/>
                <w:szCs w:val="18"/>
                <w:lang w:val="ru-RU" w:eastAsia="ru-RU"/>
              </w:rPr>
              <w:t> </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both"/>
              <w:rPr>
                <w:b/>
                <w:bCs/>
                <w:color w:val="000000"/>
                <w:sz w:val="16"/>
                <w:szCs w:val="16"/>
                <w:lang w:val="ru-RU" w:eastAsia="ru-RU"/>
              </w:rPr>
            </w:pPr>
            <w:r w:rsidRPr="000154CE">
              <w:rPr>
                <w:b/>
                <w:bCs/>
                <w:color w:val="000000"/>
                <w:sz w:val="16"/>
                <w:szCs w:val="16"/>
                <w:lang w:val="ru-RU" w:eastAsia="ru-RU"/>
              </w:rPr>
              <w:t xml:space="preserve">           ВСЕГО ДОХОДОВ:</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13838,67249</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10851,06149</w:t>
            </w:r>
          </w:p>
        </w:tc>
        <w:tc>
          <w:tcPr>
            <w:tcW w:w="1193"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8647,31649</w:t>
            </w:r>
          </w:p>
        </w:tc>
      </w:tr>
      <w:tr w:rsidR="000154CE" w:rsidRPr="000154CE" w:rsidTr="000154CE">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0154CE" w:rsidRPr="000154CE" w:rsidRDefault="000154CE" w:rsidP="000154CE">
            <w:pPr>
              <w:jc w:val="both"/>
              <w:rPr>
                <w:color w:val="000000"/>
                <w:sz w:val="18"/>
                <w:szCs w:val="18"/>
                <w:lang w:val="ru-RU" w:eastAsia="ru-RU"/>
              </w:rPr>
            </w:pPr>
            <w:r w:rsidRPr="000154CE">
              <w:rPr>
                <w:color w:val="000000"/>
                <w:sz w:val="18"/>
                <w:szCs w:val="18"/>
                <w:lang w:val="ru-RU" w:eastAsia="ru-RU"/>
              </w:rPr>
              <w:t> </w:t>
            </w:r>
          </w:p>
        </w:tc>
        <w:tc>
          <w:tcPr>
            <w:tcW w:w="4609" w:type="dxa"/>
            <w:tcBorders>
              <w:top w:val="nil"/>
              <w:left w:val="nil"/>
              <w:bottom w:val="single" w:sz="4" w:space="0" w:color="auto"/>
              <w:right w:val="single" w:sz="4" w:space="0" w:color="auto"/>
            </w:tcBorders>
            <w:shd w:val="clear" w:color="auto" w:fill="auto"/>
            <w:hideMark/>
          </w:tcPr>
          <w:p w:rsidR="000154CE" w:rsidRPr="000154CE" w:rsidRDefault="000154CE" w:rsidP="000154CE">
            <w:pPr>
              <w:rPr>
                <w:b/>
                <w:bCs/>
                <w:color w:val="000000"/>
                <w:sz w:val="16"/>
                <w:szCs w:val="16"/>
                <w:lang w:val="ru-RU" w:eastAsia="ru-RU"/>
              </w:rPr>
            </w:pPr>
            <w:r w:rsidRPr="000154CE">
              <w:rPr>
                <w:b/>
                <w:bCs/>
                <w:color w:val="000000"/>
                <w:sz w:val="16"/>
                <w:szCs w:val="16"/>
                <w:lang w:val="ru-RU" w:eastAsia="ru-RU"/>
              </w:rPr>
              <w:t xml:space="preserve">        Дефицит бюджета</w:t>
            </w:r>
          </w:p>
        </w:tc>
        <w:tc>
          <w:tcPr>
            <w:tcW w:w="1161" w:type="dxa"/>
            <w:tcBorders>
              <w:top w:val="nil"/>
              <w:left w:val="nil"/>
              <w:bottom w:val="single" w:sz="4" w:space="0" w:color="auto"/>
              <w:right w:val="single" w:sz="4" w:space="0" w:color="auto"/>
            </w:tcBorders>
            <w:shd w:val="clear" w:color="auto" w:fill="auto"/>
            <w:hideMark/>
          </w:tcPr>
          <w:p w:rsidR="000154CE" w:rsidRPr="000154CE" w:rsidRDefault="000154CE" w:rsidP="000154CE">
            <w:pPr>
              <w:jc w:val="center"/>
              <w:rPr>
                <w:b/>
                <w:bCs/>
                <w:sz w:val="18"/>
                <w:szCs w:val="18"/>
                <w:lang w:val="ru-RU" w:eastAsia="ru-RU"/>
              </w:rPr>
            </w:pPr>
            <w:r w:rsidRPr="000154CE">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 </w:t>
            </w:r>
          </w:p>
        </w:tc>
        <w:tc>
          <w:tcPr>
            <w:tcW w:w="1193" w:type="dxa"/>
            <w:tcBorders>
              <w:top w:val="nil"/>
              <w:left w:val="nil"/>
              <w:bottom w:val="single" w:sz="4" w:space="0" w:color="auto"/>
              <w:right w:val="single" w:sz="4" w:space="0" w:color="auto"/>
            </w:tcBorders>
            <w:shd w:val="clear" w:color="auto" w:fill="auto"/>
            <w:noWrap/>
            <w:hideMark/>
          </w:tcPr>
          <w:p w:rsidR="000154CE" w:rsidRPr="000154CE" w:rsidRDefault="000154CE" w:rsidP="000154CE">
            <w:pPr>
              <w:jc w:val="center"/>
              <w:rPr>
                <w:color w:val="000000"/>
                <w:sz w:val="18"/>
                <w:szCs w:val="18"/>
                <w:lang w:val="ru-RU" w:eastAsia="ru-RU"/>
              </w:rPr>
            </w:pPr>
            <w:r w:rsidRPr="000154CE">
              <w:rPr>
                <w:color w:val="000000"/>
                <w:sz w:val="18"/>
                <w:szCs w:val="18"/>
                <w:lang w:val="ru-RU" w:eastAsia="ru-RU"/>
              </w:rPr>
              <w:t> </w:t>
            </w:r>
          </w:p>
        </w:tc>
      </w:tr>
    </w:tbl>
    <w:p w:rsidR="00F22456" w:rsidRDefault="00F22456" w:rsidP="00D37F00">
      <w:pPr>
        <w:jc w:val="both"/>
        <w:rPr>
          <w:lang w:val="ru-RU"/>
        </w:rPr>
        <w:sectPr w:rsidR="00F22456" w:rsidSect="000922D0">
          <w:pgSz w:w="11906" w:h="16838"/>
          <w:pgMar w:top="709" w:right="850" w:bottom="709" w:left="1701" w:header="708" w:footer="708" w:gutter="0"/>
          <w:cols w:space="708"/>
          <w:docGrid w:linePitch="360"/>
        </w:sectPr>
      </w:pPr>
    </w:p>
    <w:tbl>
      <w:tblPr>
        <w:tblW w:w="10345" w:type="dxa"/>
        <w:tblInd w:w="-601" w:type="dxa"/>
        <w:tblLayout w:type="fixed"/>
        <w:tblLook w:val="04A0" w:firstRow="1" w:lastRow="0" w:firstColumn="1" w:lastColumn="0" w:noHBand="0" w:noVBand="1"/>
      </w:tblPr>
      <w:tblGrid>
        <w:gridCol w:w="1149"/>
        <w:gridCol w:w="4096"/>
        <w:gridCol w:w="1556"/>
        <w:gridCol w:w="1843"/>
        <w:gridCol w:w="1701"/>
      </w:tblGrid>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0154CE">
              <w:rPr>
                <w:color w:val="000000"/>
                <w:sz w:val="18"/>
                <w:szCs w:val="18"/>
                <w:lang w:val="ru-RU" w:eastAsia="ru-RU"/>
              </w:rPr>
              <w:t xml:space="preserve">                                                                                                                                                                    </w:t>
            </w:r>
            <w:proofErr w:type="spellStart"/>
            <w:r w:rsidRPr="00CF46F8">
              <w:rPr>
                <w:color w:val="000000"/>
                <w:sz w:val="18"/>
                <w:szCs w:val="18"/>
                <w:lang w:eastAsia="ru-RU"/>
              </w:rPr>
              <w:t>Приложение</w:t>
            </w:r>
            <w:proofErr w:type="spellEnd"/>
            <w:r w:rsidRPr="00CF46F8">
              <w:rPr>
                <w:color w:val="000000"/>
                <w:sz w:val="18"/>
                <w:szCs w:val="18"/>
                <w:lang w:eastAsia="ru-RU"/>
              </w:rPr>
              <w:t xml:space="preserve"> № 2</w:t>
            </w:r>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к </w:t>
            </w:r>
            <w:proofErr w:type="spellStart"/>
            <w:r w:rsidRPr="00CF46F8">
              <w:rPr>
                <w:color w:val="000000"/>
                <w:sz w:val="18"/>
                <w:szCs w:val="18"/>
                <w:lang w:eastAsia="ru-RU"/>
              </w:rPr>
              <w:t>решению</w:t>
            </w:r>
            <w:proofErr w:type="spellEnd"/>
            <w:r w:rsidRPr="00CF46F8">
              <w:rPr>
                <w:color w:val="000000"/>
                <w:sz w:val="18"/>
                <w:szCs w:val="18"/>
                <w:lang w:eastAsia="ru-RU"/>
              </w:rPr>
              <w:t xml:space="preserve"> </w:t>
            </w:r>
            <w:proofErr w:type="spellStart"/>
            <w:r w:rsidRPr="00CF46F8">
              <w:rPr>
                <w:color w:val="000000"/>
                <w:sz w:val="18"/>
                <w:szCs w:val="18"/>
                <w:lang w:eastAsia="ru-RU"/>
              </w:rPr>
              <w:t>Совета</w:t>
            </w:r>
            <w:proofErr w:type="spellEnd"/>
            <w:r w:rsidRPr="00CF46F8">
              <w:rPr>
                <w:color w:val="000000"/>
                <w:sz w:val="18"/>
                <w:szCs w:val="18"/>
                <w:lang w:eastAsia="ru-RU"/>
              </w:rPr>
              <w:t xml:space="preserve"> </w:t>
            </w:r>
            <w:proofErr w:type="spellStart"/>
            <w:r w:rsidRPr="00CF46F8">
              <w:rPr>
                <w:color w:val="000000"/>
                <w:sz w:val="18"/>
                <w:szCs w:val="18"/>
                <w:lang w:eastAsia="ru-RU"/>
              </w:rPr>
              <w:t>депутатов</w:t>
            </w:r>
            <w:proofErr w:type="spellEnd"/>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w:t>
            </w:r>
            <w:r w:rsidR="00A57D8E">
              <w:rPr>
                <w:color w:val="000000"/>
                <w:sz w:val="18"/>
                <w:szCs w:val="18"/>
                <w:lang w:eastAsia="ru-RU"/>
              </w:rPr>
              <w:t xml:space="preserve">          </w:t>
            </w:r>
            <w:r w:rsidRPr="00CF46F8">
              <w:rPr>
                <w:color w:val="000000"/>
                <w:sz w:val="18"/>
                <w:szCs w:val="18"/>
                <w:lang w:eastAsia="ru-RU"/>
              </w:rPr>
              <w:t xml:space="preserve"> </w:t>
            </w:r>
            <w:proofErr w:type="spellStart"/>
            <w:r w:rsidRPr="00CF46F8">
              <w:rPr>
                <w:color w:val="000000"/>
                <w:sz w:val="18"/>
                <w:szCs w:val="18"/>
                <w:lang w:eastAsia="ru-RU"/>
              </w:rPr>
              <w:t>муниципального</w:t>
            </w:r>
            <w:proofErr w:type="spellEnd"/>
            <w:r w:rsidRPr="00CF46F8">
              <w:rPr>
                <w:color w:val="000000"/>
                <w:sz w:val="18"/>
                <w:szCs w:val="18"/>
                <w:lang w:eastAsia="ru-RU"/>
              </w:rPr>
              <w:t xml:space="preserve"> </w:t>
            </w:r>
            <w:proofErr w:type="spellStart"/>
            <w:r w:rsidRPr="00CF46F8">
              <w:rPr>
                <w:color w:val="000000"/>
                <w:sz w:val="18"/>
                <w:szCs w:val="18"/>
                <w:lang w:eastAsia="ru-RU"/>
              </w:rPr>
              <w:t>образования</w:t>
            </w:r>
            <w:proofErr w:type="spellEnd"/>
            <w:r w:rsidRPr="00CF46F8">
              <w:rPr>
                <w:color w:val="000000"/>
                <w:sz w:val="18"/>
                <w:szCs w:val="18"/>
                <w:lang w:eastAsia="ru-RU"/>
              </w:rPr>
              <w:t xml:space="preserve"> </w:t>
            </w:r>
            <w:proofErr w:type="spellStart"/>
            <w:r w:rsidRPr="00CF46F8">
              <w:rPr>
                <w:color w:val="000000"/>
                <w:sz w:val="18"/>
                <w:szCs w:val="18"/>
                <w:lang w:eastAsia="ru-RU"/>
              </w:rPr>
              <w:t>Ждановский</w:t>
            </w:r>
            <w:proofErr w:type="spellEnd"/>
            <w:r w:rsidRPr="00CF46F8">
              <w:rPr>
                <w:color w:val="000000"/>
                <w:sz w:val="18"/>
                <w:szCs w:val="18"/>
                <w:lang w:eastAsia="ru-RU"/>
              </w:rPr>
              <w:t xml:space="preserve"> </w:t>
            </w:r>
            <w:proofErr w:type="spellStart"/>
            <w:r w:rsidRPr="00CF46F8">
              <w:rPr>
                <w:color w:val="000000"/>
                <w:sz w:val="18"/>
                <w:szCs w:val="18"/>
                <w:lang w:eastAsia="ru-RU"/>
              </w:rPr>
              <w:t>сельсовет</w:t>
            </w:r>
            <w:proofErr w:type="spellEnd"/>
          </w:p>
        </w:tc>
      </w:tr>
      <w:tr w:rsidR="00F22456" w:rsidRPr="00CF46F8" w:rsidTr="005F4D31">
        <w:trPr>
          <w:trHeight w:val="300"/>
        </w:trPr>
        <w:tc>
          <w:tcPr>
            <w:tcW w:w="10345" w:type="dxa"/>
            <w:gridSpan w:val="5"/>
            <w:tcBorders>
              <w:top w:val="nil"/>
              <w:left w:val="nil"/>
              <w:bottom w:val="nil"/>
              <w:right w:val="nil"/>
            </w:tcBorders>
            <w:shd w:val="clear" w:color="000000" w:fill="FFFFFF"/>
            <w:noWrap/>
            <w:vAlign w:val="bottom"/>
            <w:hideMark/>
          </w:tcPr>
          <w:p w:rsidR="00F22456" w:rsidRPr="00CF46F8" w:rsidRDefault="00F22456" w:rsidP="005F4D31">
            <w:pPr>
              <w:jc w:val="right"/>
              <w:rPr>
                <w:color w:val="000000"/>
                <w:sz w:val="18"/>
                <w:szCs w:val="18"/>
                <w:lang w:eastAsia="ru-RU"/>
              </w:rPr>
            </w:pPr>
            <w:r w:rsidRPr="00CF46F8">
              <w:rPr>
                <w:color w:val="000000"/>
                <w:sz w:val="18"/>
                <w:szCs w:val="18"/>
                <w:lang w:eastAsia="ru-RU"/>
              </w:rPr>
              <w:t xml:space="preserve">                                                                                                </w:t>
            </w:r>
            <w:proofErr w:type="spellStart"/>
            <w:r w:rsidRPr="00CF46F8">
              <w:rPr>
                <w:color w:val="000000"/>
                <w:sz w:val="18"/>
                <w:szCs w:val="18"/>
                <w:lang w:eastAsia="ru-RU"/>
              </w:rPr>
              <w:t>от</w:t>
            </w:r>
            <w:proofErr w:type="spellEnd"/>
            <w:r w:rsidRPr="00CF46F8">
              <w:rPr>
                <w:color w:val="000000"/>
                <w:sz w:val="18"/>
                <w:szCs w:val="18"/>
                <w:lang w:eastAsia="ru-RU"/>
              </w:rPr>
              <w:t xml:space="preserve">__________________  </w:t>
            </w:r>
            <w:proofErr w:type="spellStart"/>
            <w:r w:rsidRPr="00CF46F8">
              <w:rPr>
                <w:color w:val="000000"/>
                <w:sz w:val="18"/>
                <w:szCs w:val="18"/>
                <w:lang w:eastAsia="ru-RU"/>
              </w:rPr>
              <w:t>года</w:t>
            </w:r>
            <w:proofErr w:type="spellEnd"/>
            <w:r w:rsidRPr="00CF46F8">
              <w:rPr>
                <w:color w:val="000000"/>
                <w:sz w:val="18"/>
                <w:szCs w:val="18"/>
                <w:lang w:eastAsia="ru-RU"/>
              </w:rPr>
              <w:t xml:space="preserve"> №_______</w:t>
            </w:r>
          </w:p>
        </w:tc>
      </w:tr>
      <w:tr w:rsidR="00F22456" w:rsidRPr="00CF46F8" w:rsidTr="00A57D8E">
        <w:trPr>
          <w:trHeight w:val="300"/>
        </w:trPr>
        <w:tc>
          <w:tcPr>
            <w:tcW w:w="1149" w:type="dxa"/>
            <w:tcBorders>
              <w:top w:val="nil"/>
              <w:left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4096" w:type="dxa"/>
            <w:tcBorders>
              <w:top w:val="nil"/>
              <w:left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556" w:type="dxa"/>
            <w:tcBorders>
              <w:top w:val="nil"/>
              <w:left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843" w:type="dxa"/>
            <w:tcBorders>
              <w:top w:val="nil"/>
              <w:left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c>
          <w:tcPr>
            <w:tcW w:w="1701" w:type="dxa"/>
            <w:tcBorders>
              <w:top w:val="nil"/>
              <w:left w:val="nil"/>
              <w:right w:val="nil"/>
            </w:tcBorders>
            <w:shd w:val="clear" w:color="auto" w:fill="auto"/>
            <w:noWrap/>
            <w:vAlign w:val="bottom"/>
            <w:hideMark/>
          </w:tcPr>
          <w:p w:rsidR="00F22456" w:rsidRPr="00CF46F8" w:rsidRDefault="00F22456" w:rsidP="005F4D31">
            <w:pPr>
              <w:rPr>
                <w:rFonts w:ascii="Calibri" w:hAnsi="Calibri" w:cs="Calibri"/>
                <w:color w:val="000000"/>
                <w:lang w:eastAsia="ru-RU"/>
              </w:rPr>
            </w:pPr>
          </w:p>
        </w:tc>
      </w:tr>
      <w:tr w:rsidR="00F22456" w:rsidRPr="002148EF" w:rsidTr="005F4D31">
        <w:trPr>
          <w:trHeight w:val="855"/>
        </w:trPr>
        <w:tc>
          <w:tcPr>
            <w:tcW w:w="10345" w:type="dxa"/>
            <w:gridSpan w:val="5"/>
            <w:tcBorders>
              <w:top w:val="nil"/>
              <w:left w:val="nil"/>
              <w:bottom w:val="nil"/>
              <w:right w:val="nil"/>
            </w:tcBorders>
            <w:shd w:val="clear" w:color="auto" w:fill="auto"/>
            <w:vAlign w:val="bottom"/>
            <w:hideMark/>
          </w:tcPr>
          <w:p w:rsidR="00F22456" w:rsidRPr="00F22456" w:rsidRDefault="00F22456" w:rsidP="005F4D31">
            <w:pPr>
              <w:jc w:val="center"/>
              <w:rPr>
                <w:b/>
                <w:bCs/>
                <w:color w:val="000000"/>
                <w:lang w:val="ru-RU" w:eastAsia="ru-RU"/>
              </w:rPr>
            </w:pPr>
            <w:r w:rsidRPr="00F22456">
              <w:rPr>
                <w:b/>
                <w:bCs/>
                <w:color w:val="000000"/>
                <w:lang w:val="ru-RU" w:eastAsia="ru-RU"/>
              </w:rPr>
              <w:t>Распределение расходов бюджета муниципального образования Ждановский сельсовет по разделам и подразделам функциональной классификации на 2019-2021 г.</w:t>
            </w:r>
          </w:p>
        </w:tc>
      </w:tr>
      <w:tr w:rsidR="00F22456" w:rsidRPr="002148EF" w:rsidTr="00A57D8E">
        <w:trPr>
          <w:trHeight w:val="300"/>
        </w:trPr>
        <w:tc>
          <w:tcPr>
            <w:tcW w:w="1149" w:type="dxa"/>
            <w:tcBorders>
              <w:top w:val="nil"/>
              <w:left w:val="nil"/>
              <w:right w:val="nil"/>
            </w:tcBorders>
            <w:shd w:val="clear" w:color="auto" w:fill="auto"/>
            <w:vAlign w:val="bottom"/>
          </w:tcPr>
          <w:p w:rsidR="00F22456" w:rsidRPr="00F22456" w:rsidRDefault="00F22456" w:rsidP="005F4D31">
            <w:pPr>
              <w:jc w:val="center"/>
              <w:rPr>
                <w:b/>
                <w:bCs/>
                <w:color w:val="000000"/>
                <w:sz w:val="18"/>
                <w:szCs w:val="18"/>
                <w:lang w:val="ru-RU" w:eastAsia="ru-RU"/>
              </w:rPr>
            </w:pPr>
          </w:p>
        </w:tc>
        <w:tc>
          <w:tcPr>
            <w:tcW w:w="4096" w:type="dxa"/>
            <w:tcBorders>
              <w:top w:val="nil"/>
              <w:left w:val="nil"/>
              <w:right w:val="nil"/>
            </w:tcBorders>
            <w:shd w:val="clear" w:color="auto" w:fill="auto"/>
            <w:vAlign w:val="bottom"/>
            <w:hideMark/>
          </w:tcPr>
          <w:p w:rsidR="00F22456" w:rsidRPr="00F22456" w:rsidRDefault="00F22456" w:rsidP="005F4D31">
            <w:pPr>
              <w:jc w:val="center"/>
              <w:rPr>
                <w:b/>
                <w:bCs/>
                <w:color w:val="000000"/>
                <w:sz w:val="18"/>
                <w:szCs w:val="18"/>
                <w:lang w:val="ru-RU" w:eastAsia="ru-RU"/>
              </w:rPr>
            </w:pPr>
            <w:r w:rsidRPr="00CF46F8">
              <w:rPr>
                <w:b/>
                <w:bCs/>
                <w:color w:val="000000"/>
                <w:sz w:val="18"/>
                <w:szCs w:val="18"/>
                <w:lang w:eastAsia="ru-RU"/>
              </w:rPr>
              <w:t> </w:t>
            </w:r>
          </w:p>
        </w:tc>
        <w:tc>
          <w:tcPr>
            <w:tcW w:w="1556" w:type="dxa"/>
            <w:tcBorders>
              <w:top w:val="nil"/>
              <w:left w:val="nil"/>
              <w:right w:val="nil"/>
            </w:tcBorders>
            <w:shd w:val="clear" w:color="auto" w:fill="auto"/>
            <w:vAlign w:val="bottom"/>
            <w:hideMark/>
          </w:tcPr>
          <w:p w:rsidR="00F22456" w:rsidRPr="00F22456" w:rsidRDefault="00F22456" w:rsidP="005F4D31">
            <w:pPr>
              <w:jc w:val="center"/>
              <w:rPr>
                <w:b/>
                <w:bCs/>
                <w:color w:val="000000"/>
                <w:sz w:val="18"/>
                <w:szCs w:val="18"/>
                <w:lang w:val="ru-RU" w:eastAsia="ru-RU"/>
              </w:rPr>
            </w:pPr>
          </w:p>
        </w:tc>
        <w:tc>
          <w:tcPr>
            <w:tcW w:w="1843" w:type="dxa"/>
            <w:tcBorders>
              <w:top w:val="nil"/>
              <w:left w:val="nil"/>
              <w:right w:val="nil"/>
            </w:tcBorders>
            <w:shd w:val="clear" w:color="auto" w:fill="auto"/>
            <w:noWrap/>
            <w:vAlign w:val="bottom"/>
            <w:hideMark/>
          </w:tcPr>
          <w:p w:rsidR="00F22456" w:rsidRPr="00F22456" w:rsidRDefault="00F22456" w:rsidP="005F4D31">
            <w:pPr>
              <w:rPr>
                <w:rFonts w:ascii="Calibri" w:hAnsi="Calibri" w:cs="Calibri"/>
                <w:color w:val="000000"/>
                <w:sz w:val="18"/>
                <w:szCs w:val="18"/>
                <w:lang w:val="ru-RU" w:eastAsia="ru-RU"/>
              </w:rPr>
            </w:pPr>
          </w:p>
        </w:tc>
        <w:tc>
          <w:tcPr>
            <w:tcW w:w="1701" w:type="dxa"/>
            <w:tcBorders>
              <w:top w:val="nil"/>
              <w:left w:val="nil"/>
              <w:right w:val="nil"/>
            </w:tcBorders>
            <w:shd w:val="clear" w:color="auto" w:fill="auto"/>
            <w:noWrap/>
            <w:vAlign w:val="bottom"/>
            <w:hideMark/>
          </w:tcPr>
          <w:p w:rsidR="00F22456" w:rsidRPr="00F22456" w:rsidRDefault="00F22456" w:rsidP="005F4D31">
            <w:pPr>
              <w:rPr>
                <w:rFonts w:ascii="Calibri" w:hAnsi="Calibri" w:cs="Calibri"/>
                <w:color w:val="000000"/>
                <w:sz w:val="18"/>
                <w:szCs w:val="18"/>
                <w:lang w:val="ru-RU" w:eastAsia="ru-RU"/>
              </w:rPr>
            </w:pPr>
          </w:p>
        </w:tc>
      </w:tr>
    </w:tbl>
    <w:p w:rsidR="00A57D8E" w:rsidRDefault="00A57D8E" w:rsidP="00F22456">
      <w:pPr>
        <w:jc w:val="both"/>
        <w:rPr>
          <w:lang w:val="ru-RU"/>
        </w:rPr>
      </w:pPr>
    </w:p>
    <w:tbl>
      <w:tblPr>
        <w:tblW w:w="9782" w:type="dxa"/>
        <w:tblInd w:w="-459" w:type="dxa"/>
        <w:tblLook w:val="04A0" w:firstRow="1" w:lastRow="0" w:firstColumn="1" w:lastColumn="0" w:noHBand="0" w:noVBand="1"/>
      </w:tblPr>
      <w:tblGrid>
        <w:gridCol w:w="993"/>
        <w:gridCol w:w="4283"/>
        <w:gridCol w:w="1529"/>
        <w:gridCol w:w="1559"/>
        <w:gridCol w:w="1418"/>
      </w:tblGrid>
      <w:tr w:rsidR="00677871" w:rsidRPr="00677871" w:rsidTr="0067787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 </w:t>
            </w:r>
          </w:p>
        </w:tc>
        <w:tc>
          <w:tcPr>
            <w:tcW w:w="4283" w:type="dxa"/>
            <w:tcBorders>
              <w:top w:val="single" w:sz="4" w:space="0" w:color="auto"/>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РАСХОДЫ</w:t>
            </w:r>
          </w:p>
        </w:tc>
        <w:tc>
          <w:tcPr>
            <w:tcW w:w="1529" w:type="dxa"/>
            <w:tcBorders>
              <w:top w:val="single" w:sz="4" w:space="0" w:color="auto"/>
              <w:left w:val="nil"/>
              <w:bottom w:val="nil"/>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2019</w:t>
            </w:r>
          </w:p>
        </w:tc>
        <w:tc>
          <w:tcPr>
            <w:tcW w:w="1559" w:type="dxa"/>
            <w:tcBorders>
              <w:top w:val="single" w:sz="4" w:space="0" w:color="auto"/>
              <w:left w:val="nil"/>
              <w:bottom w:val="nil"/>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2020</w:t>
            </w:r>
          </w:p>
        </w:tc>
        <w:tc>
          <w:tcPr>
            <w:tcW w:w="1418" w:type="dxa"/>
            <w:tcBorders>
              <w:top w:val="single" w:sz="4" w:space="0" w:color="auto"/>
              <w:left w:val="nil"/>
              <w:bottom w:val="nil"/>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2021</w:t>
            </w:r>
          </w:p>
        </w:tc>
      </w:tr>
      <w:tr w:rsidR="00677871" w:rsidRPr="00677871" w:rsidTr="00677871">
        <w:trPr>
          <w:trHeight w:val="930"/>
        </w:trPr>
        <w:tc>
          <w:tcPr>
            <w:tcW w:w="993" w:type="dxa"/>
            <w:tcBorders>
              <w:top w:val="nil"/>
              <w:left w:val="single" w:sz="4" w:space="0" w:color="auto"/>
              <w:bottom w:val="nil"/>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Код</w:t>
            </w:r>
          </w:p>
        </w:tc>
        <w:tc>
          <w:tcPr>
            <w:tcW w:w="4283" w:type="dxa"/>
            <w:tcBorders>
              <w:top w:val="nil"/>
              <w:left w:val="nil"/>
              <w:bottom w:val="nil"/>
              <w:right w:val="nil"/>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Наименование разделов и подразделов функциональной классификации  расходов бюджетов Оренбургской области</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 xml:space="preserve">Сумма      </w:t>
            </w:r>
            <w:proofErr w:type="gramStart"/>
            <w:r w:rsidRPr="00677871">
              <w:rPr>
                <w:b/>
                <w:bCs/>
                <w:color w:val="000000"/>
                <w:sz w:val="18"/>
                <w:szCs w:val="18"/>
                <w:lang w:val="ru-RU" w:eastAsia="ru-RU"/>
              </w:rPr>
              <w:t xml:space="preserve">   (</w:t>
            </w:r>
            <w:proofErr w:type="spellStart"/>
            <w:proofErr w:type="gramEnd"/>
            <w:r w:rsidRPr="00677871">
              <w:rPr>
                <w:b/>
                <w:bCs/>
                <w:color w:val="000000"/>
                <w:sz w:val="18"/>
                <w:szCs w:val="18"/>
                <w:lang w:val="ru-RU" w:eastAsia="ru-RU"/>
              </w:rPr>
              <w:t>тыс.руб</w:t>
            </w:r>
            <w:proofErr w:type="spellEnd"/>
            <w:r w:rsidRPr="00677871">
              <w:rPr>
                <w:b/>
                <w:bCs/>
                <w:color w:val="000000"/>
                <w:sz w:val="18"/>
                <w:szCs w:val="18"/>
                <w:lang w:val="ru-RU" w:eastAsia="ru-RU"/>
              </w:rPr>
              <w:t>.)</w:t>
            </w:r>
          </w:p>
        </w:tc>
        <w:tc>
          <w:tcPr>
            <w:tcW w:w="1559" w:type="dxa"/>
            <w:tcBorders>
              <w:top w:val="single" w:sz="4" w:space="0" w:color="auto"/>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 xml:space="preserve">Сумма      </w:t>
            </w:r>
            <w:proofErr w:type="gramStart"/>
            <w:r w:rsidRPr="00677871">
              <w:rPr>
                <w:b/>
                <w:bCs/>
                <w:color w:val="000000"/>
                <w:sz w:val="18"/>
                <w:szCs w:val="18"/>
                <w:lang w:val="ru-RU" w:eastAsia="ru-RU"/>
              </w:rPr>
              <w:t xml:space="preserve">   (</w:t>
            </w:r>
            <w:proofErr w:type="spellStart"/>
            <w:proofErr w:type="gramEnd"/>
            <w:r w:rsidRPr="00677871">
              <w:rPr>
                <w:b/>
                <w:bCs/>
                <w:color w:val="000000"/>
                <w:sz w:val="18"/>
                <w:szCs w:val="18"/>
                <w:lang w:val="ru-RU" w:eastAsia="ru-RU"/>
              </w:rPr>
              <w:t>тыс.руб</w:t>
            </w:r>
            <w:proofErr w:type="spellEnd"/>
            <w:r w:rsidRPr="00677871">
              <w:rPr>
                <w:b/>
                <w:bCs/>
                <w:color w:val="000000"/>
                <w:sz w:val="18"/>
                <w:szCs w:val="18"/>
                <w:lang w:val="ru-RU" w:eastAsia="ru-RU"/>
              </w:rPr>
              <w:t>.)</w:t>
            </w:r>
          </w:p>
        </w:tc>
        <w:tc>
          <w:tcPr>
            <w:tcW w:w="1418" w:type="dxa"/>
            <w:tcBorders>
              <w:top w:val="single" w:sz="4" w:space="0" w:color="auto"/>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 xml:space="preserve">Сумма      </w:t>
            </w:r>
            <w:proofErr w:type="gramStart"/>
            <w:r w:rsidRPr="00677871">
              <w:rPr>
                <w:b/>
                <w:bCs/>
                <w:color w:val="000000"/>
                <w:sz w:val="18"/>
                <w:szCs w:val="18"/>
                <w:lang w:val="ru-RU" w:eastAsia="ru-RU"/>
              </w:rPr>
              <w:t xml:space="preserve">   (</w:t>
            </w:r>
            <w:proofErr w:type="spellStart"/>
            <w:proofErr w:type="gramEnd"/>
            <w:r w:rsidRPr="00677871">
              <w:rPr>
                <w:b/>
                <w:bCs/>
                <w:color w:val="000000"/>
                <w:sz w:val="18"/>
                <w:szCs w:val="18"/>
                <w:lang w:val="ru-RU" w:eastAsia="ru-RU"/>
              </w:rPr>
              <w:t>тыс.руб</w:t>
            </w:r>
            <w:proofErr w:type="spellEnd"/>
            <w:r w:rsidRPr="00677871">
              <w:rPr>
                <w:b/>
                <w:bCs/>
                <w:color w:val="000000"/>
                <w:sz w:val="18"/>
                <w:szCs w:val="18"/>
                <w:lang w:val="ru-RU" w:eastAsia="ru-RU"/>
              </w:rPr>
              <w:t>.)</w:t>
            </w:r>
          </w:p>
        </w:tc>
      </w:tr>
      <w:tr w:rsidR="00677871" w:rsidRPr="00677871" w:rsidTr="0067787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0100</w:t>
            </w:r>
          </w:p>
        </w:tc>
        <w:tc>
          <w:tcPr>
            <w:tcW w:w="4283" w:type="dxa"/>
            <w:tcBorders>
              <w:top w:val="single" w:sz="4" w:space="0" w:color="auto"/>
              <w:left w:val="nil"/>
              <w:bottom w:val="single" w:sz="4" w:space="0" w:color="auto"/>
              <w:right w:val="single" w:sz="4" w:space="0" w:color="auto"/>
            </w:tcBorders>
            <w:shd w:val="clear" w:color="auto" w:fill="auto"/>
            <w:hideMark/>
          </w:tcPr>
          <w:p w:rsidR="00677871" w:rsidRPr="00677871" w:rsidRDefault="00677871" w:rsidP="00677871">
            <w:pPr>
              <w:jc w:val="both"/>
              <w:rPr>
                <w:b/>
                <w:bCs/>
                <w:color w:val="000000"/>
                <w:sz w:val="18"/>
                <w:szCs w:val="18"/>
                <w:lang w:val="ru-RU" w:eastAsia="ru-RU"/>
              </w:rPr>
            </w:pPr>
            <w:r w:rsidRPr="00677871">
              <w:rPr>
                <w:b/>
                <w:bCs/>
                <w:color w:val="000000"/>
                <w:sz w:val="18"/>
                <w:szCs w:val="18"/>
                <w:lang w:val="ru-RU"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4636,03860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3798,37140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1533,62640</w:t>
            </w:r>
          </w:p>
        </w:tc>
      </w:tr>
      <w:tr w:rsidR="00677871" w:rsidRPr="00677871" w:rsidTr="00677871">
        <w:trPr>
          <w:trHeight w:val="455"/>
        </w:trPr>
        <w:tc>
          <w:tcPr>
            <w:tcW w:w="993" w:type="dxa"/>
            <w:tcBorders>
              <w:top w:val="nil"/>
              <w:left w:val="single" w:sz="4" w:space="0" w:color="auto"/>
              <w:bottom w:val="nil"/>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0102</w:t>
            </w:r>
          </w:p>
        </w:tc>
        <w:tc>
          <w:tcPr>
            <w:tcW w:w="4283" w:type="dxa"/>
            <w:tcBorders>
              <w:top w:val="nil"/>
              <w:left w:val="nil"/>
              <w:bottom w:val="nil"/>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Функционирование высшего должностного лица субъекта РФ и муниципального образования</w:t>
            </w:r>
          </w:p>
        </w:tc>
        <w:tc>
          <w:tcPr>
            <w:tcW w:w="1529" w:type="dxa"/>
            <w:tcBorders>
              <w:top w:val="nil"/>
              <w:left w:val="nil"/>
              <w:bottom w:val="nil"/>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659,82600</w:t>
            </w:r>
          </w:p>
        </w:tc>
        <w:tc>
          <w:tcPr>
            <w:tcW w:w="1559" w:type="dxa"/>
            <w:tcBorders>
              <w:top w:val="nil"/>
              <w:left w:val="nil"/>
              <w:bottom w:val="nil"/>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659,82600</w:t>
            </w:r>
          </w:p>
        </w:tc>
        <w:tc>
          <w:tcPr>
            <w:tcW w:w="1418" w:type="dxa"/>
            <w:tcBorders>
              <w:top w:val="nil"/>
              <w:left w:val="nil"/>
              <w:bottom w:val="nil"/>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382,00000</w:t>
            </w:r>
          </w:p>
        </w:tc>
      </w:tr>
      <w:tr w:rsidR="00677871" w:rsidRPr="00677871" w:rsidTr="00677871">
        <w:trPr>
          <w:trHeight w:val="963"/>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0104</w:t>
            </w:r>
          </w:p>
        </w:tc>
        <w:tc>
          <w:tcPr>
            <w:tcW w:w="4283" w:type="dxa"/>
            <w:tcBorders>
              <w:top w:val="single" w:sz="4" w:space="0" w:color="auto"/>
              <w:left w:val="nil"/>
              <w:bottom w:val="single" w:sz="4" w:space="0" w:color="auto"/>
              <w:right w:val="single" w:sz="4" w:space="0" w:color="auto"/>
            </w:tcBorders>
            <w:shd w:val="clear" w:color="auto" w:fill="auto"/>
            <w:noWrap/>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9" w:type="dxa"/>
            <w:tcBorders>
              <w:top w:val="single" w:sz="4" w:space="0" w:color="auto"/>
              <w:left w:val="nil"/>
              <w:bottom w:val="single" w:sz="4" w:space="0" w:color="auto"/>
              <w:right w:val="single" w:sz="4" w:space="0" w:color="auto"/>
            </w:tcBorders>
            <w:shd w:val="clear" w:color="auto" w:fill="auto"/>
            <w:noWrap/>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3941,21260</w:t>
            </w:r>
          </w:p>
        </w:tc>
        <w:tc>
          <w:tcPr>
            <w:tcW w:w="1559" w:type="dxa"/>
            <w:tcBorders>
              <w:top w:val="single" w:sz="4" w:space="0" w:color="auto"/>
              <w:left w:val="nil"/>
              <w:bottom w:val="single" w:sz="4" w:space="0" w:color="auto"/>
              <w:right w:val="single" w:sz="4" w:space="0" w:color="auto"/>
            </w:tcBorders>
            <w:shd w:val="clear" w:color="auto" w:fill="auto"/>
            <w:noWrap/>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3103,54540</w:t>
            </w:r>
          </w:p>
        </w:tc>
        <w:tc>
          <w:tcPr>
            <w:tcW w:w="1418" w:type="dxa"/>
            <w:tcBorders>
              <w:top w:val="single" w:sz="4" w:space="0" w:color="auto"/>
              <w:left w:val="nil"/>
              <w:bottom w:val="single" w:sz="4" w:space="0" w:color="auto"/>
              <w:right w:val="single" w:sz="4" w:space="0" w:color="auto"/>
            </w:tcBorders>
            <w:shd w:val="clear" w:color="auto" w:fill="auto"/>
            <w:noWrap/>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1116,62640</w:t>
            </w:r>
          </w:p>
        </w:tc>
      </w:tr>
      <w:tr w:rsidR="00677871" w:rsidRPr="00677871" w:rsidTr="00677871">
        <w:trPr>
          <w:trHeight w:val="717"/>
        </w:trPr>
        <w:tc>
          <w:tcPr>
            <w:tcW w:w="993" w:type="dxa"/>
            <w:tcBorders>
              <w:top w:val="nil"/>
              <w:left w:val="single" w:sz="4" w:space="0" w:color="auto"/>
              <w:bottom w:val="single" w:sz="4" w:space="0" w:color="auto"/>
              <w:right w:val="single" w:sz="4" w:space="0" w:color="auto"/>
            </w:tcBorders>
            <w:shd w:val="clear" w:color="auto" w:fill="auto"/>
            <w:noWrap/>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0106</w:t>
            </w:r>
          </w:p>
        </w:tc>
        <w:tc>
          <w:tcPr>
            <w:tcW w:w="4283" w:type="dxa"/>
            <w:tcBorders>
              <w:top w:val="nil"/>
              <w:left w:val="nil"/>
              <w:bottom w:val="single" w:sz="4" w:space="0" w:color="auto"/>
              <w:right w:val="single" w:sz="4" w:space="0" w:color="auto"/>
            </w:tcBorders>
            <w:shd w:val="clear" w:color="auto" w:fill="auto"/>
            <w:noWrap/>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529" w:type="dxa"/>
            <w:tcBorders>
              <w:top w:val="nil"/>
              <w:left w:val="nil"/>
              <w:bottom w:val="single" w:sz="4" w:space="0" w:color="auto"/>
              <w:right w:val="single" w:sz="4" w:space="0" w:color="auto"/>
            </w:tcBorders>
            <w:shd w:val="clear" w:color="auto" w:fill="auto"/>
            <w:noWrap/>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20,00000</w:t>
            </w:r>
          </w:p>
        </w:tc>
        <w:tc>
          <w:tcPr>
            <w:tcW w:w="1559" w:type="dxa"/>
            <w:tcBorders>
              <w:top w:val="nil"/>
              <w:left w:val="nil"/>
              <w:bottom w:val="single" w:sz="4" w:space="0" w:color="auto"/>
              <w:right w:val="single" w:sz="4" w:space="0" w:color="auto"/>
            </w:tcBorders>
            <w:shd w:val="clear" w:color="auto" w:fill="auto"/>
            <w:noWrap/>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20,00000</w:t>
            </w:r>
          </w:p>
        </w:tc>
        <w:tc>
          <w:tcPr>
            <w:tcW w:w="1418" w:type="dxa"/>
            <w:tcBorders>
              <w:top w:val="nil"/>
              <w:left w:val="nil"/>
              <w:bottom w:val="single" w:sz="4" w:space="0" w:color="auto"/>
              <w:right w:val="single" w:sz="4" w:space="0" w:color="auto"/>
            </w:tcBorders>
            <w:shd w:val="clear" w:color="auto" w:fill="auto"/>
            <w:noWrap/>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20,00000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0111</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 xml:space="preserve">Резервный </w:t>
            </w:r>
            <w:proofErr w:type="spellStart"/>
            <w:r w:rsidRPr="00677871">
              <w:rPr>
                <w:color w:val="000000"/>
                <w:sz w:val="18"/>
                <w:szCs w:val="18"/>
                <w:lang w:val="ru-RU" w:eastAsia="ru-RU"/>
              </w:rPr>
              <w:t>фoнд</w:t>
            </w:r>
            <w:proofErr w:type="spellEnd"/>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15,00000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15,00000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15,00000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0200</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b/>
                <w:bCs/>
                <w:color w:val="000000"/>
                <w:sz w:val="18"/>
                <w:szCs w:val="18"/>
                <w:lang w:val="ru-RU" w:eastAsia="ru-RU"/>
              </w:rPr>
            </w:pPr>
            <w:r w:rsidRPr="00677871">
              <w:rPr>
                <w:b/>
                <w:bCs/>
                <w:color w:val="000000"/>
                <w:sz w:val="18"/>
                <w:szCs w:val="18"/>
                <w:lang w:val="ru-RU" w:eastAsia="ru-RU"/>
              </w:rPr>
              <w:t>Национальная оборона</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224,81000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224,81000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224,81000</w:t>
            </w:r>
          </w:p>
        </w:tc>
      </w:tr>
      <w:tr w:rsidR="00677871" w:rsidRPr="00677871" w:rsidTr="00677871">
        <w:trPr>
          <w:trHeight w:val="225"/>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0203</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Мобилизационная и вневойсковая подготовка</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224,81000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224,81000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224,81000</w:t>
            </w:r>
          </w:p>
        </w:tc>
      </w:tr>
      <w:tr w:rsidR="00677871" w:rsidRPr="00677871" w:rsidTr="00677871">
        <w:trPr>
          <w:trHeight w:val="48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0300</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b/>
                <w:bCs/>
                <w:color w:val="000000"/>
                <w:sz w:val="18"/>
                <w:szCs w:val="18"/>
                <w:lang w:val="ru-RU" w:eastAsia="ru-RU"/>
              </w:rPr>
            </w:pPr>
            <w:r w:rsidRPr="00677871">
              <w:rPr>
                <w:b/>
                <w:bCs/>
                <w:color w:val="000000"/>
                <w:sz w:val="18"/>
                <w:szCs w:val="18"/>
                <w:lang w:val="ru-RU" w:eastAsia="ru-RU"/>
              </w:rPr>
              <w:t>Национальная безопасность и правоохранительная деятельность</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492,37800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440,12800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439,12800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0310</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Обеспечение пожарной безопасности</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489,12800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439,12800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439,12800</w:t>
            </w:r>
          </w:p>
        </w:tc>
      </w:tr>
      <w:tr w:rsidR="00677871" w:rsidRPr="00677871" w:rsidTr="00677871">
        <w:trPr>
          <w:trHeight w:val="467"/>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0314</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Другие вопросы в области национальной безопасности и правоохранительной деятельности</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3,25000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1,00000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0400</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b/>
                <w:bCs/>
                <w:color w:val="000000"/>
                <w:sz w:val="18"/>
                <w:szCs w:val="18"/>
                <w:lang w:val="ru-RU" w:eastAsia="ru-RU"/>
              </w:rPr>
            </w:pPr>
            <w:r w:rsidRPr="00677871">
              <w:rPr>
                <w:b/>
                <w:bCs/>
                <w:color w:val="000000"/>
                <w:sz w:val="18"/>
                <w:szCs w:val="18"/>
                <w:lang w:val="ru-RU" w:eastAsia="ru-RU"/>
              </w:rPr>
              <w:t>Национальная экономика</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2219,70009</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1124,20009</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1124,20009</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0409</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Дорожное хозяйство (дорожные фонды)</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2048,96649</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1083,46649</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1083,46649</w:t>
            </w:r>
          </w:p>
        </w:tc>
      </w:tr>
      <w:tr w:rsidR="00677871" w:rsidRPr="00677871" w:rsidTr="00677871">
        <w:trPr>
          <w:trHeight w:val="369"/>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0412</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rPr>
                <w:color w:val="000000"/>
                <w:sz w:val="18"/>
                <w:szCs w:val="18"/>
                <w:lang w:val="ru-RU" w:eastAsia="ru-RU"/>
              </w:rPr>
            </w:pPr>
            <w:r w:rsidRPr="00677871">
              <w:rPr>
                <w:color w:val="000000"/>
                <w:sz w:val="18"/>
                <w:szCs w:val="18"/>
                <w:lang w:val="ru-RU" w:eastAsia="ru-RU"/>
              </w:rPr>
              <w:t>Другие вопросы в области национальной экономики</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170,73360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40,73360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40,73360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0500</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rPr>
                <w:b/>
                <w:bCs/>
                <w:color w:val="000000"/>
                <w:sz w:val="18"/>
                <w:szCs w:val="18"/>
                <w:lang w:val="ru-RU" w:eastAsia="ru-RU"/>
              </w:rPr>
            </w:pPr>
            <w:r w:rsidRPr="00677871">
              <w:rPr>
                <w:b/>
                <w:bCs/>
                <w:color w:val="000000"/>
                <w:sz w:val="18"/>
                <w:szCs w:val="18"/>
                <w:lang w:val="ru-RU"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1375,19380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100,00000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0,00000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0502</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Коммунальное хозяйство</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240,00000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100,00000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0503</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Благоустройство</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1135,19380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0,00000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0700</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b/>
                <w:bCs/>
                <w:color w:val="000000"/>
                <w:sz w:val="18"/>
                <w:szCs w:val="18"/>
                <w:lang w:val="ru-RU" w:eastAsia="ru-RU"/>
              </w:rPr>
            </w:pPr>
            <w:r w:rsidRPr="00677871">
              <w:rPr>
                <w:b/>
                <w:bCs/>
                <w:color w:val="000000"/>
                <w:sz w:val="18"/>
                <w:szCs w:val="18"/>
                <w:lang w:val="ru-RU" w:eastAsia="ru-RU"/>
              </w:rPr>
              <w:t>Образование</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3,08500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3,08500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3,08500</w:t>
            </w:r>
          </w:p>
        </w:tc>
      </w:tr>
      <w:tr w:rsidR="00677871" w:rsidRPr="00677871" w:rsidTr="00677871">
        <w:trPr>
          <w:trHeight w:val="307"/>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0707</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Молодежная политика и оздоровление детей</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3,08500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3,08500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3,08500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0800</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b/>
                <w:bCs/>
                <w:color w:val="000000"/>
                <w:sz w:val="18"/>
                <w:szCs w:val="18"/>
                <w:lang w:val="ru-RU" w:eastAsia="ru-RU"/>
              </w:rPr>
            </w:pPr>
            <w:r w:rsidRPr="00677871">
              <w:rPr>
                <w:b/>
                <w:bCs/>
                <w:color w:val="000000"/>
                <w:sz w:val="18"/>
                <w:szCs w:val="18"/>
                <w:lang w:val="ru-RU" w:eastAsia="ru-RU"/>
              </w:rPr>
              <w:t>Культура и кинематография</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4799,46700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4799,46700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4799,46700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0801</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Культура</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3597,72500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3597,72500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3597,72500</w:t>
            </w:r>
          </w:p>
        </w:tc>
      </w:tr>
      <w:tr w:rsidR="00677871" w:rsidRPr="00677871" w:rsidTr="00677871">
        <w:trPr>
          <w:trHeight w:val="48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0804</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Другие вопросы в области Культуры и кинематографии</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1201,74200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1201,74200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1201,74200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1000</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b/>
                <w:bCs/>
                <w:color w:val="000000"/>
                <w:sz w:val="18"/>
                <w:szCs w:val="18"/>
                <w:lang w:val="ru-RU" w:eastAsia="ru-RU"/>
              </w:rPr>
            </w:pPr>
            <w:r w:rsidRPr="00677871">
              <w:rPr>
                <w:b/>
                <w:bCs/>
                <w:color w:val="000000"/>
                <w:sz w:val="18"/>
                <w:szCs w:val="18"/>
                <w:lang w:val="ru-RU" w:eastAsia="ru-RU"/>
              </w:rPr>
              <w:t>Социальная политика</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88,00000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88,00000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88,00000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1001</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Пенсионное обеспечение</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88,00000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88,00000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88,00000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1003</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color w:val="000000"/>
                <w:sz w:val="18"/>
                <w:szCs w:val="18"/>
                <w:lang w:val="ru-RU" w:eastAsia="ru-RU"/>
              </w:rPr>
            </w:pPr>
            <w:r w:rsidRPr="00677871">
              <w:rPr>
                <w:color w:val="000000"/>
                <w:sz w:val="18"/>
                <w:szCs w:val="18"/>
                <w:lang w:val="ru-RU" w:eastAsia="ru-RU"/>
              </w:rPr>
              <w:t>Социальное обеспечение населения</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0,00000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0,00000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0,00000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 </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b/>
                <w:bCs/>
                <w:color w:val="000000"/>
                <w:sz w:val="18"/>
                <w:szCs w:val="18"/>
                <w:lang w:val="ru-RU" w:eastAsia="ru-RU"/>
              </w:rPr>
            </w:pPr>
            <w:r w:rsidRPr="00677871">
              <w:rPr>
                <w:b/>
                <w:bCs/>
                <w:color w:val="000000"/>
                <w:sz w:val="18"/>
                <w:szCs w:val="18"/>
                <w:lang w:val="ru-RU" w:eastAsia="ru-RU"/>
              </w:rPr>
              <w:t>Условно утвержденные расходы</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0,00000</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273,00000</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435,00000</w:t>
            </w:r>
          </w:p>
        </w:tc>
      </w:tr>
      <w:tr w:rsidR="00677871" w:rsidRPr="00677871" w:rsidTr="00677871">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677871" w:rsidRPr="00677871" w:rsidRDefault="00677871" w:rsidP="00677871">
            <w:pPr>
              <w:jc w:val="center"/>
              <w:rPr>
                <w:color w:val="000000"/>
                <w:sz w:val="18"/>
                <w:szCs w:val="18"/>
                <w:lang w:val="ru-RU" w:eastAsia="ru-RU"/>
              </w:rPr>
            </w:pPr>
            <w:r w:rsidRPr="00677871">
              <w:rPr>
                <w:color w:val="000000"/>
                <w:sz w:val="18"/>
                <w:szCs w:val="18"/>
                <w:lang w:val="ru-RU" w:eastAsia="ru-RU"/>
              </w:rPr>
              <w:t> </w:t>
            </w:r>
          </w:p>
        </w:tc>
        <w:tc>
          <w:tcPr>
            <w:tcW w:w="4283"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both"/>
              <w:rPr>
                <w:b/>
                <w:bCs/>
                <w:color w:val="000000"/>
                <w:sz w:val="18"/>
                <w:szCs w:val="18"/>
                <w:lang w:val="ru-RU" w:eastAsia="ru-RU"/>
              </w:rPr>
            </w:pPr>
            <w:r w:rsidRPr="00677871">
              <w:rPr>
                <w:b/>
                <w:bCs/>
                <w:color w:val="000000"/>
                <w:sz w:val="18"/>
                <w:szCs w:val="18"/>
                <w:lang w:val="ru-RU" w:eastAsia="ru-RU"/>
              </w:rPr>
              <w:t>ИТОГО  РАСХОДОВ:</w:t>
            </w:r>
          </w:p>
        </w:tc>
        <w:tc>
          <w:tcPr>
            <w:tcW w:w="152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13838,67249</w:t>
            </w:r>
          </w:p>
        </w:tc>
        <w:tc>
          <w:tcPr>
            <w:tcW w:w="1559"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10851,06149</w:t>
            </w:r>
          </w:p>
        </w:tc>
        <w:tc>
          <w:tcPr>
            <w:tcW w:w="1418" w:type="dxa"/>
            <w:tcBorders>
              <w:top w:val="nil"/>
              <w:left w:val="nil"/>
              <w:bottom w:val="single" w:sz="4" w:space="0" w:color="auto"/>
              <w:right w:val="single" w:sz="4" w:space="0" w:color="auto"/>
            </w:tcBorders>
            <w:shd w:val="clear" w:color="auto" w:fill="auto"/>
            <w:hideMark/>
          </w:tcPr>
          <w:p w:rsidR="00677871" w:rsidRPr="00677871" w:rsidRDefault="00677871" w:rsidP="00677871">
            <w:pPr>
              <w:jc w:val="center"/>
              <w:rPr>
                <w:b/>
                <w:bCs/>
                <w:color w:val="000000"/>
                <w:sz w:val="18"/>
                <w:szCs w:val="18"/>
                <w:lang w:val="ru-RU" w:eastAsia="ru-RU"/>
              </w:rPr>
            </w:pPr>
            <w:r w:rsidRPr="00677871">
              <w:rPr>
                <w:b/>
                <w:bCs/>
                <w:color w:val="000000"/>
                <w:sz w:val="18"/>
                <w:szCs w:val="18"/>
                <w:lang w:val="ru-RU" w:eastAsia="ru-RU"/>
              </w:rPr>
              <w:t>8647,31649</w:t>
            </w:r>
          </w:p>
        </w:tc>
      </w:tr>
    </w:tbl>
    <w:p w:rsidR="00A57D8E" w:rsidRDefault="00A57D8E" w:rsidP="00F22456">
      <w:pPr>
        <w:jc w:val="both"/>
        <w:rPr>
          <w:lang w:val="ru-RU"/>
        </w:rPr>
        <w:sectPr w:rsidR="00A57D8E" w:rsidSect="000922D0">
          <w:pgSz w:w="11906" w:h="16838"/>
          <w:pgMar w:top="709" w:right="850" w:bottom="709" w:left="1701" w:header="708" w:footer="708" w:gutter="0"/>
          <w:cols w:space="708"/>
          <w:docGrid w:linePitch="360"/>
        </w:sectPr>
      </w:pPr>
    </w:p>
    <w:tbl>
      <w:tblPr>
        <w:tblW w:w="10998" w:type="dxa"/>
        <w:tblInd w:w="-743" w:type="dxa"/>
        <w:tblLook w:val="04A0" w:firstRow="1" w:lastRow="0" w:firstColumn="1" w:lastColumn="0" w:noHBand="0" w:noVBand="1"/>
      </w:tblPr>
      <w:tblGrid>
        <w:gridCol w:w="596"/>
        <w:gridCol w:w="580"/>
        <w:gridCol w:w="421"/>
        <w:gridCol w:w="466"/>
        <w:gridCol w:w="526"/>
        <w:gridCol w:w="105"/>
        <w:gridCol w:w="421"/>
        <w:gridCol w:w="159"/>
        <w:gridCol w:w="367"/>
        <w:gridCol w:w="54"/>
        <w:gridCol w:w="182"/>
        <w:gridCol w:w="284"/>
        <w:gridCol w:w="232"/>
        <w:gridCol w:w="236"/>
        <w:gridCol w:w="58"/>
        <w:gridCol w:w="178"/>
        <w:gridCol w:w="348"/>
        <w:gridCol w:w="526"/>
        <w:gridCol w:w="472"/>
        <w:gridCol w:w="244"/>
        <w:gridCol w:w="516"/>
        <w:gridCol w:w="579"/>
        <w:gridCol w:w="209"/>
        <w:gridCol w:w="957"/>
        <w:gridCol w:w="1166"/>
        <w:gridCol w:w="608"/>
        <w:gridCol w:w="142"/>
        <w:gridCol w:w="366"/>
      </w:tblGrid>
      <w:tr w:rsidR="00F22456" w:rsidRPr="00A469F5" w:rsidTr="008047EE">
        <w:trPr>
          <w:gridAfter w:val="2"/>
          <w:wAfter w:w="508" w:type="dxa"/>
          <w:trHeight w:val="240"/>
        </w:trPr>
        <w:tc>
          <w:tcPr>
            <w:tcW w:w="10490" w:type="dxa"/>
            <w:gridSpan w:val="26"/>
            <w:tcBorders>
              <w:top w:val="nil"/>
              <w:left w:val="nil"/>
              <w:bottom w:val="nil"/>
              <w:right w:val="nil"/>
            </w:tcBorders>
            <w:shd w:val="clear" w:color="auto" w:fill="auto"/>
            <w:noWrap/>
            <w:vAlign w:val="bottom"/>
            <w:hideMark/>
          </w:tcPr>
          <w:p w:rsidR="00F22456" w:rsidRPr="00A469F5" w:rsidRDefault="00F22456" w:rsidP="008047EE">
            <w:pPr>
              <w:jc w:val="right"/>
              <w:rPr>
                <w:color w:val="000000"/>
                <w:sz w:val="18"/>
                <w:szCs w:val="18"/>
                <w:lang w:eastAsia="ru-RU"/>
              </w:rPr>
            </w:pPr>
            <w:r w:rsidRPr="00A469F5">
              <w:rPr>
                <w:color w:val="000000"/>
                <w:sz w:val="18"/>
                <w:szCs w:val="18"/>
                <w:lang w:eastAsia="ru-RU"/>
              </w:rPr>
              <w:t xml:space="preserve">                                                                                                                                                                    </w:t>
            </w:r>
            <w:proofErr w:type="spellStart"/>
            <w:r w:rsidRPr="00A469F5">
              <w:rPr>
                <w:color w:val="000000"/>
                <w:sz w:val="18"/>
                <w:szCs w:val="18"/>
                <w:lang w:eastAsia="ru-RU"/>
              </w:rPr>
              <w:t>Приложение</w:t>
            </w:r>
            <w:proofErr w:type="spellEnd"/>
            <w:r w:rsidRPr="00A469F5">
              <w:rPr>
                <w:color w:val="000000"/>
                <w:sz w:val="18"/>
                <w:szCs w:val="18"/>
                <w:lang w:eastAsia="ru-RU"/>
              </w:rPr>
              <w:t xml:space="preserve"> № 3</w:t>
            </w:r>
          </w:p>
        </w:tc>
      </w:tr>
      <w:tr w:rsidR="00F22456" w:rsidRPr="00A469F5" w:rsidTr="008047EE">
        <w:trPr>
          <w:gridAfter w:val="2"/>
          <w:wAfter w:w="508" w:type="dxa"/>
          <w:trHeight w:val="240"/>
        </w:trPr>
        <w:tc>
          <w:tcPr>
            <w:tcW w:w="10490" w:type="dxa"/>
            <w:gridSpan w:val="26"/>
            <w:tcBorders>
              <w:top w:val="nil"/>
              <w:left w:val="nil"/>
              <w:bottom w:val="nil"/>
              <w:right w:val="nil"/>
            </w:tcBorders>
            <w:shd w:val="clear" w:color="auto" w:fill="auto"/>
            <w:noWrap/>
            <w:vAlign w:val="bottom"/>
            <w:hideMark/>
          </w:tcPr>
          <w:p w:rsidR="00F22456" w:rsidRPr="00A469F5" w:rsidRDefault="00F22456" w:rsidP="008047EE">
            <w:pPr>
              <w:jc w:val="right"/>
              <w:rPr>
                <w:color w:val="000000"/>
                <w:sz w:val="18"/>
                <w:szCs w:val="18"/>
                <w:lang w:eastAsia="ru-RU"/>
              </w:rPr>
            </w:pPr>
            <w:r w:rsidRPr="00A469F5">
              <w:rPr>
                <w:color w:val="000000"/>
                <w:sz w:val="18"/>
                <w:szCs w:val="18"/>
                <w:lang w:eastAsia="ru-RU"/>
              </w:rPr>
              <w:t xml:space="preserve">                                                                                                                                   к </w:t>
            </w:r>
            <w:proofErr w:type="spellStart"/>
            <w:r w:rsidRPr="00A469F5">
              <w:rPr>
                <w:color w:val="000000"/>
                <w:sz w:val="18"/>
                <w:szCs w:val="18"/>
                <w:lang w:eastAsia="ru-RU"/>
              </w:rPr>
              <w:t>Решению</w:t>
            </w:r>
            <w:proofErr w:type="spellEnd"/>
            <w:r w:rsidRPr="00A469F5">
              <w:rPr>
                <w:color w:val="000000"/>
                <w:sz w:val="18"/>
                <w:szCs w:val="18"/>
                <w:lang w:eastAsia="ru-RU"/>
              </w:rPr>
              <w:t xml:space="preserve">  </w:t>
            </w:r>
            <w:proofErr w:type="spellStart"/>
            <w:r w:rsidRPr="00A469F5">
              <w:rPr>
                <w:color w:val="000000"/>
                <w:sz w:val="18"/>
                <w:szCs w:val="18"/>
                <w:lang w:eastAsia="ru-RU"/>
              </w:rPr>
              <w:t>Совета</w:t>
            </w:r>
            <w:proofErr w:type="spellEnd"/>
            <w:r w:rsidRPr="00A469F5">
              <w:rPr>
                <w:color w:val="000000"/>
                <w:sz w:val="18"/>
                <w:szCs w:val="18"/>
                <w:lang w:eastAsia="ru-RU"/>
              </w:rPr>
              <w:t xml:space="preserve"> </w:t>
            </w:r>
            <w:proofErr w:type="spellStart"/>
            <w:r w:rsidRPr="00A469F5">
              <w:rPr>
                <w:color w:val="000000"/>
                <w:sz w:val="18"/>
                <w:szCs w:val="18"/>
                <w:lang w:eastAsia="ru-RU"/>
              </w:rPr>
              <w:t>депутатов</w:t>
            </w:r>
            <w:proofErr w:type="spellEnd"/>
          </w:p>
        </w:tc>
      </w:tr>
      <w:tr w:rsidR="00F22456" w:rsidRPr="00A469F5" w:rsidTr="008047EE">
        <w:trPr>
          <w:gridAfter w:val="2"/>
          <w:wAfter w:w="508" w:type="dxa"/>
          <w:trHeight w:val="240"/>
        </w:trPr>
        <w:tc>
          <w:tcPr>
            <w:tcW w:w="10490" w:type="dxa"/>
            <w:gridSpan w:val="26"/>
            <w:tcBorders>
              <w:top w:val="nil"/>
              <w:left w:val="nil"/>
              <w:bottom w:val="nil"/>
              <w:right w:val="nil"/>
            </w:tcBorders>
            <w:shd w:val="clear" w:color="auto" w:fill="auto"/>
            <w:noWrap/>
            <w:vAlign w:val="bottom"/>
            <w:hideMark/>
          </w:tcPr>
          <w:p w:rsidR="00F22456" w:rsidRPr="00A469F5" w:rsidRDefault="00F22456" w:rsidP="008047EE">
            <w:pPr>
              <w:jc w:val="right"/>
              <w:rPr>
                <w:color w:val="000000"/>
                <w:sz w:val="18"/>
                <w:szCs w:val="18"/>
                <w:lang w:eastAsia="ru-RU"/>
              </w:rPr>
            </w:pPr>
            <w:r w:rsidRPr="00A469F5">
              <w:rPr>
                <w:color w:val="000000"/>
                <w:sz w:val="18"/>
                <w:szCs w:val="18"/>
                <w:lang w:eastAsia="ru-RU"/>
              </w:rPr>
              <w:t xml:space="preserve">                                                                                                                                                 </w:t>
            </w:r>
            <w:proofErr w:type="spellStart"/>
            <w:r w:rsidRPr="00A469F5">
              <w:rPr>
                <w:color w:val="000000"/>
                <w:sz w:val="18"/>
                <w:szCs w:val="18"/>
                <w:lang w:eastAsia="ru-RU"/>
              </w:rPr>
              <w:t>муниципального</w:t>
            </w:r>
            <w:proofErr w:type="spellEnd"/>
            <w:r w:rsidRPr="00A469F5">
              <w:rPr>
                <w:color w:val="000000"/>
                <w:sz w:val="18"/>
                <w:szCs w:val="18"/>
                <w:lang w:eastAsia="ru-RU"/>
              </w:rPr>
              <w:t xml:space="preserve"> </w:t>
            </w:r>
            <w:proofErr w:type="spellStart"/>
            <w:r w:rsidRPr="00A469F5">
              <w:rPr>
                <w:color w:val="000000"/>
                <w:sz w:val="18"/>
                <w:szCs w:val="18"/>
                <w:lang w:eastAsia="ru-RU"/>
              </w:rPr>
              <w:t>образования</w:t>
            </w:r>
            <w:proofErr w:type="spellEnd"/>
          </w:p>
        </w:tc>
      </w:tr>
      <w:tr w:rsidR="00F22456" w:rsidRPr="00A469F5" w:rsidTr="008047EE">
        <w:trPr>
          <w:gridAfter w:val="2"/>
          <w:wAfter w:w="508" w:type="dxa"/>
          <w:trHeight w:val="240"/>
        </w:trPr>
        <w:tc>
          <w:tcPr>
            <w:tcW w:w="10490" w:type="dxa"/>
            <w:gridSpan w:val="26"/>
            <w:tcBorders>
              <w:top w:val="nil"/>
              <w:left w:val="nil"/>
              <w:bottom w:val="nil"/>
              <w:right w:val="nil"/>
            </w:tcBorders>
            <w:shd w:val="clear" w:color="auto" w:fill="auto"/>
            <w:noWrap/>
            <w:vAlign w:val="bottom"/>
            <w:hideMark/>
          </w:tcPr>
          <w:p w:rsidR="00F22456" w:rsidRPr="00A469F5" w:rsidRDefault="00F22456" w:rsidP="008047EE">
            <w:pPr>
              <w:jc w:val="right"/>
              <w:rPr>
                <w:color w:val="000000"/>
                <w:sz w:val="18"/>
                <w:szCs w:val="18"/>
                <w:lang w:eastAsia="ru-RU"/>
              </w:rPr>
            </w:pPr>
            <w:r w:rsidRPr="00A469F5">
              <w:rPr>
                <w:color w:val="000000"/>
                <w:sz w:val="18"/>
                <w:szCs w:val="18"/>
                <w:lang w:eastAsia="ru-RU"/>
              </w:rPr>
              <w:t xml:space="preserve">                                                                                                                                                           </w:t>
            </w:r>
            <w:proofErr w:type="spellStart"/>
            <w:r w:rsidRPr="00A469F5">
              <w:rPr>
                <w:color w:val="000000"/>
                <w:sz w:val="18"/>
                <w:szCs w:val="18"/>
                <w:lang w:eastAsia="ru-RU"/>
              </w:rPr>
              <w:t>Ждановский</w:t>
            </w:r>
            <w:proofErr w:type="spellEnd"/>
            <w:r w:rsidRPr="00A469F5">
              <w:rPr>
                <w:color w:val="000000"/>
                <w:sz w:val="18"/>
                <w:szCs w:val="18"/>
                <w:lang w:eastAsia="ru-RU"/>
              </w:rPr>
              <w:t xml:space="preserve"> </w:t>
            </w:r>
            <w:proofErr w:type="spellStart"/>
            <w:r w:rsidRPr="00A469F5">
              <w:rPr>
                <w:color w:val="000000"/>
                <w:sz w:val="18"/>
                <w:szCs w:val="18"/>
                <w:lang w:eastAsia="ru-RU"/>
              </w:rPr>
              <w:t>сельсовет</w:t>
            </w:r>
            <w:proofErr w:type="spellEnd"/>
          </w:p>
        </w:tc>
      </w:tr>
      <w:tr w:rsidR="00F22456" w:rsidRPr="00A469F5" w:rsidTr="008047EE">
        <w:trPr>
          <w:gridAfter w:val="2"/>
          <w:wAfter w:w="508" w:type="dxa"/>
          <w:trHeight w:val="240"/>
        </w:trPr>
        <w:tc>
          <w:tcPr>
            <w:tcW w:w="10490" w:type="dxa"/>
            <w:gridSpan w:val="26"/>
            <w:tcBorders>
              <w:top w:val="nil"/>
              <w:left w:val="nil"/>
              <w:bottom w:val="nil"/>
              <w:right w:val="nil"/>
            </w:tcBorders>
            <w:shd w:val="clear" w:color="auto" w:fill="auto"/>
            <w:noWrap/>
            <w:vAlign w:val="bottom"/>
            <w:hideMark/>
          </w:tcPr>
          <w:p w:rsidR="00F22456" w:rsidRPr="00A469F5" w:rsidRDefault="00F22456" w:rsidP="008047EE">
            <w:pPr>
              <w:jc w:val="right"/>
              <w:rPr>
                <w:color w:val="000000"/>
                <w:sz w:val="18"/>
                <w:szCs w:val="18"/>
                <w:lang w:eastAsia="ru-RU"/>
              </w:rPr>
            </w:pPr>
            <w:r w:rsidRPr="00A469F5">
              <w:rPr>
                <w:color w:val="000000"/>
                <w:sz w:val="18"/>
                <w:szCs w:val="18"/>
                <w:lang w:eastAsia="ru-RU"/>
              </w:rPr>
              <w:t xml:space="preserve">                                                                                                </w:t>
            </w:r>
            <w:proofErr w:type="spellStart"/>
            <w:r w:rsidRPr="00A469F5">
              <w:rPr>
                <w:color w:val="000000"/>
                <w:sz w:val="18"/>
                <w:szCs w:val="18"/>
                <w:lang w:eastAsia="ru-RU"/>
              </w:rPr>
              <w:t>от</w:t>
            </w:r>
            <w:proofErr w:type="spellEnd"/>
            <w:r w:rsidRPr="00A469F5">
              <w:rPr>
                <w:color w:val="000000"/>
                <w:sz w:val="18"/>
                <w:szCs w:val="18"/>
                <w:lang w:eastAsia="ru-RU"/>
              </w:rPr>
              <w:t xml:space="preserve">__________________  </w:t>
            </w:r>
            <w:proofErr w:type="spellStart"/>
            <w:r w:rsidRPr="00A469F5">
              <w:rPr>
                <w:color w:val="000000"/>
                <w:sz w:val="18"/>
                <w:szCs w:val="18"/>
                <w:lang w:eastAsia="ru-RU"/>
              </w:rPr>
              <w:t>года</w:t>
            </w:r>
            <w:proofErr w:type="spellEnd"/>
            <w:r w:rsidRPr="00A469F5">
              <w:rPr>
                <w:color w:val="000000"/>
                <w:sz w:val="18"/>
                <w:szCs w:val="18"/>
                <w:lang w:eastAsia="ru-RU"/>
              </w:rPr>
              <w:t xml:space="preserve"> №_______</w:t>
            </w:r>
          </w:p>
        </w:tc>
      </w:tr>
      <w:tr w:rsidR="00F22456" w:rsidRPr="00A469F5" w:rsidTr="008047EE">
        <w:trPr>
          <w:gridAfter w:val="5"/>
          <w:wAfter w:w="3239" w:type="dxa"/>
          <w:trHeight w:val="240"/>
        </w:trPr>
        <w:tc>
          <w:tcPr>
            <w:tcW w:w="59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80"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421"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2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26" w:type="dxa"/>
            <w:gridSpan w:val="2"/>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26" w:type="dxa"/>
            <w:gridSpan w:val="2"/>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236" w:type="dxa"/>
            <w:gridSpan w:val="2"/>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516" w:type="dxa"/>
            <w:gridSpan w:val="2"/>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236" w:type="dxa"/>
            <w:gridSpan w:val="2"/>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1346" w:type="dxa"/>
            <w:gridSpan w:val="3"/>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c>
          <w:tcPr>
            <w:tcW w:w="1548" w:type="dxa"/>
            <w:gridSpan w:val="4"/>
            <w:tcBorders>
              <w:top w:val="nil"/>
              <w:left w:val="nil"/>
              <w:bottom w:val="nil"/>
              <w:right w:val="nil"/>
            </w:tcBorders>
            <w:shd w:val="clear" w:color="auto" w:fill="auto"/>
            <w:noWrap/>
            <w:vAlign w:val="bottom"/>
            <w:hideMark/>
          </w:tcPr>
          <w:p w:rsidR="00F22456" w:rsidRPr="00A469F5" w:rsidRDefault="00F22456" w:rsidP="005F4D31">
            <w:pPr>
              <w:jc w:val="right"/>
              <w:rPr>
                <w:color w:val="000000"/>
                <w:sz w:val="18"/>
                <w:szCs w:val="18"/>
                <w:lang w:eastAsia="ru-RU"/>
              </w:rPr>
            </w:pPr>
          </w:p>
        </w:tc>
      </w:tr>
      <w:tr w:rsidR="00F22456" w:rsidRPr="002148EF" w:rsidTr="008047EE">
        <w:trPr>
          <w:gridAfter w:val="1"/>
          <w:wAfter w:w="366" w:type="dxa"/>
          <w:trHeight w:val="240"/>
        </w:trPr>
        <w:tc>
          <w:tcPr>
            <w:tcW w:w="10632" w:type="dxa"/>
            <w:gridSpan w:val="27"/>
            <w:tcBorders>
              <w:top w:val="nil"/>
              <w:left w:val="nil"/>
              <w:right w:val="nil"/>
            </w:tcBorders>
            <w:shd w:val="clear" w:color="auto" w:fill="auto"/>
            <w:noWrap/>
            <w:vAlign w:val="bottom"/>
            <w:hideMark/>
          </w:tcPr>
          <w:p w:rsidR="00F22456" w:rsidRPr="00F22456" w:rsidRDefault="00F22456" w:rsidP="005F4D31">
            <w:pPr>
              <w:jc w:val="center"/>
              <w:rPr>
                <w:b/>
                <w:bCs/>
                <w:color w:val="000000"/>
                <w:sz w:val="18"/>
                <w:szCs w:val="18"/>
                <w:lang w:val="ru-RU" w:eastAsia="ru-RU"/>
              </w:rPr>
            </w:pPr>
            <w:r w:rsidRPr="00F22456">
              <w:rPr>
                <w:b/>
                <w:bCs/>
                <w:color w:val="000000"/>
                <w:sz w:val="18"/>
                <w:szCs w:val="18"/>
                <w:lang w:val="ru-RU" w:eastAsia="ru-RU"/>
              </w:rPr>
              <w:t>Ведомственная  структура  расходов бюджета муниципального образования</w:t>
            </w:r>
          </w:p>
        </w:tc>
      </w:tr>
      <w:tr w:rsidR="00F22456" w:rsidRPr="002148EF" w:rsidTr="008047EE">
        <w:trPr>
          <w:gridAfter w:val="1"/>
          <w:wAfter w:w="366" w:type="dxa"/>
          <w:trHeight w:val="255"/>
        </w:trPr>
        <w:tc>
          <w:tcPr>
            <w:tcW w:w="10632" w:type="dxa"/>
            <w:gridSpan w:val="27"/>
            <w:tcBorders>
              <w:top w:val="nil"/>
              <w:left w:val="nil"/>
              <w:right w:val="nil"/>
            </w:tcBorders>
            <w:shd w:val="clear" w:color="auto" w:fill="auto"/>
            <w:noWrap/>
            <w:vAlign w:val="bottom"/>
            <w:hideMark/>
          </w:tcPr>
          <w:p w:rsidR="00F22456" w:rsidRDefault="00F22456" w:rsidP="005F4D31">
            <w:pPr>
              <w:jc w:val="center"/>
              <w:rPr>
                <w:b/>
                <w:bCs/>
                <w:color w:val="000000"/>
                <w:sz w:val="18"/>
                <w:szCs w:val="18"/>
                <w:lang w:val="ru-RU" w:eastAsia="ru-RU"/>
              </w:rPr>
            </w:pPr>
            <w:r w:rsidRPr="005445A5">
              <w:rPr>
                <w:b/>
                <w:bCs/>
                <w:color w:val="000000"/>
                <w:sz w:val="18"/>
                <w:szCs w:val="18"/>
                <w:lang w:val="ru-RU" w:eastAsia="ru-RU"/>
              </w:rPr>
              <w:t xml:space="preserve">Ждановский сельсовет на 2019-2021 </w:t>
            </w:r>
            <w:proofErr w:type="spellStart"/>
            <w:r w:rsidRPr="005445A5">
              <w:rPr>
                <w:b/>
                <w:bCs/>
                <w:color w:val="000000"/>
                <w:sz w:val="18"/>
                <w:szCs w:val="18"/>
                <w:lang w:val="ru-RU" w:eastAsia="ru-RU"/>
              </w:rPr>
              <w:t>гг</w:t>
            </w:r>
            <w:proofErr w:type="spellEnd"/>
          </w:p>
          <w:p w:rsidR="00B43620" w:rsidRPr="00B43620" w:rsidRDefault="00B43620" w:rsidP="00B43620">
            <w:pPr>
              <w:jc w:val="right"/>
              <w:rPr>
                <w:b/>
                <w:bCs/>
                <w:color w:val="000000"/>
                <w:sz w:val="18"/>
                <w:szCs w:val="18"/>
                <w:lang w:val="ru-RU" w:eastAsia="ru-RU"/>
              </w:rPr>
            </w:pPr>
            <w:proofErr w:type="spellStart"/>
            <w:r w:rsidRPr="00B43620">
              <w:rPr>
                <w:bCs/>
                <w:color w:val="000000"/>
                <w:sz w:val="18"/>
                <w:szCs w:val="18"/>
                <w:lang w:val="ru-RU" w:eastAsia="ru-RU"/>
              </w:rPr>
              <w:t>тыс.руб</w:t>
            </w:r>
            <w:proofErr w:type="spellEnd"/>
            <w:r>
              <w:rPr>
                <w:b/>
                <w:bCs/>
                <w:color w:val="000000"/>
                <w:sz w:val="18"/>
                <w:szCs w:val="18"/>
                <w:lang w:val="ru-RU" w:eastAsia="ru-RU"/>
              </w:rPr>
              <w:t>.</w:t>
            </w:r>
          </w:p>
        </w:tc>
      </w:tr>
      <w:tr w:rsidR="00F22456" w:rsidRPr="002148EF" w:rsidTr="008047EE">
        <w:trPr>
          <w:gridAfter w:val="5"/>
          <w:wAfter w:w="3239" w:type="dxa"/>
          <w:trHeight w:val="255"/>
        </w:trPr>
        <w:tc>
          <w:tcPr>
            <w:tcW w:w="596" w:type="dxa"/>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580" w:type="dxa"/>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421" w:type="dxa"/>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466" w:type="dxa"/>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526" w:type="dxa"/>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526" w:type="dxa"/>
            <w:gridSpan w:val="2"/>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526" w:type="dxa"/>
            <w:gridSpan w:val="2"/>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236" w:type="dxa"/>
            <w:gridSpan w:val="2"/>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516" w:type="dxa"/>
            <w:gridSpan w:val="2"/>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236" w:type="dxa"/>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236" w:type="dxa"/>
            <w:gridSpan w:val="2"/>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1346" w:type="dxa"/>
            <w:gridSpan w:val="3"/>
            <w:tcBorders>
              <w:left w:val="nil"/>
              <w:bottom w:val="nil"/>
              <w:right w:val="nil"/>
            </w:tcBorders>
            <w:shd w:val="clear" w:color="auto" w:fill="auto"/>
            <w:noWrap/>
            <w:vAlign w:val="bottom"/>
            <w:hideMark/>
          </w:tcPr>
          <w:p w:rsidR="00F22456" w:rsidRPr="005445A5" w:rsidRDefault="00F22456" w:rsidP="005F4D31">
            <w:pPr>
              <w:jc w:val="center"/>
              <w:rPr>
                <w:b/>
                <w:bCs/>
                <w:color w:val="000000"/>
                <w:sz w:val="18"/>
                <w:szCs w:val="18"/>
                <w:lang w:val="ru-RU" w:eastAsia="ru-RU"/>
              </w:rPr>
            </w:pPr>
          </w:p>
        </w:tc>
        <w:tc>
          <w:tcPr>
            <w:tcW w:w="1548" w:type="dxa"/>
            <w:gridSpan w:val="4"/>
            <w:tcBorders>
              <w:left w:val="nil"/>
              <w:bottom w:val="nil"/>
              <w:right w:val="nil"/>
            </w:tcBorders>
            <w:shd w:val="clear" w:color="auto" w:fill="auto"/>
            <w:noWrap/>
            <w:vAlign w:val="bottom"/>
            <w:hideMark/>
          </w:tcPr>
          <w:p w:rsidR="00C826E9" w:rsidRPr="00C826E9" w:rsidRDefault="00C826E9" w:rsidP="00B43620">
            <w:pPr>
              <w:jc w:val="center"/>
              <w:rPr>
                <w:color w:val="000000"/>
                <w:sz w:val="18"/>
                <w:szCs w:val="18"/>
                <w:lang w:val="ru-RU" w:eastAsia="ru-RU"/>
              </w:rPr>
            </w:pPr>
          </w:p>
        </w:tc>
      </w:tr>
      <w:tr w:rsidR="008047EE" w:rsidRPr="008047EE" w:rsidTr="008047EE">
        <w:trPr>
          <w:trHeight w:val="240"/>
        </w:trPr>
        <w:tc>
          <w:tcPr>
            <w:tcW w:w="2694" w:type="dxa"/>
            <w:gridSpan w:val="6"/>
            <w:vMerge w:val="restart"/>
            <w:tcBorders>
              <w:top w:val="single" w:sz="8" w:space="0" w:color="auto"/>
              <w:left w:val="single" w:sz="8" w:space="0" w:color="auto"/>
              <w:bottom w:val="single" w:sz="8" w:space="0" w:color="000000"/>
              <w:right w:val="nil"/>
            </w:tcBorders>
            <w:shd w:val="clear" w:color="auto" w:fill="auto"/>
            <w:vAlign w:val="bottom"/>
            <w:hideMark/>
          </w:tcPr>
          <w:p w:rsidR="008047EE" w:rsidRPr="008047EE" w:rsidRDefault="008047EE" w:rsidP="008047EE">
            <w:pPr>
              <w:jc w:val="center"/>
              <w:rPr>
                <w:b/>
                <w:bCs/>
                <w:sz w:val="16"/>
                <w:szCs w:val="16"/>
                <w:lang w:val="ru-RU" w:eastAsia="ru-RU"/>
              </w:rPr>
            </w:pPr>
            <w:r w:rsidRPr="008047EE">
              <w:rPr>
                <w:b/>
                <w:bCs/>
                <w:sz w:val="16"/>
                <w:szCs w:val="16"/>
                <w:lang w:val="ru-RU" w:eastAsia="ru-RU"/>
              </w:rPr>
              <w:t>Наименование</w:t>
            </w:r>
          </w:p>
        </w:tc>
        <w:tc>
          <w:tcPr>
            <w:tcW w:w="58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8047EE" w:rsidRPr="008047EE" w:rsidRDefault="008047EE" w:rsidP="008047EE">
            <w:pPr>
              <w:jc w:val="center"/>
              <w:rPr>
                <w:b/>
                <w:bCs/>
                <w:sz w:val="18"/>
                <w:szCs w:val="18"/>
                <w:lang w:val="ru-RU" w:eastAsia="ru-RU"/>
              </w:rPr>
            </w:pPr>
            <w:r w:rsidRPr="008047EE">
              <w:rPr>
                <w:b/>
                <w:bCs/>
                <w:sz w:val="18"/>
                <w:szCs w:val="18"/>
                <w:lang w:val="ru-RU" w:eastAsia="ru-RU"/>
              </w:rPr>
              <w:t>ВЕД</w:t>
            </w:r>
          </w:p>
        </w:tc>
        <w:tc>
          <w:tcPr>
            <w:tcW w:w="42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8047EE" w:rsidRPr="008047EE" w:rsidRDefault="008047EE" w:rsidP="008047EE">
            <w:pPr>
              <w:jc w:val="center"/>
              <w:rPr>
                <w:b/>
                <w:bCs/>
                <w:sz w:val="18"/>
                <w:szCs w:val="18"/>
                <w:lang w:val="ru-RU" w:eastAsia="ru-RU"/>
              </w:rPr>
            </w:pPr>
            <w:r w:rsidRPr="008047EE">
              <w:rPr>
                <w:b/>
                <w:bCs/>
                <w:sz w:val="18"/>
                <w:szCs w:val="18"/>
                <w:lang w:val="ru-RU" w:eastAsia="ru-RU"/>
              </w:rPr>
              <w:t>РЗ</w:t>
            </w:r>
          </w:p>
        </w:tc>
        <w:tc>
          <w:tcPr>
            <w:tcW w:w="466"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8047EE" w:rsidRPr="008047EE" w:rsidRDefault="008047EE" w:rsidP="008047EE">
            <w:pPr>
              <w:jc w:val="center"/>
              <w:rPr>
                <w:b/>
                <w:bCs/>
                <w:sz w:val="18"/>
                <w:szCs w:val="18"/>
                <w:lang w:val="ru-RU" w:eastAsia="ru-RU"/>
              </w:rPr>
            </w:pPr>
            <w:r w:rsidRPr="008047EE">
              <w:rPr>
                <w:b/>
                <w:bCs/>
                <w:sz w:val="18"/>
                <w:szCs w:val="18"/>
                <w:lang w:val="ru-RU" w:eastAsia="ru-RU"/>
              </w:rPr>
              <w:t>ПР</w:t>
            </w:r>
          </w:p>
        </w:tc>
        <w:tc>
          <w:tcPr>
            <w:tcW w:w="2294" w:type="dxa"/>
            <w:gridSpan w:val="8"/>
            <w:tcBorders>
              <w:top w:val="single" w:sz="8" w:space="0" w:color="auto"/>
              <w:left w:val="nil"/>
              <w:bottom w:val="single" w:sz="4" w:space="0" w:color="auto"/>
              <w:right w:val="single" w:sz="8" w:space="0" w:color="000000"/>
            </w:tcBorders>
            <w:shd w:val="clear" w:color="auto" w:fill="auto"/>
            <w:noWrap/>
            <w:vAlign w:val="bottom"/>
            <w:hideMark/>
          </w:tcPr>
          <w:p w:rsidR="008047EE" w:rsidRPr="008047EE" w:rsidRDefault="008047EE" w:rsidP="008047EE">
            <w:pPr>
              <w:jc w:val="center"/>
              <w:rPr>
                <w:b/>
                <w:bCs/>
                <w:sz w:val="18"/>
                <w:szCs w:val="18"/>
                <w:lang w:val="ru-RU" w:eastAsia="ru-RU"/>
              </w:rPr>
            </w:pPr>
            <w:r w:rsidRPr="008047EE">
              <w:rPr>
                <w:b/>
                <w:bCs/>
                <w:sz w:val="18"/>
                <w:szCs w:val="18"/>
                <w:lang w:val="ru-RU" w:eastAsia="ru-RU"/>
              </w:rPr>
              <w:t>ЦСР</w:t>
            </w:r>
          </w:p>
        </w:tc>
        <w:tc>
          <w:tcPr>
            <w:tcW w:w="5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47EE" w:rsidRPr="008047EE" w:rsidRDefault="008047EE" w:rsidP="008047EE">
            <w:pPr>
              <w:jc w:val="center"/>
              <w:rPr>
                <w:b/>
                <w:bCs/>
                <w:sz w:val="18"/>
                <w:szCs w:val="18"/>
                <w:lang w:val="ru-RU" w:eastAsia="ru-RU"/>
              </w:rPr>
            </w:pPr>
            <w:r w:rsidRPr="008047EE">
              <w:rPr>
                <w:b/>
                <w:bCs/>
                <w:sz w:val="18"/>
                <w:szCs w:val="18"/>
                <w:lang w:val="ru-RU" w:eastAsia="ru-RU"/>
              </w:rPr>
              <w:t>ВР</w:t>
            </w:r>
          </w:p>
        </w:tc>
        <w:tc>
          <w:tcPr>
            <w:tcW w:w="57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47EE" w:rsidRPr="008047EE" w:rsidRDefault="008047EE" w:rsidP="008047EE">
            <w:pPr>
              <w:jc w:val="center"/>
              <w:rPr>
                <w:b/>
                <w:bCs/>
                <w:sz w:val="18"/>
                <w:szCs w:val="18"/>
                <w:lang w:val="ru-RU" w:eastAsia="ru-RU"/>
              </w:rPr>
            </w:pPr>
            <w:r w:rsidRPr="008047EE">
              <w:rPr>
                <w:b/>
                <w:bCs/>
                <w:sz w:val="18"/>
                <w:szCs w:val="18"/>
                <w:lang w:val="ru-RU" w:eastAsia="ru-RU"/>
              </w:rPr>
              <w:t>ЭКР</w:t>
            </w:r>
          </w:p>
        </w:tc>
        <w:tc>
          <w:tcPr>
            <w:tcW w:w="116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8047EE" w:rsidRPr="008047EE" w:rsidRDefault="008047EE" w:rsidP="008047EE">
            <w:pPr>
              <w:jc w:val="center"/>
              <w:rPr>
                <w:b/>
                <w:bCs/>
                <w:sz w:val="18"/>
                <w:szCs w:val="18"/>
                <w:lang w:val="ru-RU" w:eastAsia="ru-RU"/>
              </w:rPr>
            </w:pPr>
            <w:r w:rsidRPr="008047EE">
              <w:rPr>
                <w:b/>
                <w:bCs/>
                <w:sz w:val="18"/>
                <w:szCs w:val="18"/>
                <w:lang w:val="ru-RU" w:eastAsia="ru-RU"/>
              </w:rPr>
              <w:t>2019 год</w:t>
            </w:r>
          </w:p>
        </w:tc>
        <w:tc>
          <w:tcPr>
            <w:tcW w:w="116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8047EE" w:rsidRPr="008047EE" w:rsidRDefault="008047EE" w:rsidP="008047EE">
            <w:pPr>
              <w:jc w:val="center"/>
              <w:rPr>
                <w:b/>
                <w:bCs/>
                <w:sz w:val="18"/>
                <w:szCs w:val="18"/>
                <w:lang w:val="ru-RU" w:eastAsia="ru-RU"/>
              </w:rPr>
            </w:pPr>
            <w:r w:rsidRPr="008047EE">
              <w:rPr>
                <w:b/>
                <w:bCs/>
                <w:sz w:val="18"/>
                <w:szCs w:val="18"/>
                <w:lang w:val="ru-RU" w:eastAsia="ru-RU"/>
              </w:rPr>
              <w:t>2020 год</w:t>
            </w:r>
          </w:p>
        </w:tc>
        <w:tc>
          <w:tcPr>
            <w:tcW w:w="1116"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8047EE" w:rsidRPr="008047EE" w:rsidRDefault="008047EE" w:rsidP="008047EE">
            <w:pPr>
              <w:jc w:val="center"/>
              <w:rPr>
                <w:b/>
                <w:bCs/>
                <w:sz w:val="18"/>
                <w:szCs w:val="18"/>
                <w:lang w:val="ru-RU" w:eastAsia="ru-RU"/>
              </w:rPr>
            </w:pPr>
            <w:r w:rsidRPr="008047EE">
              <w:rPr>
                <w:b/>
                <w:bCs/>
                <w:sz w:val="18"/>
                <w:szCs w:val="18"/>
                <w:lang w:val="ru-RU" w:eastAsia="ru-RU"/>
              </w:rPr>
              <w:t>2021 год</w:t>
            </w:r>
          </w:p>
        </w:tc>
      </w:tr>
      <w:tr w:rsidR="008047EE" w:rsidRPr="008047EE" w:rsidTr="008047EE">
        <w:trPr>
          <w:trHeight w:val="495"/>
        </w:trPr>
        <w:tc>
          <w:tcPr>
            <w:tcW w:w="2694" w:type="dxa"/>
            <w:gridSpan w:val="6"/>
            <w:vMerge/>
            <w:tcBorders>
              <w:top w:val="single" w:sz="8" w:space="0" w:color="auto"/>
              <w:left w:val="single" w:sz="8" w:space="0" w:color="auto"/>
              <w:bottom w:val="single" w:sz="8" w:space="0" w:color="000000"/>
              <w:right w:val="nil"/>
            </w:tcBorders>
            <w:vAlign w:val="center"/>
            <w:hideMark/>
          </w:tcPr>
          <w:p w:rsidR="008047EE" w:rsidRPr="008047EE" w:rsidRDefault="008047EE" w:rsidP="008047EE">
            <w:pPr>
              <w:rPr>
                <w:b/>
                <w:bCs/>
                <w:sz w:val="16"/>
                <w:szCs w:val="16"/>
                <w:lang w:val="ru-RU" w:eastAsia="ru-RU"/>
              </w:rPr>
            </w:pPr>
          </w:p>
        </w:tc>
        <w:tc>
          <w:tcPr>
            <w:tcW w:w="580" w:type="dxa"/>
            <w:gridSpan w:val="2"/>
            <w:vMerge/>
            <w:tcBorders>
              <w:top w:val="single" w:sz="8" w:space="0" w:color="auto"/>
              <w:left w:val="single" w:sz="8" w:space="0" w:color="auto"/>
              <w:bottom w:val="single" w:sz="8" w:space="0" w:color="000000"/>
              <w:right w:val="single" w:sz="4" w:space="0" w:color="auto"/>
            </w:tcBorders>
            <w:vAlign w:val="center"/>
            <w:hideMark/>
          </w:tcPr>
          <w:p w:rsidR="008047EE" w:rsidRPr="008047EE" w:rsidRDefault="008047EE" w:rsidP="008047EE">
            <w:pPr>
              <w:rPr>
                <w:b/>
                <w:bCs/>
                <w:sz w:val="18"/>
                <w:szCs w:val="18"/>
                <w:lang w:val="ru-RU" w:eastAsia="ru-RU"/>
              </w:rPr>
            </w:pPr>
          </w:p>
        </w:tc>
        <w:tc>
          <w:tcPr>
            <w:tcW w:w="421" w:type="dxa"/>
            <w:gridSpan w:val="2"/>
            <w:vMerge/>
            <w:tcBorders>
              <w:top w:val="single" w:sz="8" w:space="0" w:color="auto"/>
              <w:left w:val="single" w:sz="4" w:space="0" w:color="auto"/>
              <w:bottom w:val="single" w:sz="8" w:space="0" w:color="000000"/>
              <w:right w:val="single" w:sz="4" w:space="0" w:color="auto"/>
            </w:tcBorders>
            <w:vAlign w:val="center"/>
            <w:hideMark/>
          </w:tcPr>
          <w:p w:rsidR="008047EE" w:rsidRPr="008047EE" w:rsidRDefault="008047EE" w:rsidP="008047EE">
            <w:pPr>
              <w:rPr>
                <w:b/>
                <w:bCs/>
                <w:sz w:val="18"/>
                <w:szCs w:val="18"/>
                <w:lang w:val="ru-RU" w:eastAsia="ru-RU"/>
              </w:rPr>
            </w:pPr>
          </w:p>
        </w:tc>
        <w:tc>
          <w:tcPr>
            <w:tcW w:w="466" w:type="dxa"/>
            <w:gridSpan w:val="2"/>
            <w:vMerge/>
            <w:tcBorders>
              <w:top w:val="single" w:sz="8" w:space="0" w:color="auto"/>
              <w:left w:val="single" w:sz="4" w:space="0" w:color="auto"/>
              <w:bottom w:val="single" w:sz="8" w:space="0" w:color="000000"/>
              <w:right w:val="single" w:sz="8" w:space="0" w:color="auto"/>
            </w:tcBorders>
            <w:vAlign w:val="center"/>
            <w:hideMark/>
          </w:tcPr>
          <w:p w:rsidR="008047EE" w:rsidRPr="008047EE" w:rsidRDefault="008047EE" w:rsidP="008047EE">
            <w:pPr>
              <w:rPr>
                <w:b/>
                <w:bCs/>
                <w:sz w:val="18"/>
                <w:szCs w:val="18"/>
                <w:lang w:val="ru-RU" w:eastAsia="ru-RU"/>
              </w:rPr>
            </w:pPr>
          </w:p>
        </w:tc>
        <w:tc>
          <w:tcPr>
            <w:tcW w:w="526" w:type="dxa"/>
            <w:gridSpan w:val="3"/>
            <w:tcBorders>
              <w:top w:val="nil"/>
              <w:left w:val="nil"/>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НМ</w:t>
            </w:r>
          </w:p>
        </w:tc>
        <w:tc>
          <w:tcPr>
            <w:tcW w:w="526" w:type="dxa"/>
            <w:gridSpan w:val="2"/>
            <w:tcBorders>
              <w:top w:val="nil"/>
              <w:left w:val="nil"/>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ПМ</w:t>
            </w:r>
          </w:p>
        </w:tc>
        <w:tc>
          <w:tcPr>
            <w:tcW w:w="526" w:type="dxa"/>
            <w:tcBorders>
              <w:top w:val="nil"/>
              <w:left w:val="nil"/>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ОМ</w:t>
            </w:r>
          </w:p>
        </w:tc>
        <w:tc>
          <w:tcPr>
            <w:tcW w:w="716" w:type="dxa"/>
            <w:gridSpan w:val="2"/>
            <w:tcBorders>
              <w:top w:val="nil"/>
              <w:left w:val="nil"/>
              <w:bottom w:val="single" w:sz="8"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НР</w:t>
            </w: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8047EE" w:rsidRPr="008047EE" w:rsidRDefault="008047EE" w:rsidP="008047EE">
            <w:pPr>
              <w:rPr>
                <w:b/>
                <w:bCs/>
                <w:sz w:val="18"/>
                <w:szCs w:val="18"/>
                <w:lang w:val="ru-RU" w:eastAsia="ru-RU"/>
              </w:rPr>
            </w:pPr>
          </w:p>
        </w:tc>
        <w:tc>
          <w:tcPr>
            <w:tcW w:w="579" w:type="dxa"/>
            <w:vMerge/>
            <w:tcBorders>
              <w:top w:val="single" w:sz="8" w:space="0" w:color="auto"/>
              <w:left w:val="single" w:sz="8" w:space="0" w:color="auto"/>
              <w:bottom w:val="single" w:sz="8" w:space="0" w:color="000000"/>
              <w:right w:val="single" w:sz="8" w:space="0" w:color="auto"/>
            </w:tcBorders>
            <w:vAlign w:val="center"/>
            <w:hideMark/>
          </w:tcPr>
          <w:p w:rsidR="008047EE" w:rsidRPr="008047EE" w:rsidRDefault="008047EE" w:rsidP="008047EE">
            <w:pPr>
              <w:rPr>
                <w:b/>
                <w:bCs/>
                <w:sz w:val="18"/>
                <w:szCs w:val="18"/>
                <w:lang w:val="ru-RU" w:eastAsia="ru-RU"/>
              </w:rPr>
            </w:pPr>
          </w:p>
        </w:tc>
        <w:tc>
          <w:tcPr>
            <w:tcW w:w="1166" w:type="dxa"/>
            <w:gridSpan w:val="2"/>
            <w:vMerge/>
            <w:tcBorders>
              <w:top w:val="single" w:sz="8" w:space="0" w:color="auto"/>
              <w:left w:val="single" w:sz="8" w:space="0" w:color="auto"/>
              <w:bottom w:val="single" w:sz="8" w:space="0" w:color="000000"/>
              <w:right w:val="single" w:sz="4" w:space="0" w:color="auto"/>
            </w:tcBorders>
            <w:vAlign w:val="center"/>
            <w:hideMark/>
          </w:tcPr>
          <w:p w:rsidR="008047EE" w:rsidRPr="008047EE" w:rsidRDefault="008047EE" w:rsidP="008047EE">
            <w:pPr>
              <w:rPr>
                <w:b/>
                <w:bCs/>
                <w:sz w:val="18"/>
                <w:szCs w:val="18"/>
                <w:lang w:val="ru-RU" w:eastAsia="ru-RU"/>
              </w:rPr>
            </w:pPr>
          </w:p>
        </w:tc>
        <w:tc>
          <w:tcPr>
            <w:tcW w:w="1166" w:type="dxa"/>
            <w:vMerge/>
            <w:tcBorders>
              <w:top w:val="single" w:sz="8" w:space="0" w:color="auto"/>
              <w:left w:val="single" w:sz="4" w:space="0" w:color="auto"/>
              <w:bottom w:val="single" w:sz="8" w:space="0" w:color="000000"/>
              <w:right w:val="single" w:sz="4" w:space="0" w:color="auto"/>
            </w:tcBorders>
            <w:vAlign w:val="center"/>
            <w:hideMark/>
          </w:tcPr>
          <w:p w:rsidR="008047EE" w:rsidRPr="008047EE" w:rsidRDefault="008047EE" w:rsidP="008047EE">
            <w:pPr>
              <w:rPr>
                <w:b/>
                <w:bCs/>
                <w:sz w:val="18"/>
                <w:szCs w:val="18"/>
                <w:lang w:val="ru-RU" w:eastAsia="ru-RU"/>
              </w:rPr>
            </w:pPr>
          </w:p>
        </w:tc>
        <w:tc>
          <w:tcPr>
            <w:tcW w:w="1116" w:type="dxa"/>
            <w:gridSpan w:val="3"/>
            <w:vMerge/>
            <w:tcBorders>
              <w:top w:val="single" w:sz="8" w:space="0" w:color="auto"/>
              <w:left w:val="single" w:sz="4" w:space="0" w:color="auto"/>
              <w:bottom w:val="single" w:sz="8" w:space="0" w:color="000000"/>
              <w:right w:val="single" w:sz="8" w:space="0" w:color="auto"/>
            </w:tcBorders>
            <w:vAlign w:val="center"/>
            <w:hideMark/>
          </w:tcPr>
          <w:p w:rsidR="008047EE" w:rsidRPr="008047EE" w:rsidRDefault="008047EE" w:rsidP="008047EE">
            <w:pPr>
              <w:rPr>
                <w:b/>
                <w:bCs/>
                <w:sz w:val="18"/>
                <w:szCs w:val="18"/>
                <w:lang w:val="ru-RU" w:eastAsia="ru-RU"/>
              </w:rPr>
            </w:pP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Администрация Ждановского сельсовета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13838,67249</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10851,06149</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8647,31649</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Общегосударственные вопросы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4636,03860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3798,37140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1533,62640</w:t>
            </w:r>
          </w:p>
        </w:tc>
      </w:tr>
      <w:tr w:rsidR="008047EE" w:rsidRPr="008047EE" w:rsidTr="008047EE">
        <w:trPr>
          <w:trHeight w:val="960"/>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Функционирование высшего должностного лица субъекта Российской Федерации и муниципального образования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659,82600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659,82600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382,00000</w:t>
            </w:r>
          </w:p>
        </w:tc>
      </w:tr>
      <w:tr w:rsidR="008047EE" w:rsidRPr="008047EE" w:rsidTr="008047EE">
        <w:trPr>
          <w:trHeight w:val="85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659,82600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659,82600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382,00000</w:t>
            </w:r>
          </w:p>
        </w:tc>
      </w:tr>
      <w:tr w:rsidR="008047EE" w:rsidRPr="008047EE" w:rsidTr="008047EE">
        <w:trPr>
          <w:trHeight w:val="85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659,82600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659,82600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382,00000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Глава муниципального образования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659,82600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659,82600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382,00000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22272F"/>
                <w:sz w:val="16"/>
                <w:szCs w:val="16"/>
                <w:lang w:val="ru-RU" w:eastAsia="ru-RU"/>
              </w:rPr>
            </w:pPr>
            <w:r w:rsidRPr="008047EE">
              <w:rPr>
                <w:color w:val="22272F"/>
                <w:sz w:val="16"/>
                <w:szCs w:val="16"/>
                <w:lang w:val="ru-RU" w:eastAsia="ru-RU"/>
              </w:rPr>
              <w:t>Расходы на выплаты персоналу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659,82600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659,82600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382,00000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22272F"/>
                <w:sz w:val="16"/>
                <w:szCs w:val="16"/>
                <w:lang w:val="ru-RU" w:eastAsia="ru-RU"/>
              </w:rPr>
            </w:pPr>
            <w:r w:rsidRPr="008047EE">
              <w:rPr>
                <w:color w:val="22272F"/>
                <w:sz w:val="16"/>
                <w:szCs w:val="16"/>
                <w:lang w:val="ru-RU" w:eastAsia="ru-RU"/>
              </w:rPr>
              <w:t>Фонд оплаты труда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506,77900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506,77900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293,00000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506,77900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506,77900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293,00000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Заработная плата </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10010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121</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211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506,77900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506,77900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293,00000</w:t>
            </w:r>
          </w:p>
        </w:tc>
      </w:tr>
      <w:tr w:rsidR="008047EE" w:rsidRPr="008047EE" w:rsidTr="008047EE">
        <w:trPr>
          <w:trHeight w:val="112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153,04700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153,04700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89,00000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153,04700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153,04700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89,00000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10010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129</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213</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153,04700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153,04700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89,00000</w:t>
            </w:r>
          </w:p>
        </w:tc>
      </w:tr>
      <w:tr w:rsidR="008047EE" w:rsidRPr="008047EE" w:rsidTr="008047EE">
        <w:trPr>
          <w:trHeight w:val="1440"/>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3941,21260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3103,54540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1116,62640</w:t>
            </w:r>
          </w:p>
        </w:tc>
      </w:tr>
      <w:tr w:rsidR="008047EE" w:rsidRPr="008047EE" w:rsidTr="008047EE">
        <w:trPr>
          <w:trHeight w:val="106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3941,21260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3103,54540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1116,62640</w:t>
            </w:r>
          </w:p>
        </w:tc>
      </w:tr>
      <w:tr w:rsidR="008047EE" w:rsidRPr="008047EE" w:rsidTr="008047EE">
        <w:trPr>
          <w:trHeight w:val="85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Основное мероприятие 1 "Руководство и управление в сфере установленных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3892,24500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3054,57780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1067,65880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b/>
                <w:bCs/>
                <w:sz w:val="16"/>
                <w:szCs w:val="16"/>
                <w:lang w:val="ru-RU" w:eastAsia="ru-RU"/>
              </w:rPr>
            </w:pPr>
            <w:r w:rsidRPr="008047EE">
              <w:rPr>
                <w:b/>
                <w:bCs/>
                <w:sz w:val="16"/>
                <w:szCs w:val="16"/>
                <w:lang w:val="ru-RU" w:eastAsia="ru-RU"/>
              </w:rPr>
              <w:t>Центральный аппарат</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3851,74500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3054,07780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1067,65880</w:t>
            </w:r>
          </w:p>
        </w:tc>
      </w:tr>
      <w:tr w:rsidR="008047EE" w:rsidRPr="008047EE" w:rsidTr="008047EE">
        <w:trPr>
          <w:trHeight w:val="6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22272F"/>
                <w:sz w:val="16"/>
                <w:szCs w:val="16"/>
                <w:lang w:val="ru-RU" w:eastAsia="ru-RU"/>
              </w:rPr>
            </w:pPr>
            <w:r w:rsidRPr="008047EE">
              <w:rPr>
                <w:b/>
                <w:bCs/>
                <w:color w:val="22272F"/>
                <w:sz w:val="16"/>
                <w:szCs w:val="16"/>
                <w:lang w:val="ru-RU" w:eastAsia="ru-RU"/>
              </w:rPr>
              <w:t>Расходы на выплаты персоналу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2220,94200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2221,04200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1067,65880</w:t>
            </w:r>
          </w:p>
        </w:tc>
      </w:tr>
      <w:tr w:rsidR="008047EE" w:rsidRPr="008047EE" w:rsidTr="008047EE">
        <w:trPr>
          <w:trHeight w:val="6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22272F"/>
                <w:sz w:val="16"/>
                <w:szCs w:val="16"/>
                <w:lang w:val="ru-RU" w:eastAsia="ru-RU"/>
              </w:rPr>
            </w:pPr>
            <w:r w:rsidRPr="008047EE">
              <w:rPr>
                <w:b/>
                <w:bCs/>
                <w:color w:val="22272F"/>
                <w:sz w:val="16"/>
                <w:szCs w:val="16"/>
                <w:lang w:val="ru-RU" w:eastAsia="ru-RU"/>
              </w:rPr>
              <w:t>Фонд оплаты труда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1705,79300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1705,79300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820,65880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1705,79300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1705,79300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820,65880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Заработная плата </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121</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211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1705,79300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1705,79300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820,65880</w:t>
            </w:r>
          </w:p>
        </w:tc>
      </w:tr>
      <w:tr w:rsidR="008047EE" w:rsidRPr="008047EE" w:rsidTr="008047EE">
        <w:trPr>
          <w:trHeight w:val="85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Иные выплаты персоналу государственных (муниципальных) органов, за исключением фонда оплаты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122</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122</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Прочие выплаты</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122</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212</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12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515,14900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515,24900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247,00000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515,14900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515,24900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247,00000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129</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213</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515,14900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515,24900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247,00000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1615,80300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833,03580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Закупка </w:t>
            </w:r>
            <w:proofErr w:type="gramStart"/>
            <w:r w:rsidRPr="008047EE">
              <w:rPr>
                <w:b/>
                <w:bCs/>
                <w:sz w:val="16"/>
                <w:szCs w:val="16"/>
                <w:lang w:val="ru-RU" w:eastAsia="ru-RU"/>
              </w:rPr>
              <w:t>товаров ,</w:t>
            </w:r>
            <w:proofErr w:type="gramEnd"/>
            <w:r w:rsidRPr="008047EE">
              <w:rPr>
                <w:b/>
                <w:bCs/>
                <w:sz w:val="16"/>
                <w:szCs w:val="16"/>
                <w:lang w:val="ru-RU" w:eastAsia="ru-RU"/>
              </w:rPr>
              <w:t xml:space="preserve"> </w:t>
            </w:r>
            <w:proofErr w:type="spellStart"/>
            <w:r w:rsidRPr="008047EE">
              <w:rPr>
                <w:b/>
                <w:bCs/>
                <w:sz w:val="16"/>
                <w:szCs w:val="16"/>
                <w:lang w:val="ru-RU" w:eastAsia="ru-RU"/>
              </w:rPr>
              <w:t>работ,услуг</w:t>
            </w:r>
            <w:proofErr w:type="spellEnd"/>
            <w:r w:rsidRPr="008047EE">
              <w:rPr>
                <w:b/>
                <w:bCs/>
                <w:sz w:val="16"/>
                <w:szCs w:val="16"/>
                <w:lang w:val="ru-RU" w:eastAsia="ru-RU"/>
              </w:rPr>
              <w:t xml:space="preserve"> в сфере информационных технологий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242</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184,80300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161,72140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242</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184,80300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161,72140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184,80300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161,72140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Услуги связи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242</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69,68700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69,68700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242</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115,11600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92,03440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242</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sz w:val="16"/>
                <w:szCs w:val="16"/>
                <w:lang w:val="ru-RU" w:eastAsia="ru-RU"/>
              </w:rPr>
            </w:pPr>
            <w:r w:rsidRPr="008047EE">
              <w:rPr>
                <w:sz w:val="16"/>
                <w:szCs w:val="16"/>
                <w:lang w:val="ru-RU" w:eastAsia="ru-RU"/>
              </w:rPr>
              <w:t>Увеличение стоимости основных средств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242</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310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sz w:val="16"/>
                <w:szCs w:val="16"/>
                <w:lang w:val="ru-RU" w:eastAsia="ru-RU"/>
              </w:rPr>
            </w:pPr>
            <w:r w:rsidRPr="008047EE">
              <w:rPr>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242</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85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Прочая закупка </w:t>
            </w:r>
            <w:proofErr w:type="spellStart"/>
            <w:proofErr w:type="gramStart"/>
            <w:r w:rsidRPr="008047EE">
              <w:rPr>
                <w:b/>
                <w:bCs/>
                <w:sz w:val="16"/>
                <w:szCs w:val="16"/>
                <w:lang w:val="ru-RU" w:eastAsia="ru-RU"/>
              </w:rPr>
              <w:t>товаров,работ</w:t>
            </w:r>
            <w:proofErr w:type="spellEnd"/>
            <w:proofErr w:type="gramEnd"/>
            <w:r w:rsidRPr="008047EE">
              <w:rPr>
                <w:b/>
                <w:bCs/>
                <w:sz w:val="16"/>
                <w:szCs w:val="16"/>
                <w:lang w:val="ru-RU" w:eastAsia="ru-RU"/>
              </w:rPr>
              <w:t xml:space="preserve">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1431,00000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671,31440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562,00000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265,00000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562,00000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265,00000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Транспортные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222</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223</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185,00000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150,00000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200,00000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177,00000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65,00000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869,00000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406,31440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основных средств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310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869,00000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406,31440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33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Уплата  налогов, сборов и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850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15,00000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Уплата прочих налогов, сборов и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852</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852</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290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Уплата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15,00000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853</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290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15,00000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Налоги, пошлины и сборы</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853</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291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900"/>
        </w:trPr>
        <w:tc>
          <w:tcPr>
            <w:tcW w:w="2694" w:type="dxa"/>
            <w:gridSpan w:val="6"/>
            <w:tcBorders>
              <w:top w:val="nil"/>
              <w:left w:val="single" w:sz="8" w:space="0" w:color="auto"/>
              <w:bottom w:val="nil"/>
              <w:right w:val="nil"/>
            </w:tcBorders>
            <w:shd w:val="clear" w:color="000000" w:fill="E6B8B7"/>
            <w:vAlign w:val="bottom"/>
            <w:hideMark/>
          </w:tcPr>
          <w:p w:rsidR="008047EE" w:rsidRPr="008047EE" w:rsidRDefault="008047EE" w:rsidP="008047EE">
            <w:pPr>
              <w:rPr>
                <w:i/>
                <w:iCs/>
                <w:color w:val="000000"/>
                <w:sz w:val="16"/>
                <w:szCs w:val="16"/>
                <w:lang w:val="ru-RU" w:eastAsia="ru-RU"/>
              </w:rPr>
            </w:pPr>
            <w:r w:rsidRPr="008047EE">
              <w:rPr>
                <w:i/>
                <w:iCs/>
                <w:color w:val="000000"/>
                <w:sz w:val="16"/>
                <w:szCs w:val="16"/>
                <w:lang w:val="ru-RU" w:eastAsia="ru-RU"/>
              </w:rPr>
              <w:t>Штрафы за нарушение законодательства о налогах и сборах, законодательства о страховых взносах</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853</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292</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nil"/>
              <w:right w:val="nil"/>
            </w:tcBorders>
            <w:shd w:val="clear" w:color="000000" w:fill="E6B8B7"/>
            <w:noWrap/>
            <w:vAlign w:val="bottom"/>
            <w:hideMark/>
          </w:tcPr>
          <w:p w:rsidR="008047EE" w:rsidRPr="008047EE" w:rsidRDefault="008047EE" w:rsidP="008047EE">
            <w:pPr>
              <w:rPr>
                <w:i/>
                <w:iCs/>
                <w:color w:val="000000"/>
                <w:sz w:val="16"/>
                <w:szCs w:val="16"/>
                <w:lang w:val="ru-RU" w:eastAsia="ru-RU"/>
              </w:rPr>
            </w:pPr>
            <w:r w:rsidRPr="008047EE">
              <w:rPr>
                <w:i/>
                <w:iCs/>
                <w:color w:val="000000"/>
                <w:sz w:val="16"/>
                <w:szCs w:val="16"/>
                <w:lang w:val="ru-RU" w:eastAsia="ru-RU"/>
              </w:rPr>
              <w:t>Иные расходы</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853</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296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435"/>
        </w:trPr>
        <w:tc>
          <w:tcPr>
            <w:tcW w:w="2694" w:type="dxa"/>
            <w:gridSpan w:val="6"/>
            <w:tcBorders>
              <w:top w:val="single" w:sz="4" w:space="0" w:color="auto"/>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Мероприятия по противодействию коррупции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Прочая закупка </w:t>
            </w:r>
            <w:proofErr w:type="spellStart"/>
            <w:proofErr w:type="gramStart"/>
            <w:r w:rsidRPr="008047EE">
              <w:rPr>
                <w:sz w:val="16"/>
                <w:szCs w:val="16"/>
                <w:lang w:val="ru-RU" w:eastAsia="ru-RU"/>
              </w:rPr>
              <w:t>товаров,работ</w:t>
            </w:r>
            <w:proofErr w:type="spellEnd"/>
            <w:proofErr w:type="gramEnd"/>
            <w:r w:rsidRPr="008047EE">
              <w:rPr>
                <w:sz w:val="16"/>
                <w:szCs w:val="16"/>
                <w:lang w:val="ru-RU" w:eastAsia="ru-RU"/>
              </w:rPr>
              <w:t xml:space="preserve">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90840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90840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Расходы на уплату налога на имущество сельских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Уплата  налогов, сборов и иных платежей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850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Уплата налога на имущество организаций и земельного налога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851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91400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851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290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Налоги, пошлины и сборы</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91400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851</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291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148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Основное мероприятие </w:t>
            </w:r>
            <w:proofErr w:type="gramStart"/>
            <w:r w:rsidRPr="008047EE">
              <w:rPr>
                <w:b/>
                <w:bCs/>
                <w:sz w:val="16"/>
                <w:szCs w:val="16"/>
                <w:lang w:val="ru-RU" w:eastAsia="ru-RU"/>
              </w:rPr>
              <w:t>8  "</w:t>
            </w:r>
            <w:proofErr w:type="gramEnd"/>
            <w:r w:rsidRPr="008047EE">
              <w:rPr>
                <w:b/>
                <w:bCs/>
                <w:sz w:val="16"/>
                <w:szCs w:val="16"/>
                <w:lang w:val="ru-RU" w:eastAsia="ru-RU"/>
              </w:rPr>
              <w:t>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48,96760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48,96760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48,96760</w:t>
            </w:r>
          </w:p>
        </w:tc>
      </w:tr>
      <w:tr w:rsidR="008047EE" w:rsidRPr="008047EE" w:rsidTr="008047EE">
        <w:trPr>
          <w:trHeight w:val="85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Межбюджетные трансферты на выполнение полномочий поселений по обеспечению жильем молодых семей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60140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60140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2,20000</w:t>
            </w:r>
          </w:p>
        </w:tc>
      </w:tr>
      <w:tr w:rsidR="008047EE" w:rsidRPr="008047EE" w:rsidTr="008047EE">
        <w:trPr>
          <w:trHeight w:val="196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30,31560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30,31560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30,31560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30,31560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30,31560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30,31560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60150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30,31560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30,31560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30,31560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60150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30,31560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30,31560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30,31560</w:t>
            </w:r>
          </w:p>
        </w:tc>
      </w:tr>
      <w:tr w:rsidR="008047EE" w:rsidRPr="008047EE" w:rsidTr="008047EE">
        <w:trPr>
          <w:trHeight w:val="106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16,45200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16,45200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16,45200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16,45200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16,45200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16,45200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60160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16,45200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16,45200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16,45200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60160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16,45200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16,45200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16,45200</w:t>
            </w:r>
          </w:p>
        </w:tc>
      </w:tr>
      <w:tr w:rsidR="008047EE" w:rsidRPr="008047EE" w:rsidTr="008047EE">
        <w:trPr>
          <w:trHeight w:val="120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06</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r>
      <w:tr w:rsidR="008047EE" w:rsidRPr="008047EE" w:rsidTr="008047EE">
        <w:trPr>
          <w:trHeight w:val="8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06</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r>
      <w:tr w:rsidR="008047EE" w:rsidRPr="008047EE" w:rsidTr="008047EE">
        <w:trPr>
          <w:trHeight w:val="129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Основное мероприятие </w:t>
            </w:r>
            <w:proofErr w:type="gramStart"/>
            <w:r w:rsidRPr="008047EE">
              <w:rPr>
                <w:b/>
                <w:bCs/>
                <w:sz w:val="16"/>
                <w:szCs w:val="16"/>
                <w:lang w:val="ru-RU" w:eastAsia="ru-RU"/>
              </w:rPr>
              <w:t>8  "</w:t>
            </w:r>
            <w:proofErr w:type="gramEnd"/>
            <w:r w:rsidRPr="008047EE">
              <w:rPr>
                <w:b/>
                <w:bCs/>
                <w:sz w:val="16"/>
                <w:szCs w:val="16"/>
                <w:lang w:val="ru-RU" w:eastAsia="ru-RU"/>
              </w:rPr>
              <w:t>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06</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r>
      <w:tr w:rsidR="008047EE" w:rsidRPr="008047EE" w:rsidTr="008047EE">
        <w:trPr>
          <w:trHeight w:val="8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06</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06</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06</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60090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06</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60090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Резервные фонды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11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15,00000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15,00000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15,00000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Непрограммные мероприятия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11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15,00000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15,00000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15,00000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Прочие непрограммные мероприятия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Создание и использование средств резервного фонда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Резервные средства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870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15,00000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11</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77</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00040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870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290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15,00000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15,00000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15,00000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Национальная оборона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Мобилизационная и вневойсковая подготовка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r>
      <w:tr w:rsidR="008047EE" w:rsidRPr="008047EE" w:rsidTr="008047EE">
        <w:trPr>
          <w:trHeight w:val="106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r>
      <w:tr w:rsidR="008047EE" w:rsidRPr="008047EE" w:rsidTr="008047EE">
        <w:trPr>
          <w:trHeight w:val="930"/>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224,81000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224,81000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224,81000</w:t>
            </w:r>
          </w:p>
        </w:tc>
      </w:tr>
      <w:tr w:rsidR="008047EE" w:rsidRPr="008047EE" w:rsidTr="008047EE">
        <w:trPr>
          <w:trHeight w:val="6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Осуществление первичного воинского учета на территориях, где отсутствуют военные комиссариаты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224,81000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22272F"/>
                <w:sz w:val="16"/>
                <w:szCs w:val="16"/>
                <w:lang w:val="ru-RU" w:eastAsia="ru-RU"/>
              </w:rPr>
            </w:pPr>
            <w:r w:rsidRPr="008047EE">
              <w:rPr>
                <w:color w:val="22272F"/>
                <w:sz w:val="16"/>
                <w:szCs w:val="16"/>
                <w:lang w:val="ru-RU" w:eastAsia="ru-RU"/>
              </w:rPr>
              <w:t>Расходы на выплаты персоналу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217,61000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217,61000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217,61000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22272F"/>
                <w:sz w:val="16"/>
                <w:szCs w:val="16"/>
                <w:lang w:val="ru-RU" w:eastAsia="ru-RU"/>
              </w:rPr>
            </w:pPr>
            <w:r w:rsidRPr="008047EE">
              <w:rPr>
                <w:color w:val="22272F"/>
                <w:sz w:val="16"/>
                <w:szCs w:val="16"/>
                <w:lang w:val="ru-RU" w:eastAsia="ru-RU"/>
              </w:rPr>
              <w:t>Фонд оплаты труда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167,13500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167,13500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167,13500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167,13500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167,13500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167,13500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Заработная плата </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02</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02</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51180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121</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211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167,13500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167,13500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167,13500</w:t>
            </w:r>
          </w:p>
        </w:tc>
      </w:tr>
      <w:tr w:rsidR="008047EE" w:rsidRPr="008047EE" w:rsidTr="008047EE">
        <w:trPr>
          <w:trHeight w:val="112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50,47500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50,47500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50,47500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129</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50,47500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50,47500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50,47500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02</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02</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51180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129</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213</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50,47500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50,47500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50,47500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7,20000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7,20000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7,20000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Прочая закупка </w:t>
            </w:r>
            <w:proofErr w:type="spellStart"/>
            <w:proofErr w:type="gramStart"/>
            <w:r w:rsidRPr="008047EE">
              <w:rPr>
                <w:sz w:val="16"/>
                <w:szCs w:val="16"/>
                <w:lang w:val="ru-RU" w:eastAsia="ru-RU"/>
              </w:rPr>
              <w:t>товаров,работ</w:t>
            </w:r>
            <w:proofErr w:type="spellEnd"/>
            <w:proofErr w:type="gramEnd"/>
            <w:r w:rsidRPr="008047EE">
              <w:rPr>
                <w:sz w:val="16"/>
                <w:szCs w:val="16"/>
                <w:lang w:val="ru-RU" w:eastAsia="ru-RU"/>
              </w:rPr>
              <w:t xml:space="preserve">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7,20000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7,20000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7,20000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51180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7,20000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7,20000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7,20000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02</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02</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51180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7,20000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7,20000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7,20000</w:t>
            </w: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Национальная безопасность и правоохранительная деятельность</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492,37800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440,12800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r>
      <w:tr w:rsidR="008047EE" w:rsidRPr="008047EE" w:rsidTr="008047EE">
        <w:trPr>
          <w:trHeight w:val="40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Обеспечение пожарной безопасности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489,12800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r>
      <w:tr w:rsidR="008047EE" w:rsidRPr="008047EE" w:rsidTr="008047EE">
        <w:trPr>
          <w:trHeight w:val="87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489,12800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r>
      <w:tr w:rsidR="008047EE" w:rsidRPr="008047EE" w:rsidTr="008047EE">
        <w:trPr>
          <w:trHeight w:val="169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489,12800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r>
      <w:tr w:rsidR="008047EE" w:rsidRPr="008047EE" w:rsidTr="008047EE">
        <w:trPr>
          <w:trHeight w:val="6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Обеспечение первичных мер пожарной безопасности в границах населенных пунктов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439,12800</w:t>
            </w: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 </w:t>
            </w:r>
            <w:r w:rsidRPr="008047EE">
              <w:rPr>
                <w:sz w:val="16"/>
                <w:szCs w:val="16"/>
                <w:lang w:val="ru-RU" w:eastAsia="ru-RU"/>
              </w:rPr>
              <w:br/>
              <w:t>Расходы на выплаты персоналу казенных учреждений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110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439,12800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439,12800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439,12800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Фонд оплаты труда учреждений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111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337,27200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337,27200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337,27200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111</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337,27200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337,27200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337,27200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color w:val="000000"/>
                <w:sz w:val="16"/>
                <w:szCs w:val="16"/>
                <w:lang w:val="ru-RU" w:eastAsia="ru-RU"/>
              </w:rPr>
            </w:pPr>
            <w:r w:rsidRPr="008047EE">
              <w:rPr>
                <w:i/>
                <w:iCs/>
                <w:color w:val="000000"/>
                <w:sz w:val="16"/>
                <w:szCs w:val="16"/>
                <w:lang w:val="ru-RU" w:eastAsia="ru-RU"/>
              </w:rPr>
              <w:t xml:space="preserve">Заработная плата </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90710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111</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211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337,27200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337,27200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337,27200</w:t>
            </w:r>
          </w:p>
        </w:tc>
      </w:tr>
      <w:tr w:rsidR="008047EE" w:rsidRPr="008047EE" w:rsidTr="008047EE">
        <w:trPr>
          <w:trHeight w:val="90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119</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101,85600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101,85600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101,85600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Оплата труда и 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119</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210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101,85600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101,85600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101,85600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Начисления на выплаты по оплате труда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90710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119</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213</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101,85600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101,85600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101,85600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Мероприятия по повышению пожарной безопасности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 xml:space="preserve">Прочая закупка </w:t>
            </w:r>
            <w:proofErr w:type="spellStart"/>
            <w:proofErr w:type="gramStart"/>
            <w:r w:rsidRPr="008047EE">
              <w:rPr>
                <w:color w:val="000000"/>
                <w:sz w:val="16"/>
                <w:szCs w:val="16"/>
                <w:lang w:val="ru-RU" w:eastAsia="ru-RU"/>
              </w:rPr>
              <w:t>товаров,работ</w:t>
            </w:r>
            <w:proofErr w:type="spellEnd"/>
            <w:proofErr w:type="gramEnd"/>
            <w:r w:rsidRPr="008047EE">
              <w:rPr>
                <w:color w:val="000000"/>
                <w:sz w:val="16"/>
                <w:szCs w:val="16"/>
                <w:lang w:val="ru-RU" w:eastAsia="ru-RU"/>
              </w:rPr>
              <w:t xml:space="preserve">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 </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90880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90880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90880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Непрограммные мероприятия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Резервные средства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72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Создание и использование средств резервного фонда местных администраций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765"/>
        </w:trPr>
        <w:tc>
          <w:tcPr>
            <w:tcW w:w="2694" w:type="dxa"/>
            <w:gridSpan w:val="6"/>
            <w:tcBorders>
              <w:top w:val="nil"/>
              <w:left w:val="single" w:sz="8" w:space="0" w:color="auto"/>
              <w:bottom w:val="single" w:sz="4" w:space="0" w:color="auto"/>
              <w:right w:val="nil"/>
            </w:tcBorders>
            <w:shd w:val="clear" w:color="000000" w:fill="E6B8B7"/>
            <w:hideMark/>
          </w:tcPr>
          <w:p w:rsidR="008047EE" w:rsidRPr="008047EE" w:rsidRDefault="008047EE" w:rsidP="008047EE">
            <w:pPr>
              <w:rPr>
                <w:i/>
                <w:iCs/>
                <w:color w:val="000000"/>
                <w:sz w:val="16"/>
                <w:szCs w:val="16"/>
                <w:lang w:val="ru-RU" w:eastAsia="ru-RU"/>
              </w:rPr>
            </w:pPr>
            <w:r w:rsidRPr="008047EE">
              <w:rPr>
                <w:i/>
                <w:iCs/>
                <w:color w:val="000000"/>
                <w:sz w:val="16"/>
                <w:szCs w:val="16"/>
                <w:lang w:val="ru-RU" w:eastAsia="ru-RU"/>
              </w:rPr>
              <w:t>Прочая 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77</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7</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72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Другие вопросы в области национальной безопасности и правоохранительной деятельности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3,25000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87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3,25000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169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3,25000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6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Мероприятия по  противодействию экстремизму и профилактика терроризма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 xml:space="preserve">Прочая закупка </w:t>
            </w:r>
            <w:proofErr w:type="spellStart"/>
            <w:proofErr w:type="gramStart"/>
            <w:r w:rsidRPr="008047EE">
              <w:rPr>
                <w:color w:val="000000"/>
                <w:sz w:val="16"/>
                <w:szCs w:val="16"/>
                <w:lang w:val="ru-RU" w:eastAsia="ru-RU"/>
              </w:rPr>
              <w:t>товаров,работ</w:t>
            </w:r>
            <w:proofErr w:type="spellEnd"/>
            <w:proofErr w:type="gramEnd"/>
            <w:r w:rsidRPr="008047EE">
              <w:rPr>
                <w:color w:val="000000"/>
                <w:sz w:val="16"/>
                <w:szCs w:val="16"/>
                <w:lang w:val="ru-RU" w:eastAsia="ru-RU"/>
              </w:rPr>
              <w:t xml:space="preserve">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90850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90850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Мероприятия по профилактике наркомании и алкоголизма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 xml:space="preserve">Прочая закупка </w:t>
            </w:r>
            <w:proofErr w:type="spellStart"/>
            <w:proofErr w:type="gramStart"/>
            <w:r w:rsidRPr="008047EE">
              <w:rPr>
                <w:color w:val="000000"/>
                <w:sz w:val="16"/>
                <w:szCs w:val="16"/>
                <w:lang w:val="ru-RU" w:eastAsia="ru-RU"/>
              </w:rPr>
              <w:t>товаров,работ</w:t>
            </w:r>
            <w:proofErr w:type="spellEnd"/>
            <w:proofErr w:type="gramEnd"/>
            <w:r w:rsidRPr="008047EE">
              <w:rPr>
                <w:color w:val="000000"/>
                <w:sz w:val="16"/>
                <w:szCs w:val="16"/>
                <w:lang w:val="ru-RU" w:eastAsia="ru-RU"/>
              </w:rPr>
              <w:t xml:space="preserve">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90860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90860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Мероприятия по профилактике правонарушений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 xml:space="preserve">Прочая закупка </w:t>
            </w:r>
            <w:proofErr w:type="spellStart"/>
            <w:proofErr w:type="gramStart"/>
            <w:r w:rsidRPr="008047EE">
              <w:rPr>
                <w:color w:val="000000"/>
                <w:sz w:val="16"/>
                <w:szCs w:val="16"/>
                <w:lang w:val="ru-RU" w:eastAsia="ru-RU"/>
              </w:rPr>
              <w:t>товаров,работ</w:t>
            </w:r>
            <w:proofErr w:type="spellEnd"/>
            <w:proofErr w:type="gramEnd"/>
            <w:r w:rsidRPr="008047EE">
              <w:rPr>
                <w:color w:val="000000"/>
                <w:sz w:val="16"/>
                <w:szCs w:val="16"/>
                <w:lang w:val="ru-RU" w:eastAsia="ru-RU"/>
              </w:rPr>
              <w:t xml:space="preserve">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91390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91390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5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Национальная экономика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2219,70009</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1124,20009</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w:t>
            </w:r>
          </w:p>
        </w:tc>
      </w:tr>
      <w:tr w:rsidR="008047EE" w:rsidRPr="008047EE" w:rsidTr="008047EE">
        <w:trPr>
          <w:trHeight w:val="51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Дорожное хозяйство (дорожные фонды)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2048,96649</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1083,46649</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w:t>
            </w:r>
          </w:p>
        </w:tc>
      </w:tr>
      <w:tr w:rsidR="008047EE" w:rsidRPr="008047EE" w:rsidTr="008047EE">
        <w:trPr>
          <w:trHeight w:val="87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2048,96649</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1083,46649</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1083,46649</w:t>
            </w:r>
          </w:p>
        </w:tc>
      </w:tr>
      <w:tr w:rsidR="008047EE" w:rsidRPr="008047EE" w:rsidTr="008047EE">
        <w:trPr>
          <w:trHeight w:val="420"/>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Основное мероприятие 4 "Развитие дорожного хозяйства"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2048,96649</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1083,46649</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1083,46649</w:t>
            </w:r>
          </w:p>
        </w:tc>
      </w:tr>
      <w:tr w:rsidR="008047EE" w:rsidRPr="008047EE" w:rsidTr="008047EE">
        <w:trPr>
          <w:trHeight w:val="6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Ремонт и содержание муниципальных автомобильных дорог и сооружений на них</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875,30009</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139,80009</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139,80009</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875,30009</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139,80009</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139,80009</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875,30009</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139,80009</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139,80009</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725,30009</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139,80009</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139,80009</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725,30009</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139,80009</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139,80009</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FFFFFF"/>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000000" w:fill="FFFFFF"/>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FFFFFF"/>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FFFFFF"/>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FFFFFF"/>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FFFFFF"/>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FFFFFF"/>
            <w:vAlign w:val="bottom"/>
            <w:hideMark/>
          </w:tcPr>
          <w:p w:rsidR="008047EE" w:rsidRPr="008047EE" w:rsidRDefault="008047EE" w:rsidP="008047EE">
            <w:pPr>
              <w:rPr>
                <w:sz w:val="18"/>
                <w:szCs w:val="18"/>
                <w:lang w:val="ru-RU" w:eastAsia="ru-RU"/>
              </w:rPr>
            </w:pPr>
            <w:r w:rsidRPr="008047EE">
              <w:rPr>
                <w:sz w:val="18"/>
                <w:szCs w:val="18"/>
                <w:lang w:val="ru-RU" w:eastAsia="ru-RU"/>
              </w:rPr>
              <w:t>90730</w:t>
            </w:r>
          </w:p>
        </w:tc>
        <w:tc>
          <w:tcPr>
            <w:tcW w:w="516" w:type="dxa"/>
            <w:tcBorders>
              <w:top w:val="nil"/>
              <w:left w:val="nil"/>
              <w:bottom w:val="single" w:sz="4" w:space="0" w:color="auto"/>
              <w:right w:val="single" w:sz="8" w:space="0" w:color="auto"/>
            </w:tcBorders>
            <w:shd w:val="clear" w:color="000000" w:fill="FFFFFF"/>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000000" w:fill="FFFFFF"/>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300</w:t>
            </w:r>
          </w:p>
        </w:tc>
        <w:tc>
          <w:tcPr>
            <w:tcW w:w="1166" w:type="dxa"/>
            <w:gridSpan w:val="2"/>
            <w:tcBorders>
              <w:top w:val="nil"/>
              <w:left w:val="nil"/>
              <w:bottom w:val="single" w:sz="4" w:space="0" w:color="auto"/>
              <w:right w:val="single" w:sz="4" w:space="0" w:color="auto"/>
            </w:tcBorders>
            <w:shd w:val="clear" w:color="000000" w:fill="FFFFFF"/>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150,00000</w:t>
            </w:r>
          </w:p>
        </w:tc>
        <w:tc>
          <w:tcPr>
            <w:tcW w:w="1166" w:type="dxa"/>
            <w:tcBorders>
              <w:top w:val="nil"/>
              <w:left w:val="nil"/>
              <w:bottom w:val="single" w:sz="4" w:space="0" w:color="auto"/>
              <w:right w:val="single" w:sz="4" w:space="0" w:color="auto"/>
            </w:tcBorders>
            <w:shd w:val="clear" w:color="000000" w:fill="FFFFFF"/>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FFFFFF"/>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150,00000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Уличное освещение</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950,00000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950,00000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950,00000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850,00000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90830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223</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850,00000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850,00000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850,00000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90830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90830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72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 xml:space="preserve">Мероприятия по оценке, проектированию и признанию прав по муниципальным автомобильным дорогам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90910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90910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90910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90910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90910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70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Приобретение и обустройство дорожных знаков, разметки и </w:t>
            </w:r>
            <w:proofErr w:type="spellStart"/>
            <w:r w:rsidRPr="008047EE">
              <w:rPr>
                <w:b/>
                <w:bCs/>
                <w:sz w:val="16"/>
                <w:szCs w:val="16"/>
                <w:lang w:val="ru-RU" w:eastAsia="ru-RU"/>
              </w:rPr>
              <w:t>искуственных</w:t>
            </w:r>
            <w:proofErr w:type="spellEnd"/>
            <w:r w:rsidRPr="008047EE">
              <w:rPr>
                <w:b/>
                <w:bCs/>
                <w:sz w:val="16"/>
                <w:szCs w:val="16"/>
                <w:lang w:val="ru-RU" w:eastAsia="ru-RU"/>
              </w:rPr>
              <w:t xml:space="preserve"> неровностей на дорогах</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91280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91280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63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Мероприятия по обустройству, ремонту и содержанию приборов и оборудования для уличного освещения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193,66640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93,66640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93,66640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193,66640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93,66640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93,66640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193,66640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93,66640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93,66640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09</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93,66640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93,66640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93,66640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Арендная плата за пользование имуществом</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224</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53,10240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53,10240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53,10240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40,56400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40,56400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40,56400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91330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09</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91330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Другие вопросы в области национальной экономики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170,73360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40,73360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40,73360</w:t>
            </w:r>
          </w:p>
        </w:tc>
      </w:tr>
      <w:tr w:rsidR="008047EE" w:rsidRPr="008047EE" w:rsidTr="008047EE">
        <w:trPr>
          <w:trHeight w:val="9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170,73360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40,73360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40,73360</w:t>
            </w:r>
          </w:p>
        </w:tc>
      </w:tr>
      <w:tr w:rsidR="008047EE" w:rsidRPr="008047EE" w:rsidTr="008047EE">
        <w:trPr>
          <w:trHeight w:val="9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Основное мероприятие 5 "Мероприятия, связанные с землепользованием, землеустройством и градорегулированием"</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130,00000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Мероприятия по землеустройству и землепользованию</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90740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90740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46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Кадастровые работы по постановке на учет земельных  участков сельхозначения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91170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91170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6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Мероприятия по  постановке на кадастровый учет гидротехнических сооружений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91180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91180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91180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91180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Мероприятия по оценке рыночной стоимости земельных  участков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91190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91190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6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Постановка на кадастровый учет земельных участков и объектов недвижимости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91210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91210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12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jc w:val="both"/>
              <w:rPr>
                <w:b/>
                <w:bCs/>
                <w:color w:val="000000"/>
                <w:sz w:val="16"/>
                <w:szCs w:val="16"/>
                <w:lang w:val="ru-RU" w:eastAsia="ru-RU"/>
              </w:rPr>
            </w:pPr>
            <w:r w:rsidRPr="008047EE">
              <w:rPr>
                <w:b/>
                <w:bCs/>
                <w:color w:val="000000"/>
                <w:sz w:val="16"/>
                <w:szCs w:val="16"/>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8047EE">
              <w:rPr>
                <w:b/>
                <w:bCs/>
                <w:color w:val="000000"/>
                <w:sz w:val="16"/>
                <w:szCs w:val="16"/>
                <w:lang w:val="ru-RU" w:eastAsia="ru-RU"/>
              </w:rPr>
              <w:t>на  выполнение</w:t>
            </w:r>
            <w:proofErr w:type="gramEnd"/>
            <w:r w:rsidRPr="008047EE">
              <w:rPr>
                <w:b/>
                <w:bCs/>
                <w:color w:val="000000"/>
                <w:sz w:val="16"/>
                <w:szCs w:val="16"/>
                <w:lang w:val="ru-RU" w:eastAsia="ru-RU"/>
              </w:rPr>
              <w:t xml:space="preserve">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40,73360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40,73360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40,73360</w:t>
            </w:r>
          </w:p>
        </w:tc>
      </w:tr>
      <w:tr w:rsidR="008047EE" w:rsidRPr="008047EE" w:rsidTr="008047EE">
        <w:trPr>
          <w:trHeight w:val="106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jc w:val="both"/>
              <w:rPr>
                <w:b/>
                <w:bCs/>
                <w:color w:val="000000"/>
                <w:sz w:val="16"/>
                <w:szCs w:val="16"/>
                <w:lang w:val="ru-RU" w:eastAsia="ru-RU"/>
              </w:rPr>
            </w:pPr>
            <w:r w:rsidRPr="008047EE">
              <w:rPr>
                <w:b/>
                <w:bCs/>
                <w:color w:val="000000"/>
                <w:sz w:val="16"/>
                <w:szCs w:val="16"/>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10,40760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10,40760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10,40760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10,40760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10,40760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10,40760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60010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10,40760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10,40760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10,40760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60010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10,40760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10,40760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10,40760</w:t>
            </w:r>
          </w:p>
        </w:tc>
      </w:tr>
      <w:tr w:rsidR="008047EE" w:rsidRPr="008047EE" w:rsidTr="008047EE">
        <w:trPr>
          <w:trHeight w:val="106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jc w:val="both"/>
              <w:rPr>
                <w:b/>
                <w:bCs/>
                <w:color w:val="000000"/>
                <w:sz w:val="16"/>
                <w:szCs w:val="16"/>
                <w:lang w:val="ru-RU" w:eastAsia="ru-RU"/>
              </w:rPr>
            </w:pPr>
            <w:r w:rsidRPr="008047EE">
              <w:rPr>
                <w:b/>
                <w:bCs/>
                <w:color w:val="000000"/>
                <w:sz w:val="16"/>
                <w:szCs w:val="16"/>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30,32600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30,32600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30,32600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30,32600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30,32600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30,32600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60020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30,32600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30,32600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30,32600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60020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30,32600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30,32600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30,32600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Жилищно-коммунальное хозяйство</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1375,19380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Коммунальное хозяйство</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87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Основное мероприятие 6 "Развитие жилищно-коммунального хозяйства"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Мероприятия в области коммунального хозяйства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90770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223</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90770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r>
      <w:tr w:rsidR="008047EE" w:rsidRPr="008047EE" w:rsidTr="008047EE">
        <w:trPr>
          <w:trHeight w:val="69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Мероприятия по проведению санитарно-эпидемиологической экспертизы проекта зоны санитарной охраны скважин</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02</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06</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90930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90930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223</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02</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06</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90930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Благоустройство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1135,19380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85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1045,19380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3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Основное мероприятие 7 "Благоустройство территории поселения"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1045,19380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 xml:space="preserve">Мероприятия по благоустройству территории поселения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292,88380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292,88380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900"/>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Закупка товаров, работ и услуг в целях капитального ремонта государственного (муниципального) имущества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243</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Выполнение функций органов местного самоуправления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243</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243</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noWrap/>
            <w:vAlign w:val="bottom"/>
            <w:hideMark/>
          </w:tcPr>
          <w:p w:rsidR="008047EE" w:rsidRPr="008047EE" w:rsidRDefault="008047EE" w:rsidP="008047EE">
            <w:pPr>
              <w:rPr>
                <w:i/>
                <w:iCs/>
                <w:sz w:val="16"/>
                <w:szCs w:val="16"/>
                <w:lang w:val="ru-RU" w:eastAsia="ru-RU"/>
              </w:rPr>
            </w:pP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243</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292,88380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192,88380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Транспортные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90780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sz w:val="18"/>
                <w:szCs w:val="18"/>
                <w:lang w:val="ru-RU" w:eastAsia="ru-RU"/>
              </w:rPr>
            </w:pPr>
            <w:r w:rsidRPr="008047EE">
              <w:rPr>
                <w:sz w:val="18"/>
                <w:szCs w:val="18"/>
                <w:lang w:val="ru-RU" w:eastAsia="ru-RU"/>
              </w:rPr>
              <w:t>222</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 </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192,88380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 xml:space="preserve">Прочие </w:t>
            </w:r>
            <w:proofErr w:type="gramStart"/>
            <w:r w:rsidRPr="008047EE">
              <w:rPr>
                <w:i/>
                <w:iCs/>
                <w:sz w:val="16"/>
                <w:szCs w:val="16"/>
                <w:lang w:val="ru-RU" w:eastAsia="ru-RU"/>
              </w:rPr>
              <w:t>работы ,</w:t>
            </w:r>
            <w:proofErr w:type="gramEnd"/>
            <w:r w:rsidRPr="008047EE">
              <w:rPr>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Прочие расходы</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290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90780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основных средств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310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90780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 </w:t>
            </w: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Организация ритуальных услуг и содержание мест захоронения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90820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proofErr w:type="gramStart"/>
            <w:r w:rsidRPr="008047EE">
              <w:rPr>
                <w:b/>
                <w:bCs/>
                <w:i/>
                <w:iCs/>
                <w:sz w:val="16"/>
                <w:szCs w:val="16"/>
                <w:lang w:val="ru-RU" w:eastAsia="ru-RU"/>
              </w:rPr>
              <w:t>Работы ,</w:t>
            </w:r>
            <w:proofErr w:type="gramEnd"/>
            <w:r w:rsidRPr="008047EE">
              <w:rPr>
                <w:b/>
                <w:bCs/>
                <w:i/>
                <w:iCs/>
                <w:sz w:val="16"/>
                <w:szCs w:val="16"/>
                <w:lang w:val="ru-RU" w:eastAsia="ru-RU"/>
              </w:rPr>
              <w:t xml:space="preserve">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 xml:space="preserve">Прочие </w:t>
            </w:r>
            <w:proofErr w:type="gramStart"/>
            <w:r w:rsidRPr="008047EE">
              <w:rPr>
                <w:b/>
                <w:bCs/>
                <w:i/>
                <w:iCs/>
                <w:sz w:val="16"/>
                <w:szCs w:val="16"/>
                <w:lang w:val="ru-RU" w:eastAsia="ru-RU"/>
              </w:rPr>
              <w:t>работы ,</w:t>
            </w:r>
            <w:proofErr w:type="gramEnd"/>
            <w:r w:rsidRPr="008047EE">
              <w:rPr>
                <w:b/>
                <w:bCs/>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90820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52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Обустройство, содержание и ремонт мемориальных мест и сооружений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sz w:val="16"/>
                <w:szCs w:val="16"/>
                <w:lang w:val="ru-RU" w:eastAsia="ru-RU"/>
              </w:rPr>
            </w:pPr>
            <w:proofErr w:type="gramStart"/>
            <w:r w:rsidRPr="008047EE">
              <w:rPr>
                <w:sz w:val="16"/>
                <w:szCs w:val="16"/>
                <w:lang w:val="ru-RU" w:eastAsia="ru-RU"/>
              </w:rPr>
              <w:t>Работы ,</w:t>
            </w:r>
            <w:proofErr w:type="gramEnd"/>
            <w:r w:rsidRPr="008047EE">
              <w:rPr>
                <w:sz w:val="16"/>
                <w:szCs w:val="16"/>
                <w:lang w:val="ru-RU" w:eastAsia="ru-RU"/>
              </w:rPr>
              <w:t xml:space="preserve">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91310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Прочие </w:t>
            </w:r>
            <w:proofErr w:type="gramStart"/>
            <w:r w:rsidRPr="008047EE">
              <w:rPr>
                <w:sz w:val="16"/>
                <w:szCs w:val="16"/>
                <w:lang w:val="ru-RU" w:eastAsia="ru-RU"/>
              </w:rPr>
              <w:t>работы ,</w:t>
            </w:r>
            <w:proofErr w:type="gramEnd"/>
            <w:r w:rsidRPr="008047EE">
              <w:rPr>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91310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91310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91310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Освещение территории поселения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612,31000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612,31000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612,31000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612,31000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Транспортные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222</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Коммунальные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223</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612,31000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Арендная плата за пользование имуществом</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224</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proofErr w:type="gramStart"/>
            <w:r w:rsidRPr="008047EE">
              <w:rPr>
                <w:b/>
                <w:bCs/>
                <w:i/>
                <w:iCs/>
                <w:sz w:val="16"/>
                <w:szCs w:val="16"/>
                <w:lang w:val="ru-RU" w:eastAsia="ru-RU"/>
              </w:rPr>
              <w:t>Работы ,</w:t>
            </w:r>
            <w:proofErr w:type="gramEnd"/>
            <w:r w:rsidRPr="008047EE">
              <w:rPr>
                <w:b/>
                <w:bCs/>
                <w:i/>
                <w:iCs/>
                <w:sz w:val="16"/>
                <w:szCs w:val="16"/>
                <w:lang w:val="ru-RU" w:eastAsia="ru-RU"/>
              </w:rPr>
              <w:t xml:space="preserve"> услуги по содержанию имущества</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 xml:space="preserve">Прочие </w:t>
            </w:r>
            <w:proofErr w:type="gramStart"/>
            <w:r w:rsidRPr="008047EE">
              <w:rPr>
                <w:b/>
                <w:bCs/>
                <w:i/>
                <w:iCs/>
                <w:sz w:val="16"/>
                <w:szCs w:val="16"/>
                <w:lang w:val="ru-RU" w:eastAsia="ru-RU"/>
              </w:rPr>
              <w:t>работы ,</w:t>
            </w:r>
            <w:proofErr w:type="gramEnd"/>
            <w:r w:rsidRPr="008047EE">
              <w:rPr>
                <w:b/>
                <w:bCs/>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91360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72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Мероприятия по формированию современной городской среды на территории Ждановского с/с</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91380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 xml:space="preserve">Прочие </w:t>
            </w:r>
            <w:proofErr w:type="gramStart"/>
            <w:r w:rsidRPr="008047EE">
              <w:rPr>
                <w:b/>
                <w:bCs/>
                <w:i/>
                <w:iCs/>
                <w:sz w:val="16"/>
                <w:szCs w:val="16"/>
                <w:lang w:val="ru-RU" w:eastAsia="ru-RU"/>
              </w:rPr>
              <w:t>работы ,</w:t>
            </w:r>
            <w:proofErr w:type="gramEnd"/>
            <w:r w:rsidRPr="008047EE">
              <w:rPr>
                <w:b/>
                <w:bCs/>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91360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226</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66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Основное мероприятие 10 "Осуществление переданных полномочий муниципального района"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960"/>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 xml:space="preserve">Выполнение переданных  полномочий  по  организации утилизации и переработке бытовых и промышленных отходов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Оплата </w:t>
            </w:r>
            <w:proofErr w:type="gramStart"/>
            <w:r w:rsidRPr="008047EE">
              <w:rPr>
                <w:sz w:val="16"/>
                <w:szCs w:val="16"/>
                <w:lang w:val="ru-RU" w:eastAsia="ru-RU"/>
              </w:rPr>
              <w:t>работ ,</w:t>
            </w:r>
            <w:proofErr w:type="gramEnd"/>
            <w:r w:rsidRPr="008047EE">
              <w:rPr>
                <w:sz w:val="16"/>
                <w:szCs w:val="16"/>
                <w:lang w:val="ru-RU" w:eastAsia="ru-RU"/>
              </w:rPr>
              <w:t xml:space="preserve"> услуг</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244</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220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 xml:space="preserve">Прочие </w:t>
            </w:r>
            <w:proofErr w:type="gramStart"/>
            <w:r w:rsidRPr="008047EE">
              <w:rPr>
                <w:b/>
                <w:bCs/>
                <w:i/>
                <w:iCs/>
                <w:sz w:val="16"/>
                <w:szCs w:val="16"/>
                <w:lang w:val="ru-RU" w:eastAsia="ru-RU"/>
              </w:rPr>
              <w:t>работы ,</w:t>
            </w:r>
            <w:proofErr w:type="gramEnd"/>
            <w:r w:rsidRPr="008047EE">
              <w:rPr>
                <w:b/>
                <w:bCs/>
                <w:i/>
                <w:iCs/>
                <w:sz w:val="16"/>
                <w:szCs w:val="16"/>
                <w:lang w:val="ru-RU" w:eastAsia="ru-RU"/>
              </w:rPr>
              <w:t xml:space="preserve"> услуги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w:t>
            </w:r>
          </w:p>
        </w:tc>
        <w:tc>
          <w:tcPr>
            <w:tcW w:w="71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60030</w:t>
            </w:r>
          </w:p>
        </w:tc>
        <w:tc>
          <w:tcPr>
            <w:tcW w:w="516"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225</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Непрограммные мероприятия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Прочие непрограммные мероприятия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7</w:t>
            </w:r>
          </w:p>
        </w:tc>
        <w:tc>
          <w:tcPr>
            <w:tcW w:w="52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90,00000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i/>
                <w:iCs/>
                <w:color w:val="000000"/>
                <w:sz w:val="18"/>
                <w:szCs w:val="18"/>
                <w:lang w:val="ru-RU" w:eastAsia="ru-RU"/>
              </w:rPr>
            </w:pPr>
            <w:r w:rsidRPr="008047EE">
              <w:rPr>
                <w:b/>
                <w:bCs/>
                <w:i/>
                <w:iCs/>
                <w:color w:val="000000"/>
                <w:sz w:val="18"/>
                <w:szCs w:val="18"/>
                <w:lang w:val="ru-RU" w:eastAsia="ru-RU"/>
              </w:rPr>
              <w:t>Мероприятия по энергосбережению</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w:t>
            </w:r>
          </w:p>
        </w:tc>
        <w:tc>
          <w:tcPr>
            <w:tcW w:w="52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noWrap/>
            <w:vAlign w:val="bottom"/>
            <w:hideMark/>
          </w:tcPr>
          <w:p w:rsidR="008047EE" w:rsidRPr="008047EE" w:rsidRDefault="008047EE" w:rsidP="008047EE">
            <w:pPr>
              <w:rPr>
                <w:sz w:val="16"/>
                <w:szCs w:val="16"/>
                <w:lang w:val="ru-RU" w:eastAsia="ru-RU"/>
              </w:rPr>
            </w:pPr>
            <w:r w:rsidRPr="008047EE">
              <w:rPr>
                <w:sz w:val="16"/>
                <w:szCs w:val="16"/>
                <w:lang w:val="ru-RU" w:eastAsia="ru-RU"/>
              </w:rPr>
              <w:t>Иные закупки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Прочая закупка товаров, работ и услуг для обеспечения государственных (муниципальных) нужд</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Поступление нефинансовых активов</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05</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77</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w:t>
            </w:r>
          </w:p>
        </w:tc>
        <w:tc>
          <w:tcPr>
            <w:tcW w:w="52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90870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244</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90,00000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450"/>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color w:val="000000"/>
                <w:sz w:val="16"/>
                <w:szCs w:val="16"/>
                <w:lang w:val="ru-RU" w:eastAsia="ru-RU"/>
              </w:rPr>
            </w:pPr>
            <w:r w:rsidRPr="008047EE">
              <w:rPr>
                <w:b/>
                <w:bCs/>
                <w:i/>
                <w:iCs/>
                <w:color w:val="000000"/>
                <w:sz w:val="16"/>
                <w:szCs w:val="16"/>
                <w:lang w:val="ru-RU" w:eastAsia="ru-RU"/>
              </w:rPr>
              <w:t>Увеличение стоимости материальных запасов</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05</w:t>
            </w:r>
          </w:p>
        </w:tc>
        <w:tc>
          <w:tcPr>
            <w:tcW w:w="46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77</w:t>
            </w:r>
          </w:p>
        </w:tc>
        <w:tc>
          <w:tcPr>
            <w:tcW w:w="526"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7</w:t>
            </w:r>
          </w:p>
        </w:tc>
        <w:tc>
          <w:tcPr>
            <w:tcW w:w="526" w:type="dxa"/>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90870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244</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340</w:t>
            </w:r>
          </w:p>
        </w:tc>
        <w:tc>
          <w:tcPr>
            <w:tcW w:w="116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90,00000</w:t>
            </w:r>
          </w:p>
        </w:tc>
        <w:tc>
          <w:tcPr>
            <w:tcW w:w="116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Образование</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3,08500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3,08500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3,08500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 xml:space="preserve">Молодежная политика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3,08500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3,08500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3,08500</w:t>
            </w:r>
          </w:p>
        </w:tc>
      </w:tr>
      <w:tr w:rsidR="008047EE" w:rsidRPr="008047EE" w:rsidTr="008047EE">
        <w:trPr>
          <w:trHeight w:val="82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r>
      <w:tr w:rsidR="008047EE" w:rsidRPr="008047EE" w:rsidTr="008047EE">
        <w:trPr>
          <w:trHeight w:val="121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8047EE">
              <w:rPr>
                <w:b/>
                <w:bCs/>
                <w:color w:val="000000"/>
                <w:sz w:val="16"/>
                <w:szCs w:val="16"/>
                <w:lang w:val="ru-RU" w:eastAsia="ru-RU"/>
              </w:rPr>
              <w:t>на  выполнение</w:t>
            </w:r>
            <w:proofErr w:type="gramEnd"/>
            <w:r w:rsidRPr="008047EE">
              <w:rPr>
                <w:b/>
                <w:bCs/>
                <w:color w:val="000000"/>
                <w:sz w:val="16"/>
                <w:szCs w:val="16"/>
                <w:lang w:val="ru-RU" w:eastAsia="ru-RU"/>
              </w:rPr>
              <w:t xml:space="preserve">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r>
      <w:tr w:rsidR="008047EE" w:rsidRPr="008047EE" w:rsidTr="008047EE">
        <w:trPr>
          <w:trHeight w:val="105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07</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3,08500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3,08500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3,08500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color w:val="000000"/>
                <w:sz w:val="16"/>
                <w:szCs w:val="16"/>
                <w:lang w:val="ru-RU" w:eastAsia="ru-RU"/>
              </w:rPr>
            </w:pPr>
            <w:r w:rsidRPr="008047EE">
              <w:rPr>
                <w:color w:val="000000"/>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07</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60080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3,08500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07</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60080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3,08500</w:t>
            </w:r>
          </w:p>
        </w:tc>
        <w:tc>
          <w:tcPr>
            <w:tcW w:w="1166" w:type="dxa"/>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3,08500</w:t>
            </w:r>
          </w:p>
        </w:tc>
        <w:tc>
          <w:tcPr>
            <w:tcW w:w="1116" w:type="dxa"/>
            <w:gridSpan w:val="3"/>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3,08500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Культура и кинематография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4799,46700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4799,46700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4799,46700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 xml:space="preserve">Культура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3597,72500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3597,72500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3597,72500</w:t>
            </w:r>
          </w:p>
        </w:tc>
      </w:tr>
      <w:tr w:rsidR="008047EE" w:rsidRPr="008047EE" w:rsidTr="008047EE">
        <w:trPr>
          <w:trHeight w:val="8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 </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r>
      <w:tr w:rsidR="008047EE" w:rsidRPr="008047EE" w:rsidTr="008047EE">
        <w:trPr>
          <w:trHeight w:val="12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8047EE">
              <w:rPr>
                <w:b/>
                <w:bCs/>
                <w:color w:val="000000"/>
                <w:sz w:val="16"/>
                <w:szCs w:val="16"/>
                <w:lang w:val="ru-RU" w:eastAsia="ru-RU"/>
              </w:rPr>
              <w:t>на  выполнение</w:t>
            </w:r>
            <w:proofErr w:type="gramEnd"/>
            <w:r w:rsidRPr="008047EE">
              <w:rPr>
                <w:b/>
                <w:bCs/>
                <w:color w:val="000000"/>
                <w:sz w:val="16"/>
                <w:szCs w:val="16"/>
                <w:lang w:val="ru-RU" w:eastAsia="ru-RU"/>
              </w:rPr>
              <w:t xml:space="preserve">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r>
      <w:tr w:rsidR="008047EE" w:rsidRPr="008047EE" w:rsidTr="008047EE">
        <w:trPr>
          <w:trHeight w:val="109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60040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3597,72500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b/>
                <w:bCs/>
                <w:i/>
                <w:iCs/>
                <w:sz w:val="16"/>
                <w:szCs w:val="16"/>
                <w:lang w:val="ru-RU" w:eastAsia="ru-RU"/>
              </w:rPr>
            </w:pPr>
            <w:r w:rsidRPr="008047EE">
              <w:rPr>
                <w:b/>
                <w:bCs/>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08</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60040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3597,72500</w:t>
            </w:r>
          </w:p>
        </w:tc>
        <w:tc>
          <w:tcPr>
            <w:tcW w:w="1166" w:type="dxa"/>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3597,72500</w:t>
            </w:r>
          </w:p>
        </w:tc>
        <w:tc>
          <w:tcPr>
            <w:tcW w:w="1116" w:type="dxa"/>
            <w:gridSpan w:val="3"/>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3597,72500</w:t>
            </w:r>
          </w:p>
        </w:tc>
      </w:tr>
      <w:tr w:rsidR="008047EE" w:rsidRPr="008047EE" w:rsidTr="008047EE">
        <w:trPr>
          <w:trHeight w:val="48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Другие вопросы в области культуры и кинематографии</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1201,74200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1201,74200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1201,74200</w:t>
            </w:r>
          </w:p>
        </w:tc>
      </w:tr>
      <w:tr w:rsidR="008047EE" w:rsidRPr="008047EE" w:rsidTr="008047EE">
        <w:trPr>
          <w:trHeight w:val="8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1201,74200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1201,74200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1201,74200</w:t>
            </w:r>
          </w:p>
        </w:tc>
      </w:tr>
      <w:tr w:rsidR="008047EE" w:rsidRPr="008047EE" w:rsidTr="008047EE">
        <w:trPr>
          <w:trHeight w:val="129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8047EE">
              <w:rPr>
                <w:b/>
                <w:bCs/>
                <w:color w:val="000000"/>
                <w:sz w:val="16"/>
                <w:szCs w:val="16"/>
                <w:lang w:val="ru-RU" w:eastAsia="ru-RU"/>
              </w:rPr>
              <w:t>на  выполнение</w:t>
            </w:r>
            <w:proofErr w:type="gramEnd"/>
            <w:r w:rsidRPr="008047EE">
              <w:rPr>
                <w:b/>
                <w:bCs/>
                <w:color w:val="000000"/>
                <w:sz w:val="16"/>
                <w:szCs w:val="16"/>
                <w:lang w:val="ru-RU" w:eastAsia="ru-RU"/>
              </w:rPr>
              <w:t xml:space="preserve">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1201,74200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1201,74200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1201,74200</w:t>
            </w:r>
          </w:p>
        </w:tc>
      </w:tr>
      <w:tr w:rsidR="008047EE" w:rsidRPr="008047EE" w:rsidTr="008047EE">
        <w:trPr>
          <w:trHeight w:val="129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724,95400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724,95400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724,95400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724,95400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724,95400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724,95400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60030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724,95400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724,95400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724,95400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60030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724,95400</w:t>
            </w:r>
          </w:p>
        </w:tc>
        <w:tc>
          <w:tcPr>
            <w:tcW w:w="1166" w:type="dxa"/>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724,95400</w:t>
            </w:r>
          </w:p>
        </w:tc>
        <w:tc>
          <w:tcPr>
            <w:tcW w:w="1116" w:type="dxa"/>
            <w:gridSpan w:val="3"/>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724,95400</w:t>
            </w:r>
          </w:p>
        </w:tc>
      </w:tr>
      <w:tr w:rsidR="008047EE" w:rsidRPr="008047EE" w:rsidTr="008047EE">
        <w:trPr>
          <w:trHeight w:val="153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476,78800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476,78800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476,78800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476,78800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476,78800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476,78800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46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04</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60100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476,78800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476,78800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476,78800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46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04</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60100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476,78800</w:t>
            </w:r>
          </w:p>
        </w:tc>
        <w:tc>
          <w:tcPr>
            <w:tcW w:w="1166" w:type="dxa"/>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476,78800</w:t>
            </w:r>
          </w:p>
        </w:tc>
        <w:tc>
          <w:tcPr>
            <w:tcW w:w="1116" w:type="dxa"/>
            <w:gridSpan w:val="3"/>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476,78800</w:t>
            </w:r>
          </w:p>
        </w:tc>
      </w:tr>
      <w:tr w:rsidR="008047EE" w:rsidRPr="008047EE" w:rsidTr="008047EE">
        <w:trPr>
          <w:trHeight w:val="25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20"/>
                <w:szCs w:val="20"/>
                <w:lang w:val="ru-RU" w:eastAsia="ru-RU"/>
              </w:rPr>
            </w:pPr>
            <w:r w:rsidRPr="008047EE">
              <w:rPr>
                <w:b/>
                <w:bCs/>
                <w:sz w:val="20"/>
                <w:szCs w:val="20"/>
                <w:lang w:val="ru-RU" w:eastAsia="ru-RU"/>
              </w:rPr>
              <w:t>Социальная политика</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88,00000</w:t>
            </w:r>
          </w:p>
        </w:tc>
        <w:tc>
          <w:tcPr>
            <w:tcW w:w="116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88,00000</w:t>
            </w:r>
          </w:p>
        </w:tc>
        <w:tc>
          <w:tcPr>
            <w:tcW w:w="1116" w:type="dxa"/>
            <w:gridSpan w:val="3"/>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88,00000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Пенсионное обеспечение</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88,00000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88,00000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88,00000</w:t>
            </w:r>
          </w:p>
        </w:tc>
      </w:tr>
      <w:tr w:rsidR="008047EE" w:rsidRPr="008047EE" w:rsidTr="008047EE">
        <w:trPr>
          <w:trHeight w:val="106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r>
      <w:tr w:rsidR="008047EE" w:rsidRPr="008047EE" w:rsidTr="008047EE">
        <w:trPr>
          <w:trHeight w:val="124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8047EE">
              <w:rPr>
                <w:b/>
                <w:bCs/>
                <w:color w:val="000000"/>
                <w:sz w:val="16"/>
                <w:szCs w:val="16"/>
                <w:lang w:val="ru-RU" w:eastAsia="ru-RU"/>
              </w:rPr>
              <w:t>на  выполнение</w:t>
            </w:r>
            <w:proofErr w:type="gramEnd"/>
            <w:r w:rsidRPr="008047EE">
              <w:rPr>
                <w:b/>
                <w:bCs/>
                <w:color w:val="000000"/>
                <w:sz w:val="16"/>
                <w:szCs w:val="16"/>
                <w:lang w:val="ru-RU" w:eastAsia="ru-RU"/>
              </w:rPr>
              <w:t xml:space="preserve">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r>
      <w:tr w:rsidR="008047EE" w:rsidRPr="008047EE" w:rsidTr="008047EE">
        <w:trPr>
          <w:trHeight w:val="1050"/>
        </w:trPr>
        <w:tc>
          <w:tcPr>
            <w:tcW w:w="2694" w:type="dxa"/>
            <w:gridSpan w:val="6"/>
            <w:tcBorders>
              <w:top w:val="nil"/>
              <w:left w:val="single" w:sz="8" w:space="0" w:color="auto"/>
              <w:bottom w:val="single" w:sz="4" w:space="0" w:color="auto"/>
              <w:right w:val="nil"/>
            </w:tcBorders>
            <w:shd w:val="clear" w:color="auto" w:fill="auto"/>
            <w:vAlign w:val="center"/>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01</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60070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88,00000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10</w:t>
            </w:r>
          </w:p>
        </w:tc>
        <w:tc>
          <w:tcPr>
            <w:tcW w:w="46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60070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88,00000</w:t>
            </w:r>
          </w:p>
        </w:tc>
        <w:tc>
          <w:tcPr>
            <w:tcW w:w="1166" w:type="dxa"/>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88,00000</w:t>
            </w:r>
          </w:p>
        </w:tc>
        <w:tc>
          <w:tcPr>
            <w:tcW w:w="1116" w:type="dxa"/>
            <w:gridSpan w:val="3"/>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i/>
                <w:iCs/>
                <w:sz w:val="18"/>
                <w:szCs w:val="18"/>
                <w:lang w:val="ru-RU" w:eastAsia="ru-RU"/>
              </w:rPr>
            </w:pPr>
            <w:r w:rsidRPr="008047EE">
              <w:rPr>
                <w:i/>
                <w:iCs/>
                <w:sz w:val="18"/>
                <w:szCs w:val="18"/>
                <w:lang w:val="ru-RU" w:eastAsia="ru-RU"/>
              </w:rPr>
              <w:t>88,00000</w:t>
            </w:r>
          </w:p>
        </w:tc>
      </w:tr>
      <w:tr w:rsidR="008047EE" w:rsidRPr="008047EE" w:rsidTr="008047EE">
        <w:trPr>
          <w:trHeight w:val="390"/>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b/>
                <w:bCs/>
                <w:color w:val="000000"/>
                <w:sz w:val="18"/>
                <w:szCs w:val="18"/>
                <w:lang w:val="ru-RU" w:eastAsia="ru-RU"/>
              </w:rPr>
            </w:pPr>
            <w:r w:rsidRPr="008047EE">
              <w:rPr>
                <w:b/>
                <w:bCs/>
                <w:color w:val="000000"/>
                <w:sz w:val="18"/>
                <w:szCs w:val="18"/>
                <w:lang w:val="ru-RU" w:eastAsia="ru-RU"/>
              </w:rPr>
              <w:t>Социальное обеспечение населения</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87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Муниципальная программа "Развитие территории муниципального образования Ждановский сельсовет" на 2017-2022 годы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1275"/>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8047EE">
              <w:rPr>
                <w:b/>
                <w:bCs/>
                <w:color w:val="000000"/>
                <w:sz w:val="16"/>
                <w:szCs w:val="16"/>
                <w:lang w:val="ru-RU" w:eastAsia="ru-RU"/>
              </w:rPr>
              <w:t>на  выполнение</w:t>
            </w:r>
            <w:proofErr w:type="gramEnd"/>
            <w:r w:rsidRPr="008047EE">
              <w:rPr>
                <w:b/>
                <w:bCs/>
                <w:color w:val="000000"/>
                <w:sz w:val="16"/>
                <w:szCs w:val="16"/>
                <w:lang w:val="ru-RU" w:eastAsia="ru-RU"/>
              </w:rPr>
              <w:t xml:space="preserve">  части полномочий поселений"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00000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825"/>
        </w:trPr>
        <w:tc>
          <w:tcPr>
            <w:tcW w:w="2694" w:type="dxa"/>
            <w:gridSpan w:val="6"/>
            <w:tcBorders>
              <w:top w:val="nil"/>
              <w:left w:val="single" w:sz="8" w:space="0" w:color="auto"/>
              <w:bottom w:val="single" w:sz="4" w:space="0" w:color="auto"/>
              <w:right w:val="nil"/>
            </w:tcBorders>
            <w:shd w:val="clear" w:color="auto" w:fill="auto"/>
            <w:hideMark/>
          </w:tcPr>
          <w:p w:rsidR="008047EE" w:rsidRPr="008047EE" w:rsidRDefault="008047EE" w:rsidP="008047EE">
            <w:pPr>
              <w:rPr>
                <w:b/>
                <w:bCs/>
                <w:color w:val="000000"/>
                <w:sz w:val="16"/>
                <w:szCs w:val="16"/>
                <w:lang w:val="ru-RU" w:eastAsia="ru-RU"/>
              </w:rPr>
            </w:pPr>
            <w:r w:rsidRPr="008047EE">
              <w:rPr>
                <w:b/>
                <w:bCs/>
                <w:color w:val="000000"/>
                <w:sz w:val="16"/>
                <w:szCs w:val="16"/>
                <w:lang w:val="ru-RU" w:eastAsia="ru-RU"/>
              </w:rPr>
              <w:t xml:space="preserve">Межбюджетные трансферты на </w:t>
            </w:r>
            <w:proofErr w:type="spellStart"/>
            <w:r w:rsidRPr="008047EE">
              <w:rPr>
                <w:b/>
                <w:bCs/>
                <w:color w:val="000000"/>
                <w:sz w:val="16"/>
                <w:szCs w:val="16"/>
                <w:lang w:val="ru-RU" w:eastAsia="ru-RU"/>
              </w:rPr>
              <w:t>cофинансирование</w:t>
            </w:r>
            <w:proofErr w:type="spellEnd"/>
            <w:r w:rsidRPr="008047EE">
              <w:rPr>
                <w:b/>
                <w:bCs/>
                <w:color w:val="000000"/>
                <w:sz w:val="16"/>
                <w:szCs w:val="16"/>
                <w:lang w:val="ru-RU" w:eastAsia="ru-RU"/>
              </w:rPr>
              <w:t xml:space="preserve"> расходов по реализации мероприятий по обеспечению жильем молодых семей</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Иные межбюджетные трансферты</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000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240"/>
        </w:trPr>
        <w:tc>
          <w:tcPr>
            <w:tcW w:w="2694" w:type="dxa"/>
            <w:gridSpan w:val="6"/>
            <w:tcBorders>
              <w:top w:val="nil"/>
              <w:left w:val="single" w:sz="8" w:space="0" w:color="auto"/>
              <w:bottom w:val="single" w:sz="4" w:space="0" w:color="auto"/>
              <w:right w:val="nil"/>
            </w:tcBorders>
            <w:shd w:val="clear" w:color="auto" w:fill="auto"/>
            <w:vAlign w:val="bottom"/>
            <w:hideMark/>
          </w:tcPr>
          <w:p w:rsidR="008047EE" w:rsidRPr="008047EE" w:rsidRDefault="008047EE" w:rsidP="008047EE">
            <w:pPr>
              <w:rPr>
                <w:sz w:val="16"/>
                <w:szCs w:val="16"/>
                <w:lang w:val="ru-RU" w:eastAsia="ru-RU"/>
              </w:rPr>
            </w:pPr>
            <w:r w:rsidRPr="008047EE">
              <w:rPr>
                <w:sz w:val="16"/>
                <w:szCs w:val="16"/>
                <w:lang w:val="ru-RU" w:eastAsia="ru-RU"/>
              </w:rPr>
              <w:t xml:space="preserve">Безвозмездные перечисления бюджетам </w:t>
            </w:r>
          </w:p>
        </w:tc>
        <w:tc>
          <w:tcPr>
            <w:tcW w:w="580" w:type="dxa"/>
            <w:gridSpan w:val="2"/>
            <w:tcBorders>
              <w:top w:val="nil"/>
              <w:left w:val="single" w:sz="8" w:space="0" w:color="auto"/>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10</w:t>
            </w:r>
          </w:p>
        </w:tc>
        <w:tc>
          <w:tcPr>
            <w:tcW w:w="466" w:type="dxa"/>
            <w:gridSpan w:val="2"/>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03</w:t>
            </w:r>
          </w:p>
        </w:tc>
        <w:tc>
          <w:tcPr>
            <w:tcW w:w="526" w:type="dxa"/>
            <w:gridSpan w:val="3"/>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w:t>
            </w:r>
          </w:p>
        </w:tc>
        <w:tc>
          <w:tcPr>
            <w:tcW w:w="526" w:type="dxa"/>
            <w:gridSpan w:val="2"/>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w:t>
            </w:r>
          </w:p>
        </w:tc>
        <w:tc>
          <w:tcPr>
            <w:tcW w:w="526" w:type="dxa"/>
            <w:tcBorders>
              <w:top w:val="nil"/>
              <w:left w:val="nil"/>
              <w:bottom w:val="single" w:sz="4"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08</w:t>
            </w:r>
          </w:p>
        </w:tc>
        <w:tc>
          <w:tcPr>
            <w:tcW w:w="716" w:type="dxa"/>
            <w:gridSpan w:val="2"/>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L4970</w:t>
            </w:r>
          </w:p>
        </w:tc>
        <w:tc>
          <w:tcPr>
            <w:tcW w:w="516"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540</w:t>
            </w:r>
          </w:p>
        </w:tc>
        <w:tc>
          <w:tcPr>
            <w:tcW w:w="579" w:type="dxa"/>
            <w:tcBorders>
              <w:top w:val="nil"/>
              <w:left w:val="nil"/>
              <w:bottom w:val="single" w:sz="4" w:space="0" w:color="auto"/>
              <w:right w:val="single" w:sz="8" w:space="0" w:color="auto"/>
            </w:tcBorders>
            <w:shd w:val="clear" w:color="auto" w:fill="auto"/>
            <w:vAlign w:val="bottom"/>
            <w:hideMark/>
          </w:tcPr>
          <w:p w:rsidR="008047EE" w:rsidRPr="008047EE" w:rsidRDefault="008047EE" w:rsidP="008047EE">
            <w:pPr>
              <w:rPr>
                <w:sz w:val="18"/>
                <w:szCs w:val="18"/>
                <w:lang w:val="ru-RU" w:eastAsia="ru-RU"/>
              </w:rPr>
            </w:pPr>
            <w:r w:rsidRPr="008047EE">
              <w:rPr>
                <w:sz w:val="18"/>
                <w:szCs w:val="18"/>
                <w:lang w:val="ru-RU" w:eastAsia="ru-RU"/>
              </w:rPr>
              <w:t>250</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66" w:type="dxa"/>
            <w:tcBorders>
              <w:top w:val="nil"/>
              <w:left w:val="nil"/>
              <w:bottom w:val="single" w:sz="4" w:space="0" w:color="auto"/>
              <w:right w:val="single" w:sz="4"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c>
          <w:tcPr>
            <w:tcW w:w="1116" w:type="dxa"/>
            <w:gridSpan w:val="3"/>
            <w:tcBorders>
              <w:top w:val="nil"/>
              <w:left w:val="nil"/>
              <w:bottom w:val="single" w:sz="4" w:space="0" w:color="auto"/>
              <w:right w:val="single" w:sz="8" w:space="0" w:color="auto"/>
            </w:tcBorders>
            <w:shd w:val="clear" w:color="auto" w:fill="auto"/>
            <w:noWrap/>
            <w:vAlign w:val="bottom"/>
            <w:hideMark/>
          </w:tcPr>
          <w:p w:rsidR="008047EE" w:rsidRPr="008047EE" w:rsidRDefault="008047EE" w:rsidP="008047EE">
            <w:pPr>
              <w:rPr>
                <w:sz w:val="18"/>
                <w:szCs w:val="18"/>
                <w:lang w:val="ru-RU" w:eastAsia="ru-RU"/>
              </w:rPr>
            </w:pPr>
            <w:r w:rsidRPr="008047EE">
              <w:rPr>
                <w:sz w:val="18"/>
                <w:szCs w:val="18"/>
                <w:lang w:val="ru-RU" w:eastAsia="ru-RU"/>
              </w:rPr>
              <w:t>0,00000</w:t>
            </w:r>
          </w:p>
        </w:tc>
      </w:tr>
      <w:tr w:rsidR="008047EE" w:rsidRPr="008047EE" w:rsidTr="008047EE">
        <w:trPr>
          <w:trHeight w:val="675"/>
        </w:trPr>
        <w:tc>
          <w:tcPr>
            <w:tcW w:w="2694" w:type="dxa"/>
            <w:gridSpan w:val="6"/>
            <w:tcBorders>
              <w:top w:val="nil"/>
              <w:left w:val="single" w:sz="8" w:space="0" w:color="auto"/>
              <w:bottom w:val="single" w:sz="4" w:space="0" w:color="auto"/>
              <w:right w:val="nil"/>
            </w:tcBorders>
            <w:shd w:val="clear" w:color="000000" w:fill="E6B8B7"/>
            <w:vAlign w:val="bottom"/>
            <w:hideMark/>
          </w:tcPr>
          <w:p w:rsidR="008047EE" w:rsidRPr="008047EE" w:rsidRDefault="008047EE" w:rsidP="008047EE">
            <w:pPr>
              <w:rPr>
                <w:i/>
                <w:iCs/>
                <w:sz w:val="16"/>
                <w:szCs w:val="16"/>
                <w:lang w:val="ru-RU" w:eastAsia="ru-RU"/>
              </w:rPr>
            </w:pPr>
            <w:r w:rsidRPr="008047EE">
              <w:rPr>
                <w:i/>
                <w:iCs/>
                <w:sz w:val="16"/>
                <w:szCs w:val="16"/>
                <w:lang w:val="ru-RU" w:eastAsia="ru-RU"/>
              </w:rPr>
              <w:t>Перечисления другим бюджетам бюджетной системы Российской Федерации</w:t>
            </w:r>
          </w:p>
        </w:tc>
        <w:tc>
          <w:tcPr>
            <w:tcW w:w="580" w:type="dxa"/>
            <w:gridSpan w:val="2"/>
            <w:tcBorders>
              <w:top w:val="nil"/>
              <w:left w:val="single" w:sz="8" w:space="0" w:color="auto"/>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016</w:t>
            </w:r>
          </w:p>
        </w:tc>
        <w:tc>
          <w:tcPr>
            <w:tcW w:w="421"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10</w:t>
            </w:r>
          </w:p>
        </w:tc>
        <w:tc>
          <w:tcPr>
            <w:tcW w:w="466" w:type="dxa"/>
            <w:gridSpan w:val="2"/>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03</w:t>
            </w:r>
          </w:p>
        </w:tc>
        <w:tc>
          <w:tcPr>
            <w:tcW w:w="526" w:type="dxa"/>
            <w:gridSpan w:val="3"/>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01</w:t>
            </w:r>
          </w:p>
        </w:tc>
        <w:tc>
          <w:tcPr>
            <w:tcW w:w="526" w:type="dxa"/>
            <w:gridSpan w:val="2"/>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w:t>
            </w:r>
          </w:p>
        </w:tc>
        <w:tc>
          <w:tcPr>
            <w:tcW w:w="526" w:type="dxa"/>
            <w:tcBorders>
              <w:top w:val="nil"/>
              <w:left w:val="nil"/>
              <w:bottom w:val="single" w:sz="4" w:space="0" w:color="auto"/>
              <w:right w:val="single" w:sz="4"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08</w:t>
            </w:r>
          </w:p>
        </w:tc>
        <w:tc>
          <w:tcPr>
            <w:tcW w:w="716" w:type="dxa"/>
            <w:gridSpan w:val="2"/>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L4970</w:t>
            </w:r>
          </w:p>
        </w:tc>
        <w:tc>
          <w:tcPr>
            <w:tcW w:w="516"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540</w:t>
            </w:r>
          </w:p>
        </w:tc>
        <w:tc>
          <w:tcPr>
            <w:tcW w:w="579" w:type="dxa"/>
            <w:tcBorders>
              <w:top w:val="nil"/>
              <w:left w:val="nil"/>
              <w:bottom w:val="single" w:sz="4" w:space="0" w:color="auto"/>
              <w:right w:val="single" w:sz="8" w:space="0" w:color="auto"/>
            </w:tcBorders>
            <w:shd w:val="clear" w:color="000000" w:fill="E6B8B7"/>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251</w:t>
            </w:r>
          </w:p>
        </w:tc>
        <w:tc>
          <w:tcPr>
            <w:tcW w:w="1166" w:type="dxa"/>
            <w:gridSpan w:val="2"/>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c>
          <w:tcPr>
            <w:tcW w:w="1116" w:type="dxa"/>
            <w:gridSpan w:val="3"/>
            <w:tcBorders>
              <w:top w:val="nil"/>
              <w:left w:val="nil"/>
              <w:bottom w:val="single" w:sz="4" w:space="0" w:color="auto"/>
              <w:right w:val="single" w:sz="8" w:space="0" w:color="auto"/>
            </w:tcBorders>
            <w:shd w:val="clear" w:color="000000" w:fill="E6B8B7"/>
            <w:noWrap/>
            <w:vAlign w:val="bottom"/>
            <w:hideMark/>
          </w:tcPr>
          <w:p w:rsidR="008047EE" w:rsidRPr="008047EE" w:rsidRDefault="008047EE" w:rsidP="008047EE">
            <w:pPr>
              <w:rPr>
                <w:b/>
                <w:bCs/>
                <w:i/>
                <w:iCs/>
                <w:sz w:val="18"/>
                <w:szCs w:val="18"/>
                <w:lang w:val="ru-RU" w:eastAsia="ru-RU"/>
              </w:rPr>
            </w:pPr>
            <w:r w:rsidRPr="008047EE">
              <w:rPr>
                <w:b/>
                <w:bCs/>
                <w:i/>
                <w:iCs/>
                <w:sz w:val="18"/>
                <w:szCs w:val="18"/>
                <w:lang w:val="ru-RU" w:eastAsia="ru-RU"/>
              </w:rPr>
              <w:t> </w:t>
            </w:r>
          </w:p>
        </w:tc>
      </w:tr>
      <w:tr w:rsidR="008047EE" w:rsidRPr="008047EE" w:rsidTr="008047EE">
        <w:trPr>
          <w:trHeight w:val="255"/>
        </w:trPr>
        <w:tc>
          <w:tcPr>
            <w:tcW w:w="2694" w:type="dxa"/>
            <w:gridSpan w:val="6"/>
            <w:tcBorders>
              <w:top w:val="nil"/>
              <w:left w:val="single" w:sz="8" w:space="0" w:color="auto"/>
              <w:bottom w:val="single" w:sz="8" w:space="0" w:color="auto"/>
              <w:right w:val="nil"/>
            </w:tcBorders>
            <w:shd w:val="clear" w:color="auto" w:fill="auto"/>
            <w:vAlign w:val="bottom"/>
            <w:hideMark/>
          </w:tcPr>
          <w:p w:rsidR="008047EE" w:rsidRPr="008047EE" w:rsidRDefault="008047EE" w:rsidP="008047EE">
            <w:pPr>
              <w:rPr>
                <w:b/>
                <w:bCs/>
                <w:sz w:val="16"/>
                <w:szCs w:val="16"/>
                <w:lang w:val="ru-RU" w:eastAsia="ru-RU"/>
              </w:rPr>
            </w:pPr>
            <w:r w:rsidRPr="008047EE">
              <w:rPr>
                <w:b/>
                <w:bCs/>
                <w:sz w:val="16"/>
                <w:szCs w:val="16"/>
                <w:lang w:val="ru-RU" w:eastAsia="ru-RU"/>
              </w:rPr>
              <w:t>Условно утвержденные расходы</w:t>
            </w:r>
          </w:p>
        </w:tc>
        <w:tc>
          <w:tcPr>
            <w:tcW w:w="580" w:type="dxa"/>
            <w:gridSpan w:val="2"/>
            <w:tcBorders>
              <w:top w:val="nil"/>
              <w:left w:val="single" w:sz="8" w:space="0" w:color="auto"/>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016</w:t>
            </w:r>
          </w:p>
        </w:tc>
        <w:tc>
          <w:tcPr>
            <w:tcW w:w="421" w:type="dxa"/>
            <w:gridSpan w:val="2"/>
            <w:tcBorders>
              <w:top w:val="nil"/>
              <w:left w:val="nil"/>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99</w:t>
            </w:r>
          </w:p>
        </w:tc>
        <w:tc>
          <w:tcPr>
            <w:tcW w:w="466" w:type="dxa"/>
            <w:gridSpan w:val="2"/>
            <w:tcBorders>
              <w:top w:val="nil"/>
              <w:left w:val="nil"/>
              <w:bottom w:val="single" w:sz="8"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99</w:t>
            </w:r>
          </w:p>
        </w:tc>
        <w:tc>
          <w:tcPr>
            <w:tcW w:w="526" w:type="dxa"/>
            <w:gridSpan w:val="3"/>
            <w:tcBorders>
              <w:top w:val="nil"/>
              <w:left w:val="nil"/>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99</w:t>
            </w:r>
          </w:p>
        </w:tc>
        <w:tc>
          <w:tcPr>
            <w:tcW w:w="526" w:type="dxa"/>
            <w:gridSpan w:val="2"/>
            <w:tcBorders>
              <w:top w:val="nil"/>
              <w:left w:val="nil"/>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9</w:t>
            </w:r>
          </w:p>
        </w:tc>
        <w:tc>
          <w:tcPr>
            <w:tcW w:w="526" w:type="dxa"/>
            <w:tcBorders>
              <w:top w:val="nil"/>
              <w:left w:val="nil"/>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w:t>
            </w:r>
          </w:p>
        </w:tc>
        <w:tc>
          <w:tcPr>
            <w:tcW w:w="716" w:type="dxa"/>
            <w:gridSpan w:val="2"/>
            <w:tcBorders>
              <w:top w:val="nil"/>
              <w:left w:val="nil"/>
              <w:bottom w:val="single" w:sz="8"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00000</w:t>
            </w:r>
          </w:p>
        </w:tc>
        <w:tc>
          <w:tcPr>
            <w:tcW w:w="516" w:type="dxa"/>
            <w:tcBorders>
              <w:top w:val="nil"/>
              <w:left w:val="nil"/>
              <w:bottom w:val="single" w:sz="8"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579" w:type="dxa"/>
            <w:tcBorders>
              <w:top w:val="nil"/>
              <w:left w:val="nil"/>
              <w:bottom w:val="single" w:sz="8"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000</w:t>
            </w:r>
          </w:p>
        </w:tc>
        <w:tc>
          <w:tcPr>
            <w:tcW w:w="1166" w:type="dxa"/>
            <w:gridSpan w:val="2"/>
            <w:tcBorders>
              <w:top w:val="nil"/>
              <w:left w:val="nil"/>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 </w:t>
            </w:r>
          </w:p>
        </w:tc>
        <w:tc>
          <w:tcPr>
            <w:tcW w:w="1166" w:type="dxa"/>
            <w:tcBorders>
              <w:top w:val="nil"/>
              <w:left w:val="nil"/>
              <w:bottom w:val="single" w:sz="8" w:space="0" w:color="auto"/>
              <w:right w:val="single" w:sz="4"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273,00000</w:t>
            </w:r>
          </w:p>
        </w:tc>
        <w:tc>
          <w:tcPr>
            <w:tcW w:w="1116" w:type="dxa"/>
            <w:gridSpan w:val="3"/>
            <w:tcBorders>
              <w:top w:val="nil"/>
              <w:left w:val="nil"/>
              <w:bottom w:val="single" w:sz="8" w:space="0" w:color="auto"/>
              <w:right w:val="single" w:sz="8" w:space="0" w:color="auto"/>
            </w:tcBorders>
            <w:shd w:val="clear" w:color="auto" w:fill="auto"/>
            <w:vAlign w:val="bottom"/>
            <w:hideMark/>
          </w:tcPr>
          <w:p w:rsidR="008047EE" w:rsidRPr="008047EE" w:rsidRDefault="008047EE" w:rsidP="008047EE">
            <w:pPr>
              <w:rPr>
                <w:b/>
                <w:bCs/>
                <w:sz w:val="18"/>
                <w:szCs w:val="18"/>
                <w:lang w:val="ru-RU" w:eastAsia="ru-RU"/>
              </w:rPr>
            </w:pPr>
            <w:r w:rsidRPr="008047EE">
              <w:rPr>
                <w:b/>
                <w:bCs/>
                <w:sz w:val="18"/>
                <w:szCs w:val="18"/>
                <w:lang w:val="ru-RU" w:eastAsia="ru-RU"/>
              </w:rPr>
              <w:t>435,00000</w:t>
            </w:r>
          </w:p>
        </w:tc>
      </w:tr>
    </w:tbl>
    <w:p w:rsidR="00F22456" w:rsidRDefault="00F22456" w:rsidP="00F22456">
      <w:pPr>
        <w:jc w:val="both"/>
        <w:rPr>
          <w:lang w:val="ru-RU"/>
        </w:rPr>
        <w:sectPr w:rsidR="00F22456" w:rsidSect="005F4D31">
          <w:pgSz w:w="11906" w:h="16838"/>
          <w:pgMar w:top="426" w:right="850" w:bottom="1134" w:left="1701" w:header="708" w:footer="708" w:gutter="0"/>
          <w:cols w:space="708"/>
          <w:docGrid w:linePitch="360"/>
        </w:sectPr>
      </w:pPr>
    </w:p>
    <w:tbl>
      <w:tblPr>
        <w:tblW w:w="16046" w:type="dxa"/>
        <w:tblInd w:w="93" w:type="dxa"/>
        <w:tblLook w:val="04A0" w:firstRow="1" w:lastRow="0" w:firstColumn="1" w:lastColumn="0" w:noHBand="0" w:noVBand="1"/>
      </w:tblPr>
      <w:tblGrid>
        <w:gridCol w:w="6704"/>
        <w:gridCol w:w="1217"/>
        <w:gridCol w:w="317"/>
        <w:gridCol w:w="229"/>
        <w:gridCol w:w="94"/>
        <w:gridCol w:w="180"/>
        <w:gridCol w:w="267"/>
        <w:gridCol w:w="41"/>
        <w:gridCol w:w="633"/>
        <w:gridCol w:w="275"/>
        <w:gridCol w:w="198"/>
        <w:gridCol w:w="233"/>
        <w:gridCol w:w="210"/>
        <w:gridCol w:w="274"/>
        <w:gridCol w:w="498"/>
        <w:gridCol w:w="22"/>
        <w:gridCol w:w="754"/>
        <w:gridCol w:w="129"/>
        <w:gridCol w:w="293"/>
        <w:gridCol w:w="1189"/>
        <w:gridCol w:w="118"/>
        <w:gridCol w:w="211"/>
        <w:gridCol w:w="806"/>
        <w:gridCol w:w="258"/>
        <w:gridCol w:w="41"/>
        <w:gridCol w:w="181"/>
        <w:gridCol w:w="450"/>
        <w:gridCol w:w="224"/>
      </w:tblGrid>
      <w:tr w:rsidR="006B31E4" w:rsidRPr="00C950D8" w:rsidTr="005F2FF7">
        <w:trPr>
          <w:trHeight w:val="240"/>
        </w:trPr>
        <w:tc>
          <w:tcPr>
            <w:tcW w:w="7921" w:type="dxa"/>
            <w:gridSpan w:val="2"/>
            <w:tcBorders>
              <w:top w:val="nil"/>
              <w:left w:val="nil"/>
              <w:bottom w:val="nil"/>
              <w:right w:val="nil"/>
            </w:tcBorders>
            <w:shd w:val="clear" w:color="000000" w:fill="FFFFFF"/>
            <w:noWrap/>
            <w:vAlign w:val="bottom"/>
            <w:hideMark/>
          </w:tcPr>
          <w:p w:rsidR="00F22456" w:rsidRPr="00C950D8" w:rsidRDefault="00F22456" w:rsidP="005F4D31">
            <w:pPr>
              <w:rPr>
                <w:sz w:val="18"/>
                <w:szCs w:val="18"/>
                <w:lang w:eastAsia="ru-RU"/>
              </w:rPr>
            </w:pPr>
            <w:r w:rsidRPr="00C950D8">
              <w:rPr>
                <w:sz w:val="18"/>
                <w:szCs w:val="18"/>
                <w:lang w:eastAsia="ru-RU"/>
              </w:rPr>
              <w:t> </w:t>
            </w:r>
          </w:p>
        </w:tc>
        <w:tc>
          <w:tcPr>
            <w:tcW w:w="546"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274"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267"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674"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916" w:type="dxa"/>
            <w:gridSpan w:val="4"/>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794" w:type="dxa"/>
            <w:gridSpan w:val="3"/>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883"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600" w:type="dxa"/>
            <w:gridSpan w:val="3"/>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497" w:type="dxa"/>
            <w:gridSpan w:val="5"/>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674"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r>
      <w:tr w:rsidR="00F22456" w:rsidRPr="00C950D8" w:rsidTr="005F2FF7">
        <w:trPr>
          <w:gridAfter w:val="3"/>
          <w:wAfter w:w="855" w:type="dxa"/>
          <w:trHeight w:val="240"/>
        </w:trPr>
        <w:tc>
          <w:tcPr>
            <w:tcW w:w="15191" w:type="dxa"/>
            <w:gridSpan w:val="25"/>
            <w:tcBorders>
              <w:top w:val="nil"/>
              <w:left w:val="nil"/>
              <w:bottom w:val="nil"/>
              <w:right w:val="nil"/>
            </w:tcBorders>
            <w:shd w:val="clear" w:color="000000" w:fill="FFFFFF"/>
            <w:noWrap/>
            <w:vAlign w:val="bottom"/>
            <w:hideMark/>
          </w:tcPr>
          <w:p w:rsidR="00F22456" w:rsidRPr="00C950D8" w:rsidRDefault="00F22456" w:rsidP="005F4D31">
            <w:pPr>
              <w:jc w:val="right"/>
              <w:rPr>
                <w:sz w:val="18"/>
                <w:szCs w:val="18"/>
                <w:lang w:eastAsia="ru-RU"/>
              </w:rPr>
            </w:pPr>
            <w:proofErr w:type="spellStart"/>
            <w:r w:rsidRPr="00C950D8">
              <w:rPr>
                <w:sz w:val="18"/>
                <w:szCs w:val="18"/>
                <w:lang w:eastAsia="ru-RU"/>
              </w:rPr>
              <w:t>Приложение</w:t>
            </w:r>
            <w:proofErr w:type="spellEnd"/>
            <w:r w:rsidRPr="00C950D8">
              <w:rPr>
                <w:sz w:val="18"/>
                <w:szCs w:val="18"/>
                <w:lang w:eastAsia="ru-RU"/>
              </w:rPr>
              <w:t xml:space="preserve"> № 4</w:t>
            </w:r>
          </w:p>
        </w:tc>
      </w:tr>
      <w:tr w:rsidR="00F22456" w:rsidRPr="002148EF" w:rsidTr="005F2FF7">
        <w:trPr>
          <w:gridAfter w:val="3"/>
          <w:wAfter w:w="855" w:type="dxa"/>
          <w:trHeight w:val="240"/>
        </w:trPr>
        <w:tc>
          <w:tcPr>
            <w:tcW w:w="15191" w:type="dxa"/>
            <w:gridSpan w:val="25"/>
            <w:tcBorders>
              <w:top w:val="nil"/>
              <w:left w:val="nil"/>
              <w:bottom w:val="nil"/>
              <w:right w:val="nil"/>
            </w:tcBorders>
            <w:shd w:val="clear" w:color="000000" w:fill="FFFFFF"/>
            <w:noWrap/>
            <w:vAlign w:val="bottom"/>
            <w:hideMark/>
          </w:tcPr>
          <w:p w:rsidR="00F22456" w:rsidRPr="00F22456" w:rsidRDefault="00F22456" w:rsidP="005F4D31">
            <w:pPr>
              <w:jc w:val="right"/>
              <w:rPr>
                <w:sz w:val="18"/>
                <w:szCs w:val="18"/>
                <w:lang w:val="ru-RU" w:eastAsia="ru-RU"/>
              </w:rPr>
            </w:pPr>
            <w:r w:rsidRPr="00F22456">
              <w:rPr>
                <w:sz w:val="18"/>
                <w:szCs w:val="18"/>
                <w:lang w:val="ru-RU" w:eastAsia="ru-RU"/>
              </w:rPr>
              <w:t>к решению Совета депутатов муниципального образования</w:t>
            </w:r>
          </w:p>
        </w:tc>
      </w:tr>
      <w:tr w:rsidR="00F22456" w:rsidRPr="00C950D8" w:rsidTr="005F2FF7">
        <w:trPr>
          <w:gridAfter w:val="3"/>
          <w:wAfter w:w="855" w:type="dxa"/>
          <w:trHeight w:val="240"/>
        </w:trPr>
        <w:tc>
          <w:tcPr>
            <w:tcW w:w="15191" w:type="dxa"/>
            <w:gridSpan w:val="25"/>
            <w:tcBorders>
              <w:top w:val="nil"/>
              <w:left w:val="nil"/>
              <w:bottom w:val="nil"/>
              <w:right w:val="nil"/>
            </w:tcBorders>
            <w:shd w:val="clear" w:color="000000" w:fill="FFFFFF"/>
            <w:noWrap/>
            <w:vAlign w:val="bottom"/>
            <w:hideMark/>
          </w:tcPr>
          <w:p w:rsidR="00F22456" w:rsidRPr="00C950D8" w:rsidRDefault="00F22456" w:rsidP="005F4D31">
            <w:pPr>
              <w:jc w:val="right"/>
              <w:rPr>
                <w:sz w:val="18"/>
                <w:szCs w:val="18"/>
                <w:lang w:eastAsia="ru-RU"/>
              </w:rPr>
            </w:pPr>
            <w:proofErr w:type="spellStart"/>
            <w:r w:rsidRPr="00C950D8">
              <w:rPr>
                <w:sz w:val="18"/>
                <w:szCs w:val="18"/>
                <w:lang w:eastAsia="ru-RU"/>
              </w:rPr>
              <w:t>Ждановский</w:t>
            </w:r>
            <w:proofErr w:type="spellEnd"/>
            <w:r w:rsidRPr="00C950D8">
              <w:rPr>
                <w:sz w:val="18"/>
                <w:szCs w:val="18"/>
                <w:lang w:eastAsia="ru-RU"/>
              </w:rPr>
              <w:t xml:space="preserve"> </w:t>
            </w:r>
            <w:proofErr w:type="spellStart"/>
            <w:r w:rsidRPr="00C950D8">
              <w:rPr>
                <w:sz w:val="18"/>
                <w:szCs w:val="18"/>
                <w:lang w:eastAsia="ru-RU"/>
              </w:rPr>
              <w:t>сельсовет</w:t>
            </w:r>
            <w:proofErr w:type="spellEnd"/>
            <w:r w:rsidRPr="00C950D8">
              <w:rPr>
                <w:sz w:val="18"/>
                <w:szCs w:val="18"/>
                <w:lang w:eastAsia="ru-RU"/>
              </w:rPr>
              <w:t xml:space="preserve">  </w:t>
            </w:r>
            <w:proofErr w:type="spellStart"/>
            <w:r w:rsidRPr="00C950D8">
              <w:rPr>
                <w:sz w:val="18"/>
                <w:szCs w:val="18"/>
                <w:lang w:eastAsia="ru-RU"/>
              </w:rPr>
              <w:t>от</w:t>
            </w:r>
            <w:proofErr w:type="spellEnd"/>
            <w:r w:rsidRPr="00C950D8">
              <w:rPr>
                <w:sz w:val="18"/>
                <w:szCs w:val="18"/>
                <w:lang w:eastAsia="ru-RU"/>
              </w:rPr>
              <w:t xml:space="preserve"> ______________  2018 </w:t>
            </w:r>
            <w:proofErr w:type="spellStart"/>
            <w:r w:rsidRPr="00C950D8">
              <w:rPr>
                <w:sz w:val="18"/>
                <w:szCs w:val="18"/>
                <w:lang w:eastAsia="ru-RU"/>
              </w:rPr>
              <w:t>года</w:t>
            </w:r>
            <w:proofErr w:type="spellEnd"/>
            <w:r w:rsidRPr="00C950D8">
              <w:rPr>
                <w:sz w:val="18"/>
                <w:szCs w:val="18"/>
                <w:lang w:eastAsia="ru-RU"/>
              </w:rPr>
              <w:t xml:space="preserve"> №____ </w:t>
            </w:r>
          </w:p>
        </w:tc>
      </w:tr>
      <w:tr w:rsidR="006B31E4" w:rsidRPr="00C950D8" w:rsidTr="005F2FF7">
        <w:trPr>
          <w:trHeight w:val="240"/>
        </w:trPr>
        <w:tc>
          <w:tcPr>
            <w:tcW w:w="7921" w:type="dxa"/>
            <w:gridSpan w:val="2"/>
            <w:tcBorders>
              <w:top w:val="nil"/>
              <w:left w:val="nil"/>
              <w:bottom w:val="nil"/>
              <w:right w:val="nil"/>
            </w:tcBorders>
            <w:shd w:val="clear" w:color="000000" w:fill="FFFFFF"/>
            <w:noWrap/>
            <w:vAlign w:val="bottom"/>
            <w:hideMark/>
          </w:tcPr>
          <w:p w:rsidR="00F22456" w:rsidRPr="00C950D8" w:rsidRDefault="00F22456" w:rsidP="005F4D31">
            <w:pPr>
              <w:rPr>
                <w:sz w:val="18"/>
                <w:szCs w:val="18"/>
                <w:lang w:eastAsia="ru-RU"/>
              </w:rPr>
            </w:pPr>
            <w:r w:rsidRPr="00C950D8">
              <w:rPr>
                <w:sz w:val="18"/>
                <w:szCs w:val="18"/>
                <w:lang w:eastAsia="ru-RU"/>
              </w:rPr>
              <w:t> </w:t>
            </w:r>
          </w:p>
        </w:tc>
        <w:tc>
          <w:tcPr>
            <w:tcW w:w="546"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274"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267" w:type="dxa"/>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674"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916" w:type="dxa"/>
            <w:gridSpan w:val="4"/>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794" w:type="dxa"/>
            <w:gridSpan w:val="3"/>
            <w:tcBorders>
              <w:top w:val="nil"/>
              <w:left w:val="nil"/>
              <w:bottom w:val="nil"/>
              <w:right w:val="nil"/>
            </w:tcBorders>
            <w:shd w:val="clear" w:color="000000" w:fill="FFFFFF"/>
            <w:noWrap/>
            <w:vAlign w:val="bottom"/>
            <w:hideMark/>
          </w:tcPr>
          <w:p w:rsidR="00F22456" w:rsidRPr="00C950D8" w:rsidRDefault="00F22456" w:rsidP="005F4D31">
            <w:pPr>
              <w:jc w:val="center"/>
              <w:rPr>
                <w:sz w:val="18"/>
                <w:szCs w:val="18"/>
                <w:lang w:eastAsia="ru-RU"/>
              </w:rPr>
            </w:pPr>
            <w:r w:rsidRPr="00C950D8">
              <w:rPr>
                <w:sz w:val="18"/>
                <w:szCs w:val="18"/>
                <w:lang w:eastAsia="ru-RU"/>
              </w:rPr>
              <w:t> </w:t>
            </w:r>
          </w:p>
        </w:tc>
        <w:tc>
          <w:tcPr>
            <w:tcW w:w="883"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600" w:type="dxa"/>
            <w:gridSpan w:val="3"/>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1497" w:type="dxa"/>
            <w:gridSpan w:val="5"/>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c>
          <w:tcPr>
            <w:tcW w:w="674" w:type="dxa"/>
            <w:gridSpan w:val="2"/>
            <w:tcBorders>
              <w:top w:val="nil"/>
              <w:left w:val="nil"/>
              <w:bottom w:val="nil"/>
              <w:right w:val="nil"/>
            </w:tcBorders>
            <w:shd w:val="clear" w:color="000000" w:fill="FFFFFF"/>
            <w:noWrap/>
            <w:vAlign w:val="bottom"/>
            <w:hideMark/>
          </w:tcPr>
          <w:p w:rsidR="00F22456" w:rsidRPr="00C950D8" w:rsidRDefault="00F22456" w:rsidP="005F4D31">
            <w:pPr>
              <w:jc w:val="center"/>
              <w:rPr>
                <w:color w:val="000000"/>
                <w:sz w:val="18"/>
                <w:szCs w:val="18"/>
                <w:lang w:eastAsia="ru-RU"/>
              </w:rPr>
            </w:pPr>
            <w:r w:rsidRPr="00C950D8">
              <w:rPr>
                <w:color w:val="000000"/>
                <w:sz w:val="18"/>
                <w:szCs w:val="18"/>
                <w:lang w:eastAsia="ru-RU"/>
              </w:rPr>
              <w:t> </w:t>
            </w:r>
          </w:p>
        </w:tc>
      </w:tr>
      <w:tr w:rsidR="00F22456" w:rsidRPr="002148EF" w:rsidTr="005F2FF7">
        <w:trPr>
          <w:gridAfter w:val="3"/>
          <w:wAfter w:w="855" w:type="dxa"/>
          <w:trHeight w:val="885"/>
        </w:trPr>
        <w:tc>
          <w:tcPr>
            <w:tcW w:w="15191" w:type="dxa"/>
            <w:gridSpan w:val="25"/>
            <w:tcBorders>
              <w:top w:val="nil"/>
              <w:left w:val="nil"/>
              <w:bottom w:val="nil"/>
              <w:right w:val="nil"/>
            </w:tcBorders>
            <w:shd w:val="clear" w:color="000000" w:fill="FFFFFF"/>
            <w:vAlign w:val="bottom"/>
            <w:hideMark/>
          </w:tcPr>
          <w:p w:rsidR="005445A5" w:rsidRPr="00F22456" w:rsidRDefault="00F22456" w:rsidP="001465C3">
            <w:pPr>
              <w:jc w:val="center"/>
              <w:rPr>
                <w:b/>
                <w:bCs/>
                <w:sz w:val="20"/>
                <w:szCs w:val="20"/>
                <w:lang w:val="ru-RU" w:eastAsia="ru-RU"/>
              </w:rPr>
            </w:pPr>
            <w:r w:rsidRPr="00F22456">
              <w:rPr>
                <w:b/>
                <w:bCs/>
                <w:sz w:val="20"/>
                <w:szCs w:val="20"/>
                <w:lang w:val="ru-RU" w:eastAsia="ru-RU"/>
              </w:rPr>
              <w:t xml:space="preserve">Распределение бюджетных ассигнований  бюджета муниципального образования Ждановский сельсовет  по разделам, подразделам, целевым статьям (муниципальным программам МО Ждановский сельсовет и непрограммным направлениям деятельности),   группам и подгруппам видов расходов классификации расходов на 2019 год и на плановый период  2020-2021 годов </w:t>
            </w:r>
          </w:p>
        </w:tc>
      </w:tr>
      <w:tr w:rsidR="006B31E4" w:rsidRPr="002148EF" w:rsidTr="005F2FF7">
        <w:trPr>
          <w:trHeight w:val="240"/>
        </w:trPr>
        <w:tc>
          <w:tcPr>
            <w:tcW w:w="7921"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b/>
                <w:bCs/>
                <w:sz w:val="18"/>
                <w:szCs w:val="18"/>
                <w:lang w:val="ru-RU" w:eastAsia="ru-RU"/>
              </w:rPr>
            </w:pPr>
            <w:r w:rsidRPr="00C950D8">
              <w:rPr>
                <w:b/>
                <w:bCs/>
                <w:sz w:val="18"/>
                <w:szCs w:val="18"/>
                <w:lang w:eastAsia="ru-RU"/>
              </w:rPr>
              <w:t> </w:t>
            </w:r>
          </w:p>
        </w:tc>
        <w:tc>
          <w:tcPr>
            <w:tcW w:w="546"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274"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267" w:type="dxa"/>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674"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916" w:type="dxa"/>
            <w:gridSpan w:val="4"/>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794" w:type="dxa"/>
            <w:gridSpan w:val="3"/>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883"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600" w:type="dxa"/>
            <w:gridSpan w:val="3"/>
            <w:tcBorders>
              <w:top w:val="nil"/>
              <w:left w:val="nil"/>
              <w:bottom w:val="nil"/>
              <w:right w:val="nil"/>
            </w:tcBorders>
            <w:shd w:val="clear" w:color="000000" w:fill="FFFFFF"/>
            <w:noWrap/>
            <w:vAlign w:val="bottom"/>
            <w:hideMark/>
          </w:tcPr>
          <w:p w:rsidR="00F22456" w:rsidRPr="000C2C80" w:rsidRDefault="00F22456" w:rsidP="000C2C80">
            <w:pPr>
              <w:jc w:val="center"/>
              <w:rPr>
                <w:color w:val="000000"/>
                <w:sz w:val="18"/>
                <w:szCs w:val="18"/>
                <w:lang w:val="ru-RU" w:eastAsia="ru-RU"/>
              </w:rPr>
            </w:pPr>
            <w:r w:rsidRPr="00C950D8">
              <w:rPr>
                <w:color w:val="000000"/>
                <w:sz w:val="18"/>
                <w:szCs w:val="18"/>
                <w:lang w:eastAsia="ru-RU"/>
              </w:rPr>
              <w:t> </w:t>
            </w:r>
          </w:p>
        </w:tc>
        <w:tc>
          <w:tcPr>
            <w:tcW w:w="1497" w:type="dxa"/>
            <w:gridSpan w:val="5"/>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674"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r>
      <w:tr w:rsidR="006B31E4" w:rsidRPr="002148EF" w:rsidTr="005F2FF7">
        <w:trPr>
          <w:trHeight w:val="240"/>
        </w:trPr>
        <w:tc>
          <w:tcPr>
            <w:tcW w:w="7921" w:type="dxa"/>
            <w:gridSpan w:val="2"/>
            <w:tcBorders>
              <w:top w:val="nil"/>
              <w:left w:val="nil"/>
              <w:bottom w:val="nil"/>
              <w:right w:val="nil"/>
            </w:tcBorders>
            <w:shd w:val="clear" w:color="000000" w:fill="FFFFFF"/>
            <w:noWrap/>
            <w:vAlign w:val="bottom"/>
            <w:hideMark/>
          </w:tcPr>
          <w:p w:rsidR="00F22456" w:rsidRPr="00F22456" w:rsidRDefault="00F22456" w:rsidP="005F4D31">
            <w:pPr>
              <w:jc w:val="right"/>
              <w:rPr>
                <w:sz w:val="18"/>
                <w:szCs w:val="18"/>
                <w:lang w:val="ru-RU" w:eastAsia="ru-RU"/>
              </w:rPr>
            </w:pPr>
            <w:r w:rsidRPr="00C950D8">
              <w:rPr>
                <w:sz w:val="18"/>
                <w:szCs w:val="18"/>
                <w:lang w:eastAsia="ru-RU"/>
              </w:rPr>
              <w:t> </w:t>
            </w:r>
          </w:p>
        </w:tc>
        <w:tc>
          <w:tcPr>
            <w:tcW w:w="546"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274"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267" w:type="dxa"/>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674"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916" w:type="dxa"/>
            <w:gridSpan w:val="4"/>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794" w:type="dxa"/>
            <w:gridSpan w:val="3"/>
            <w:tcBorders>
              <w:top w:val="nil"/>
              <w:left w:val="nil"/>
              <w:bottom w:val="nil"/>
              <w:right w:val="nil"/>
            </w:tcBorders>
            <w:shd w:val="clear" w:color="000000" w:fill="FFFFFF"/>
            <w:noWrap/>
            <w:vAlign w:val="bottom"/>
            <w:hideMark/>
          </w:tcPr>
          <w:p w:rsidR="00F22456" w:rsidRPr="00F22456" w:rsidRDefault="00F22456" w:rsidP="005F4D31">
            <w:pPr>
              <w:jc w:val="center"/>
              <w:rPr>
                <w:sz w:val="18"/>
                <w:szCs w:val="18"/>
                <w:lang w:val="ru-RU" w:eastAsia="ru-RU"/>
              </w:rPr>
            </w:pPr>
            <w:r w:rsidRPr="00C950D8">
              <w:rPr>
                <w:sz w:val="18"/>
                <w:szCs w:val="18"/>
                <w:lang w:eastAsia="ru-RU"/>
              </w:rPr>
              <w:t> </w:t>
            </w:r>
          </w:p>
        </w:tc>
        <w:tc>
          <w:tcPr>
            <w:tcW w:w="883"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600" w:type="dxa"/>
            <w:gridSpan w:val="3"/>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1497" w:type="dxa"/>
            <w:gridSpan w:val="5"/>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c>
          <w:tcPr>
            <w:tcW w:w="674" w:type="dxa"/>
            <w:gridSpan w:val="2"/>
            <w:tcBorders>
              <w:top w:val="nil"/>
              <w:left w:val="nil"/>
              <w:bottom w:val="nil"/>
              <w:right w:val="nil"/>
            </w:tcBorders>
            <w:shd w:val="clear" w:color="000000" w:fill="FFFFFF"/>
            <w:noWrap/>
            <w:vAlign w:val="bottom"/>
            <w:hideMark/>
          </w:tcPr>
          <w:p w:rsidR="00F22456" w:rsidRPr="00F22456" w:rsidRDefault="00F22456" w:rsidP="005F4D31">
            <w:pPr>
              <w:jc w:val="center"/>
              <w:rPr>
                <w:color w:val="000000"/>
                <w:sz w:val="18"/>
                <w:szCs w:val="18"/>
                <w:lang w:val="ru-RU" w:eastAsia="ru-RU"/>
              </w:rPr>
            </w:pPr>
            <w:r w:rsidRPr="00C950D8">
              <w:rPr>
                <w:color w:val="000000"/>
                <w:sz w:val="18"/>
                <w:szCs w:val="18"/>
                <w:lang w:eastAsia="ru-RU"/>
              </w:rPr>
              <w:t> </w:t>
            </w:r>
          </w:p>
        </w:tc>
      </w:tr>
      <w:tr w:rsidR="00A01B6C" w:rsidRPr="002148EF" w:rsidTr="005F2FF7">
        <w:trPr>
          <w:gridAfter w:val="4"/>
          <w:wAfter w:w="896" w:type="dxa"/>
          <w:trHeight w:val="255"/>
        </w:trPr>
        <w:tc>
          <w:tcPr>
            <w:tcW w:w="15150" w:type="dxa"/>
            <w:gridSpan w:val="24"/>
            <w:tcBorders>
              <w:top w:val="nil"/>
              <w:left w:val="nil"/>
              <w:bottom w:val="nil"/>
              <w:right w:val="nil"/>
            </w:tcBorders>
            <w:shd w:val="clear" w:color="000000" w:fill="FFFFFF"/>
            <w:noWrap/>
            <w:vAlign w:val="bottom"/>
            <w:hideMark/>
          </w:tcPr>
          <w:p w:rsidR="005445A5" w:rsidRDefault="000C2C80" w:rsidP="005F4D31">
            <w:pPr>
              <w:jc w:val="right"/>
              <w:rPr>
                <w:color w:val="000000"/>
                <w:sz w:val="18"/>
                <w:szCs w:val="18"/>
                <w:lang w:val="ru-RU" w:eastAsia="ru-RU"/>
              </w:rPr>
            </w:pPr>
            <w:proofErr w:type="spellStart"/>
            <w:r>
              <w:rPr>
                <w:color w:val="000000"/>
                <w:sz w:val="18"/>
                <w:szCs w:val="18"/>
                <w:lang w:val="ru-RU" w:eastAsia="ru-RU"/>
              </w:rPr>
              <w:t>тыс.руб</w:t>
            </w:r>
            <w:proofErr w:type="spellEnd"/>
            <w:r>
              <w:rPr>
                <w:color w:val="000000"/>
                <w:sz w:val="18"/>
                <w:szCs w:val="18"/>
                <w:lang w:val="ru-RU" w:eastAsia="ru-RU"/>
              </w:rPr>
              <w:t>.</w:t>
            </w:r>
            <w:r w:rsidR="00A01B6C" w:rsidRPr="004F113B">
              <w:rPr>
                <w:color w:val="000000"/>
                <w:sz w:val="18"/>
                <w:szCs w:val="18"/>
                <w:lang w:eastAsia="ru-RU"/>
              </w:rPr>
              <w:t xml:space="preserve">                                                                                                                                                               </w:t>
            </w:r>
          </w:p>
          <w:tbl>
            <w:tblPr>
              <w:tblW w:w="14726" w:type="dxa"/>
              <w:tblLook w:val="04A0" w:firstRow="1" w:lastRow="0" w:firstColumn="1" w:lastColumn="0" w:noHBand="0" w:noVBand="1"/>
            </w:tblPr>
            <w:tblGrid>
              <w:gridCol w:w="7557"/>
              <w:gridCol w:w="421"/>
              <w:gridCol w:w="466"/>
              <w:gridCol w:w="526"/>
              <w:gridCol w:w="526"/>
              <w:gridCol w:w="526"/>
              <w:gridCol w:w="720"/>
              <w:gridCol w:w="486"/>
              <w:gridCol w:w="1166"/>
              <w:gridCol w:w="1166"/>
              <w:gridCol w:w="1166"/>
            </w:tblGrid>
            <w:tr w:rsidR="000C2C80" w:rsidRPr="000C2C80" w:rsidTr="000C2C80">
              <w:trPr>
                <w:trHeight w:val="240"/>
              </w:trPr>
              <w:tc>
                <w:tcPr>
                  <w:tcW w:w="755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Наименование</w:t>
                  </w:r>
                </w:p>
              </w:tc>
              <w:tc>
                <w:tcPr>
                  <w:tcW w:w="42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ПР</w:t>
                  </w:r>
                </w:p>
              </w:tc>
              <w:tc>
                <w:tcPr>
                  <w:tcW w:w="229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ЦСР</w:t>
                  </w:r>
                </w:p>
              </w:tc>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ВР</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2019 год</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2020 год</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2021 год</w:t>
                  </w:r>
                </w:p>
              </w:tc>
            </w:tr>
            <w:tr w:rsidR="000C2C80" w:rsidRPr="000C2C80" w:rsidTr="000C2C80">
              <w:trPr>
                <w:trHeight w:val="240"/>
              </w:trPr>
              <w:tc>
                <w:tcPr>
                  <w:tcW w:w="7557" w:type="dxa"/>
                  <w:vMerge/>
                  <w:tcBorders>
                    <w:top w:val="single" w:sz="4" w:space="0" w:color="auto"/>
                    <w:left w:val="single" w:sz="4" w:space="0" w:color="auto"/>
                    <w:bottom w:val="single" w:sz="4" w:space="0" w:color="auto"/>
                    <w:right w:val="single" w:sz="4" w:space="0" w:color="auto"/>
                  </w:tcBorders>
                  <w:vAlign w:val="center"/>
                  <w:hideMark/>
                </w:tcPr>
                <w:p w:rsidR="000C2C80" w:rsidRPr="000C2C80" w:rsidRDefault="000C2C80" w:rsidP="000C2C80">
                  <w:pPr>
                    <w:rPr>
                      <w:b/>
                      <w:bCs/>
                      <w:sz w:val="18"/>
                      <w:szCs w:val="18"/>
                      <w:lang w:val="ru-RU"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C2C80" w:rsidRPr="000C2C80" w:rsidRDefault="000C2C80" w:rsidP="000C2C80">
                  <w:pPr>
                    <w:rPr>
                      <w:b/>
                      <w:bCs/>
                      <w:sz w:val="18"/>
                      <w:szCs w:val="18"/>
                      <w:lang w:val="ru-RU"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C2C80" w:rsidRPr="000C2C80" w:rsidRDefault="000C2C80" w:rsidP="000C2C80">
                  <w:pPr>
                    <w:rPr>
                      <w:b/>
                      <w:bCs/>
                      <w:sz w:val="18"/>
                      <w:szCs w:val="18"/>
                      <w:lang w:val="ru-RU" w:eastAsia="ru-RU"/>
                    </w:rPr>
                  </w:pP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НМ</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ПМ</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ОМ</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НР</w:t>
                  </w: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0C2C80" w:rsidRPr="000C2C80" w:rsidRDefault="000C2C80" w:rsidP="000C2C80">
                  <w:pPr>
                    <w:rPr>
                      <w:b/>
                      <w:bCs/>
                      <w:sz w:val="18"/>
                      <w:szCs w:val="18"/>
                      <w:lang w:val="ru-RU"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C2C80" w:rsidRPr="000C2C80" w:rsidRDefault="000C2C80" w:rsidP="000C2C80">
                  <w:pPr>
                    <w:rPr>
                      <w:b/>
                      <w:bCs/>
                      <w:sz w:val="18"/>
                      <w:szCs w:val="18"/>
                      <w:lang w:val="ru-RU"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C2C80" w:rsidRPr="000C2C80" w:rsidRDefault="000C2C80" w:rsidP="000C2C80">
                  <w:pPr>
                    <w:rPr>
                      <w:b/>
                      <w:bCs/>
                      <w:sz w:val="18"/>
                      <w:szCs w:val="18"/>
                      <w:lang w:val="ru-RU"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C2C80" w:rsidRPr="000C2C80" w:rsidRDefault="000C2C80" w:rsidP="000C2C80">
                  <w:pPr>
                    <w:rPr>
                      <w:b/>
                      <w:bCs/>
                      <w:sz w:val="18"/>
                      <w:szCs w:val="18"/>
                      <w:lang w:val="ru-RU" w:eastAsia="ru-RU"/>
                    </w:rPr>
                  </w:pP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Общегосударственные вопросы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4636,03860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3798,37140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1533,62640</w:t>
                  </w:r>
                </w:p>
              </w:tc>
            </w:tr>
            <w:tr w:rsidR="000C2C80" w:rsidRPr="000C2C80" w:rsidTr="000C2C80">
              <w:trPr>
                <w:trHeight w:val="510"/>
              </w:trPr>
              <w:tc>
                <w:tcPr>
                  <w:tcW w:w="7557" w:type="dxa"/>
                  <w:tcBorders>
                    <w:top w:val="nil"/>
                    <w:left w:val="single" w:sz="4" w:space="0" w:color="auto"/>
                    <w:bottom w:val="single" w:sz="4" w:space="0" w:color="auto"/>
                    <w:right w:val="single" w:sz="4" w:space="0" w:color="auto"/>
                  </w:tcBorders>
                  <w:shd w:val="clear" w:color="000000" w:fill="FFFFFF"/>
                  <w:hideMark/>
                </w:tcPr>
                <w:p w:rsidR="000C2C80" w:rsidRPr="000C2C80" w:rsidRDefault="000C2C80" w:rsidP="000C2C80">
                  <w:pPr>
                    <w:rPr>
                      <w:b/>
                      <w:bCs/>
                      <w:color w:val="000000"/>
                      <w:sz w:val="20"/>
                      <w:szCs w:val="20"/>
                      <w:lang w:val="ru-RU" w:eastAsia="ru-RU"/>
                    </w:rPr>
                  </w:pPr>
                  <w:r w:rsidRPr="000C2C80">
                    <w:rPr>
                      <w:b/>
                      <w:bCs/>
                      <w:color w:val="000000"/>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382,00000</w:t>
                  </w:r>
                </w:p>
              </w:tc>
            </w:tr>
            <w:tr w:rsidR="000C2C80" w:rsidRPr="000C2C80" w:rsidTr="000C2C80">
              <w:trPr>
                <w:trHeight w:val="51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382,00000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color w:val="000000"/>
                      <w:sz w:val="18"/>
                      <w:szCs w:val="18"/>
                      <w:lang w:val="ru-RU" w:eastAsia="ru-RU"/>
                    </w:rPr>
                  </w:pPr>
                  <w:r w:rsidRPr="000C2C80">
                    <w:rPr>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382,00000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hideMark/>
                </w:tcPr>
                <w:p w:rsidR="000C2C80" w:rsidRPr="000C2C80" w:rsidRDefault="000C2C80" w:rsidP="000C2C80">
                  <w:pPr>
                    <w:rPr>
                      <w:color w:val="000000"/>
                      <w:sz w:val="18"/>
                      <w:szCs w:val="18"/>
                      <w:lang w:val="ru-RU" w:eastAsia="ru-RU"/>
                    </w:rPr>
                  </w:pPr>
                  <w:r w:rsidRPr="000C2C80">
                    <w:rPr>
                      <w:color w:val="000000"/>
                      <w:sz w:val="18"/>
                      <w:szCs w:val="18"/>
                      <w:lang w:val="ru-RU" w:eastAsia="ru-RU"/>
                    </w:rPr>
                    <w:t>Глава муниципального образования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10010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382,00000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color w:val="22272F"/>
                      <w:sz w:val="18"/>
                      <w:szCs w:val="18"/>
                      <w:lang w:val="ru-RU" w:eastAsia="ru-RU"/>
                    </w:rPr>
                  </w:pPr>
                  <w:r w:rsidRPr="000C2C80">
                    <w:rPr>
                      <w:color w:val="22272F"/>
                      <w:sz w:val="18"/>
                      <w:szCs w:val="18"/>
                      <w:lang w:val="ru-RU" w:eastAsia="ru-RU"/>
                    </w:rPr>
                    <w:t>Расходы на выплаты персоналу государственных (муниципальных) органов</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10010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659,82600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382,00000</w:t>
                  </w:r>
                </w:p>
              </w:tc>
            </w:tr>
            <w:tr w:rsidR="000C2C80" w:rsidRPr="000C2C80" w:rsidTr="000C2C80">
              <w:trPr>
                <w:trHeight w:val="765"/>
              </w:trPr>
              <w:tc>
                <w:tcPr>
                  <w:tcW w:w="7557" w:type="dxa"/>
                  <w:tcBorders>
                    <w:top w:val="nil"/>
                    <w:left w:val="single" w:sz="4" w:space="0" w:color="auto"/>
                    <w:bottom w:val="single" w:sz="4" w:space="0" w:color="auto"/>
                    <w:right w:val="single" w:sz="4" w:space="0" w:color="auto"/>
                  </w:tcBorders>
                  <w:shd w:val="clear" w:color="000000" w:fill="FFFFFF"/>
                  <w:hideMark/>
                </w:tcPr>
                <w:p w:rsidR="000C2C80" w:rsidRPr="000C2C80" w:rsidRDefault="000C2C80" w:rsidP="000C2C80">
                  <w:pPr>
                    <w:rPr>
                      <w:b/>
                      <w:bCs/>
                      <w:color w:val="000000"/>
                      <w:sz w:val="20"/>
                      <w:szCs w:val="20"/>
                      <w:lang w:val="ru-RU" w:eastAsia="ru-RU"/>
                    </w:rPr>
                  </w:pPr>
                  <w:r w:rsidRPr="000C2C80">
                    <w:rPr>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3941,21260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3103,54540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1116,62640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3941,21260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3103,54540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1116,62640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3892,24500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3054,57780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1067,65880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hideMark/>
                </w:tcPr>
                <w:p w:rsidR="000C2C80" w:rsidRPr="000C2C80" w:rsidRDefault="000C2C80" w:rsidP="000C2C80">
                  <w:pPr>
                    <w:rPr>
                      <w:sz w:val="18"/>
                      <w:szCs w:val="18"/>
                      <w:lang w:val="ru-RU" w:eastAsia="ru-RU"/>
                    </w:rPr>
                  </w:pPr>
                  <w:r w:rsidRPr="000C2C80">
                    <w:rPr>
                      <w:sz w:val="18"/>
                      <w:szCs w:val="18"/>
                      <w:lang w:val="ru-RU" w:eastAsia="ru-RU"/>
                    </w:rPr>
                    <w:t>Центральный аппарат</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3851,74500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3054,07780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1067,65880</w:t>
                  </w:r>
                </w:p>
              </w:tc>
            </w:tr>
            <w:tr w:rsidR="000C2C80" w:rsidRPr="000C2C80" w:rsidTr="000C2C80">
              <w:trPr>
                <w:trHeight w:val="36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color w:val="22272F"/>
                      <w:sz w:val="18"/>
                      <w:szCs w:val="18"/>
                      <w:lang w:val="ru-RU" w:eastAsia="ru-RU"/>
                    </w:rPr>
                  </w:pPr>
                  <w:r w:rsidRPr="000C2C80">
                    <w:rPr>
                      <w:color w:val="22272F"/>
                      <w:sz w:val="18"/>
                      <w:szCs w:val="18"/>
                      <w:lang w:val="ru-RU" w:eastAsia="ru-RU"/>
                    </w:rPr>
                    <w:t>Расходы на выплаты персоналу государственных (муниципальных) органов</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2220,94200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2221,04200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1067,65880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1615,80300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833,03580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Уплата  налогов, сборов и иных платежей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10020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850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 xml:space="preserve">Мероприятия по противодействию коррупции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90840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90840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Расходы на уплату налога на имущество сельских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91400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40,00000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Уплата  налогов, сборов и иных платежей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91400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850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40,00000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72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 xml:space="preserve">Основное мероприятие </w:t>
                  </w:r>
                  <w:proofErr w:type="gramStart"/>
                  <w:r w:rsidRPr="000C2C80">
                    <w:rPr>
                      <w:b/>
                      <w:bCs/>
                      <w:sz w:val="18"/>
                      <w:szCs w:val="18"/>
                      <w:lang w:val="ru-RU" w:eastAsia="ru-RU"/>
                    </w:rPr>
                    <w:t>8  "</w:t>
                  </w:r>
                  <w:proofErr w:type="gramEnd"/>
                  <w:r w:rsidRPr="000C2C80">
                    <w:rPr>
                      <w:b/>
                      <w:bCs/>
                      <w:sz w:val="18"/>
                      <w:szCs w:val="18"/>
                      <w:lang w:val="ru-RU" w:eastAsia="ru-RU"/>
                    </w:rPr>
                    <w:t>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48,96760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48,96760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48,96760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color w:val="000000"/>
                      <w:sz w:val="18"/>
                      <w:szCs w:val="18"/>
                      <w:lang w:val="ru-RU" w:eastAsia="ru-RU"/>
                    </w:rPr>
                  </w:pPr>
                  <w:r w:rsidRPr="000C2C80">
                    <w:rPr>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60140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60140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2,20000</w:t>
                  </w:r>
                </w:p>
              </w:tc>
            </w:tr>
            <w:tr w:rsidR="000C2C80" w:rsidRPr="000C2C80" w:rsidTr="000C2C80">
              <w:trPr>
                <w:trHeight w:val="96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color w:val="000000"/>
                      <w:sz w:val="18"/>
                      <w:szCs w:val="18"/>
                      <w:lang w:val="ru-RU" w:eastAsia="ru-RU"/>
                    </w:rPr>
                  </w:pPr>
                  <w:r w:rsidRPr="000C2C80">
                    <w:rPr>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60150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30,31560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30,31560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30,31560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60150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30,31560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30,31560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30,31560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60160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16,45200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16,45200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16,45200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60160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16,45200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16,45200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16,45200</w:t>
                  </w:r>
                </w:p>
              </w:tc>
            </w:tr>
            <w:tr w:rsidR="000C2C80" w:rsidRPr="000C2C80" w:rsidTr="000C2C80">
              <w:trPr>
                <w:trHeight w:val="51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r>
            <w:tr w:rsidR="000C2C80" w:rsidRPr="000C2C80" w:rsidTr="000C2C80">
              <w:trPr>
                <w:trHeight w:val="72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 xml:space="preserve">Основное мероприятие </w:t>
                  </w:r>
                  <w:proofErr w:type="gramStart"/>
                  <w:r w:rsidRPr="000C2C80">
                    <w:rPr>
                      <w:sz w:val="18"/>
                      <w:szCs w:val="18"/>
                      <w:lang w:val="ru-RU" w:eastAsia="ru-RU"/>
                    </w:rPr>
                    <w:t>8  "</w:t>
                  </w:r>
                  <w:proofErr w:type="gramEnd"/>
                  <w:r w:rsidRPr="000C2C80">
                    <w:rPr>
                      <w:sz w:val="18"/>
                      <w:szCs w:val="18"/>
                      <w:lang w:val="ru-RU" w:eastAsia="ru-RU"/>
                    </w:rPr>
                    <w:t>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60090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06</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60090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20"/>
                      <w:szCs w:val="20"/>
                      <w:lang w:val="ru-RU" w:eastAsia="ru-RU"/>
                    </w:rPr>
                  </w:pPr>
                  <w:r w:rsidRPr="000C2C80">
                    <w:rPr>
                      <w:b/>
                      <w:bCs/>
                      <w:color w:val="000000"/>
                      <w:sz w:val="20"/>
                      <w:szCs w:val="20"/>
                      <w:lang w:val="ru-RU" w:eastAsia="ru-RU"/>
                    </w:rPr>
                    <w:t>Резервные фонды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15,00000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Непрограммные мероприятия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15,00000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Прочие непрограммные мероприятия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Создание и использование средств резервного фонда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00040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Резервные средства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00040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870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15,00000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Национальная оборона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224,81000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FFFFCC" w:fill="FFFFFF"/>
                  <w:vAlign w:val="bottom"/>
                  <w:hideMark/>
                </w:tcPr>
                <w:p w:rsidR="000C2C80" w:rsidRPr="000C2C80" w:rsidRDefault="000C2C80" w:rsidP="000C2C80">
                  <w:pPr>
                    <w:rPr>
                      <w:b/>
                      <w:bCs/>
                      <w:color w:val="000000"/>
                      <w:sz w:val="20"/>
                      <w:szCs w:val="20"/>
                      <w:lang w:val="ru-RU" w:eastAsia="ru-RU"/>
                    </w:rPr>
                  </w:pPr>
                  <w:r w:rsidRPr="000C2C80">
                    <w:rPr>
                      <w:b/>
                      <w:bCs/>
                      <w:color w:val="000000"/>
                      <w:sz w:val="20"/>
                      <w:szCs w:val="20"/>
                      <w:lang w:val="ru-RU" w:eastAsia="ru-RU"/>
                    </w:rPr>
                    <w:t>Мобилизационная и вневойсковая подготовка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color w:val="000000"/>
                      <w:sz w:val="20"/>
                      <w:szCs w:val="20"/>
                      <w:lang w:val="ru-RU" w:eastAsia="ru-RU"/>
                    </w:rPr>
                  </w:pPr>
                  <w:r w:rsidRPr="000C2C80">
                    <w:rPr>
                      <w:b/>
                      <w:bCs/>
                      <w:color w:val="000000"/>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224,81000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224,81000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224,81000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Осуществление первичного воинского учета на территориях, где отсутствуют военные комиссариаты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51180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224,81000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224,81000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color w:val="22272F"/>
                      <w:sz w:val="18"/>
                      <w:szCs w:val="18"/>
                      <w:lang w:val="ru-RU" w:eastAsia="ru-RU"/>
                    </w:rPr>
                  </w:pPr>
                  <w:r w:rsidRPr="000C2C80">
                    <w:rPr>
                      <w:color w:val="22272F"/>
                      <w:sz w:val="18"/>
                      <w:szCs w:val="18"/>
                      <w:lang w:val="ru-RU" w:eastAsia="ru-RU"/>
                    </w:rPr>
                    <w:t>Расходы на выплаты персоналу государственных (муниципальных) органов</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51180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217,61000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217,61000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217,61000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51180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7,20000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7,20000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7,20000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Национальная безопасность и правоохранительная деятельность</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20"/>
                      <w:szCs w:val="20"/>
                      <w:lang w:val="ru-RU" w:eastAsia="ru-RU"/>
                    </w:rPr>
                  </w:pPr>
                  <w:r w:rsidRPr="000C2C80">
                    <w:rPr>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20"/>
                      <w:szCs w:val="20"/>
                      <w:lang w:val="ru-RU" w:eastAsia="ru-RU"/>
                    </w:rPr>
                  </w:pPr>
                  <w:r w:rsidRPr="000C2C80">
                    <w:rPr>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20"/>
                      <w:szCs w:val="20"/>
                      <w:lang w:val="ru-RU" w:eastAsia="ru-RU"/>
                    </w:rPr>
                  </w:pPr>
                  <w:r w:rsidRPr="000C2C80">
                    <w:rPr>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492,37800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440,12800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439,12800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Обеспечение пожарной безопасности</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489,12800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439,12800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439,12800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489,12800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439,12800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439,12800</w:t>
                  </w:r>
                </w:p>
              </w:tc>
            </w:tr>
            <w:tr w:rsidR="000C2C80" w:rsidRPr="000C2C80" w:rsidTr="000C2C80">
              <w:trPr>
                <w:trHeight w:val="96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489,12800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439,12800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439,12800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Обеспечение первичных мер пожарной безопасности в границах населенных пунктов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90710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439,12800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439,12800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439,12800</w:t>
                  </w:r>
                </w:p>
              </w:tc>
            </w:tr>
            <w:tr w:rsidR="000C2C80" w:rsidRPr="000C2C80" w:rsidTr="000C2C80">
              <w:trPr>
                <w:trHeight w:val="30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 xml:space="preserve"> </w:t>
                  </w:r>
                  <w:r w:rsidRPr="000C2C80">
                    <w:rPr>
                      <w:sz w:val="18"/>
                      <w:szCs w:val="18"/>
                      <w:lang w:val="ru-RU" w:eastAsia="ru-RU"/>
                    </w:rPr>
                    <w:br/>
                    <w:t>Расходы на выплаты персоналу казенных учреждений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90710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110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439,12800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439,12800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439,12800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 xml:space="preserve">Мероприятия по повышению пожарной безопасности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90880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50,00000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90880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Прочие 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Создание и использование средств резервного фонда местных администраций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00030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00030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51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Другие вопросы в области национальной безопасности и правоохранительной деятельности</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3,25000</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1,00000</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3,25000</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1,00000</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97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3,25000</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1,00000</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30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Мероприятия по  противодействию экстремизму и профилактика терроризма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90850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90850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Мероприятия по профилактике наркомании и алкоголизма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90860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90860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Мероприятия по профилактике правонарушений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91390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2,25000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91390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2,25000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Национальная экономика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2219,70009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1124,20009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1124,20009</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Дорожное хозяйство (дорожные фонды)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2048,96649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1083,46649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1083,46649</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2048,96649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1083,46649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1083,46649</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Основное мероприятие 4 "Развитие дорожного хозяйства"</w:t>
                  </w:r>
                </w:p>
              </w:tc>
              <w:tc>
                <w:tcPr>
                  <w:tcW w:w="421"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2048,96649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1083,46649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1083,46649</w:t>
                  </w:r>
                </w:p>
              </w:tc>
            </w:tr>
            <w:tr w:rsidR="000C2C80" w:rsidRPr="000C2C80" w:rsidTr="000C2C80">
              <w:trPr>
                <w:trHeight w:val="33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Ремонт и содержание муниципальных автомобильных дорог и сооружений на них</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90730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875,30009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139,80009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139,80009</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90730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875,30009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139,80009</w:t>
                  </w:r>
                </w:p>
              </w:tc>
              <w:tc>
                <w:tcPr>
                  <w:tcW w:w="11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139,80009</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Уличное освещение</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90830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950,00000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850,00000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850,00000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90830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950,00000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850,00000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850,00000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Мероприятия по оценке, проектированию и признанию прав по муниципальным автомобильным дорогам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90910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90910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Мероприятия по обустройству, ремонту и содержанию приборов и оборудования для уличного освещения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91330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193,66640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93,66640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93,66640</w:t>
                  </w:r>
                </w:p>
              </w:tc>
            </w:tr>
            <w:tr w:rsidR="000C2C80" w:rsidRPr="000C2C80" w:rsidTr="000C2C80">
              <w:trPr>
                <w:trHeight w:val="51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09</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91330</w:t>
                  </w:r>
                </w:p>
              </w:tc>
              <w:tc>
                <w:tcPr>
                  <w:tcW w:w="48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193,66640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93,66640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93,66640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Другие вопросы в области национальной экономики</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170,73360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40,73360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40,73360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170,73360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40,73360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40,73360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Основное мероприятие 5 "Мероприятия, связанные с землепользованием, землеустройством и градорегулированием"</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130,00000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 xml:space="preserve">Мероприятия по оценке рыночной стоимости земельных  участков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91190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91190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Постановка на кадастровый учет земельных участков и объектов недвижимости</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91210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91210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72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both"/>
                    <w:rPr>
                      <w:color w:val="000000"/>
                      <w:sz w:val="18"/>
                      <w:szCs w:val="18"/>
                      <w:lang w:val="ru-RU" w:eastAsia="ru-RU"/>
                    </w:rPr>
                  </w:pPr>
                  <w:r w:rsidRPr="000C2C80">
                    <w:rPr>
                      <w:color w:val="000000"/>
                      <w:sz w:val="18"/>
                      <w:szCs w:val="18"/>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0C2C80">
                    <w:rPr>
                      <w:color w:val="000000"/>
                      <w:sz w:val="18"/>
                      <w:szCs w:val="18"/>
                      <w:lang w:val="ru-RU" w:eastAsia="ru-RU"/>
                    </w:rPr>
                    <w:t>на  выполнение</w:t>
                  </w:r>
                  <w:proofErr w:type="gramEnd"/>
                  <w:r w:rsidRPr="000C2C80">
                    <w:rPr>
                      <w:color w:val="000000"/>
                      <w:sz w:val="18"/>
                      <w:szCs w:val="18"/>
                      <w:lang w:val="ru-RU" w:eastAsia="ru-RU"/>
                    </w:rPr>
                    <w:t xml:space="preserve">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40,73360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40,73360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40,73360</w:t>
                  </w:r>
                </w:p>
              </w:tc>
            </w:tr>
            <w:tr w:rsidR="000C2C80" w:rsidRPr="000C2C80" w:rsidTr="000C2C80">
              <w:trPr>
                <w:trHeight w:val="5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both"/>
                    <w:rPr>
                      <w:color w:val="000000"/>
                      <w:sz w:val="18"/>
                      <w:szCs w:val="18"/>
                      <w:lang w:val="ru-RU" w:eastAsia="ru-RU"/>
                    </w:rPr>
                  </w:pPr>
                  <w:r w:rsidRPr="000C2C80">
                    <w:rPr>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60010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10,40760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10,40760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10,40760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60010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10,40760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10,40760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10,40760</w:t>
                  </w:r>
                </w:p>
              </w:tc>
            </w:tr>
            <w:tr w:rsidR="000C2C80" w:rsidRPr="000C2C80" w:rsidTr="000C2C80">
              <w:trPr>
                <w:trHeight w:val="63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jc w:val="both"/>
                    <w:rPr>
                      <w:color w:val="000000"/>
                      <w:sz w:val="18"/>
                      <w:szCs w:val="18"/>
                      <w:lang w:val="ru-RU" w:eastAsia="ru-RU"/>
                    </w:rPr>
                  </w:pPr>
                  <w:r w:rsidRPr="000C2C80">
                    <w:rPr>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60020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30,32600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30,32600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30,32600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60020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30,32600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30,32600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30,32600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Жилищно-коммунальное хозяйство</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1375,19380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Коммунальное хозяйство</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240,00000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Основное мероприятие 6 "Развитие жилищно-коммунального хозяйства"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Мероприятия в области коммунального хозяйства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90770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90770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Мероприятия по проведению санитарно-эпидемиологической экспертизы проекта зоны санитарной охраны скважин</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90930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02</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06</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90930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 xml:space="preserve">Благоустройство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1135,19380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1045,19380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Основное мероприятие 7 "Благоустройство территории поселения"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1045,19380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Мероприятия по благоустройству территории поселения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90780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292,88380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90780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292,88380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Организация ритуальных услуг и содержание мест захоронения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90820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90820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Обустройство, содержание и ремонт мемориальных мест и сооружений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91310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91310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Освещение территории поселения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91360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612,31000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91360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612,31000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Мероприятия по формированию современной городской среды на территории Ждановского с/с</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91380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91380</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Основное мероприятие 10 "Осуществление переданных полномочий муниципального района"</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Выполнение переданных  полномочий  по  организации утилизации и переработке бытовых и промышленных отходов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60030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60030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Прочие непрограммные мероприятия</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i/>
                      <w:iCs/>
                      <w:color w:val="000000"/>
                      <w:sz w:val="18"/>
                      <w:szCs w:val="18"/>
                      <w:lang w:val="ru-RU" w:eastAsia="ru-RU"/>
                    </w:rPr>
                  </w:pPr>
                  <w:r w:rsidRPr="000C2C80">
                    <w:rPr>
                      <w:b/>
                      <w:bCs/>
                      <w:i/>
                      <w:iCs/>
                      <w:color w:val="000000"/>
                      <w:sz w:val="18"/>
                      <w:szCs w:val="18"/>
                      <w:lang w:val="ru-RU" w:eastAsia="ru-RU"/>
                    </w:rPr>
                    <w:t>Мероприятия по энергосбережению</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90870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rPr>
                      <w:sz w:val="18"/>
                      <w:szCs w:val="18"/>
                      <w:lang w:val="ru-RU" w:eastAsia="ru-RU"/>
                    </w:rPr>
                  </w:pPr>
                  <w:r w:rsidRPr="000C2C80">
                    <w:rPr>
                      <w:sz w:val="18"/>
                      <w:szCs w:val="18"/>
                      <w:lang w:val="ru-RU" w:eastAsia="ru-RU"/>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90870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240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90,00000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Образование</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3,08500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 xml:space="preserve">Молодежная политика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3,08500</w:t>
                  </w:r>
                </w:p>
              </w:tc>
            </w:tr>
            <w:tr w:rsidR="000C2C80" w:rsidRPr="000C2C80" w:rsidTr="000C2C80">
              <w:trPr>
                <w:trHeight w:val="5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3,08500</w:t>
                  </w:r>
                </w:p>
              </w:tc>
            </w:tr>
            <w:tr w:rsidR="000C2C80" w:rsidRPr="000C2C80" w:rsidTr="000C2C80">
              <w:trPr>
                <w:trHeight w:val="79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0C2C80">
                    <w:rPr>
                      <w:b/>
                      <w:bCs/>
                      <w:color w:val="000000"/>
                      <w:sz w:val="18"/>
                      <w:szCs w:val="18"/>
                      <w:lang w:val="ru-RU" w:eastAsia="ru-RU"/>
                    </w:rPr>
                    <w:t>на  выполнение</w:t>
                  </w:r>
                  <w:proofErr w:type="gramEnd"/>
                  <w:r w:rsidRPr="000C2C80">
                    <w:rPr>
                      <w:b/>
                      <w:bCs/>
                      <w:color w:val="000000"/>
                      <w:sz w:val="18"/>
                      <w:szCs w:val="18"/>
                      <w:lang w:val="ru-RU" w:eastAsia="ru-RU"/>
                    </w:rPr>
                    <w:t xml:space="preserve">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3,08500</w:t>
                  </w:r>
                </w:p>
              </w:tc>
            </w:tr>
            <w:tr w:rsidR="000C2C80" w:rsidRPr="000C2C80" w:rsidTr="000C2C80">
              <w:trPr>
                <w:trHeight w:val="72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60080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3,08500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07</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w:t>
                  </w:r>
                </w:p>
              </w:tc>
              <w:tc>
                <w:tcPr>
                  <w:tcW w:w="52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60080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3,08500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3,08500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FFFFCC" w:fill="FFFFFF"/>
                  <w:vAlign w:val="bottom"/>
                  <w:hideMark/>
                </w:tcPr>
                <w:p w:rsidR="000C2C80" w:rsidRPr="000C2C80" w:rsidRDefault="000C2C80" w:rsidP="000C2C80">
                  <w:pPr>
                    <w:rPr>
                      <w:b/>
                      <w:bCs/>
                      <w:color w:val="000000"/>
                      <w:sz w:val="20"/>
                      <w:szCs w:val="20"/>
                      <w:lang w:val="ru-RU" w:eastAsia="ru-RU"/>
                    </w:rPr>
                  </w:pPr>
                  <w:r w:rsidRPr="000C2C80">
                    <w:rPr>
                      <w:b/>
                      <w:bCs/>
                      <w:color w:val="000000"/>
                      <w:sz w:val="20"/>
                      <w:szCs w:val="20"/>
                      <w:lang w:val="ru-RU" w:eastAsia="ru-RU"/>
                    </w:rPr>
                    <w:t>Культура и кинематография</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4799,46700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4799,46700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4799,46700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 xml:space="preserve">Культура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3597,72500</w:t>
                  </w:r>
                </w:p>
              </w:tc>
            </w:tr>
            <w:tr w:rsidR="000C2C80" w:rsidRPr="000C2C80" w:rsidTr="000C2C80">
              <w:trPr>
                <w:trHeight w:val="49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r>
            <w:tr w:rsidR="000C2C80" w:rsidRPr="000C2C80" w:rsidTr="000C2C80">
              <w:trPr>
                <w:trHeight w:val="73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0C2C80">
                    <w:rPr>
                      <w:b/>
                      <w:bCs/>
                      <w:color w:val="000000"/>
                      <w:sz w:val="18"/>
                      <w:szCs w:val="18"/>
                      <w:lang w:val="ru-RU" w:eastAsia="ru-RU"/>
                    </w:rPr>
                    <w:t>на  выполнение</w:t>
                  </w:r>
                  <w:proofErr w:type="gramEnd"/>
                  <w:r w:rsidRPr="000C2C80">
                    <w:rPr>
                      <w:b/>
                      <w:bCs/>
                      <w:color w:val="000000"/>
                      <w:sz w:val="18"/>
                      <w:szCs w:val="18"/>
                      <w:lang w:val="ru-RU" w:eastAsia="ru-RU"/>
                    </w:rPr>
                    <w:t xml:space="preserve">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r>
            <w:tr w:rsidR="000C2C80" w:rsidRPr="000C2C80" w:rsidTr="000C2C80">
              <w:trPr>
                <w:trHeight w:val="7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60040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60040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3597,72500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Другие вопросы в области культуры и кинематографии</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1201,74200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1201,74200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1201,74200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1201,74200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1201,74200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1201,74200</w:t>
                  </w:r>
                </w:p>
              </w:tc>
            </w:tr>
            <w:tr w:rsidR="000C2C80" w:rsidRPr="000C2C80" w:rsidTr="000C2C80">
              <w:trPr>
                <w:trHeight w:val="72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0C2C80">
                    <w:rPr>
                      <w:b/>
                      <w:bCs/>
                      <w:color w:val="000000"/>
                      <w:sz w:val="18"/>
                      <w:szCs w:val="18"/>
                      <w:lang w:val="ru-RU" w:eastAsia="ru-RU"/>
                    </w:rPr>
                    <w:t>на  выполнение</w:t>
                  </w:r>
                  <w:proofErr w:type="gramEnd"/>
                  <w:r w:rsidRPr="000C2C80">
                    <w:rPr>
                      <w:b/>
                      <w:bCs/>
                      <w:color w:val="000000"/>
                      <w:sz w:val="18"/>
                      <w:szCs w:val="18"/>
                      <w:lang w:val="ru-RU" w:eastAsia="ru-RU"/>
                    </w:rPr>
                    <w:t xml:space="preserve">  части полномочий поселений"</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1201,74200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1201,74200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1201,74200</w:t>
                  </w:r>
                </w:p>
              </w:tc>
            </w:tr>
            <w:tr w:rsidR="000C2C80" w:rsidRPr="000C2C80" w:rsidTr="000C2C80">
              <w:trPr>
                <w:trHeight w:val="72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60030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724,95400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724,95400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724,95400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60030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724,95400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724,95400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724,95400</w:t>
                  </w:r>
                </w:p>
              </w:tc>
            </w:tr>
            <w:tr w:rsidR="000C2C80" w:rsidRPr="000C2C80" w:rsidTr="000C2C80">
              <w:trPr>
                <w:trHeight w:val="96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60100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476,78800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476,78800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476,78800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466" w:type="dxa"/>
                  <w:tcBorders>
                    <w:top w:val="nil"/>
                    <w:left w:val="nil"/>
                    <w:bottom w:val="single" w:sz="4" w:space="0" w:color="auto"/>
                    <w:right w:val="single" w:sz="4" w:space="0" w:color="auto"/>
                  </w:tcBorders>
                  <w:shd w:val="clear" w:color="FFFFCC"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04</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60100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476,78800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476,78800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476,78800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Социальная политика</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88,00000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88,00000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88,00000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20"/>
                      <w:szCs w:val="20"/>
                      <w:lang w:val="ru-RU" w:eastAsia="ru-RU"/>
                    </w:rPr>
                  </w:pPr>
                  <w:r w:rsidRPr="000C2C80">
                    <w:rPr>
                      <w:b/>
                      <w:bCs/>
                      <w:sz w:val="20"/>
                      <w:szCs w:val="20"/>
                      <w:lang w:val="ru-RU" w:eastAsia="ru-RU"/>
                    </w:rPr>
                    <w:t>Пенсионное обеспечение</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01</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88,00000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r>
            <w:tr w:rsidR="000C2C80" w:rsidRPr="000C2C80" w:rsidTr="000C2C80">
              <w:trPr>
                <w:trHeight w:val="765"/>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0C2C80">
                    <w:rPr>
                      <w:b/>
                      <w:bCs/>
                      <w:color w:val="000000"/>
                      <w:sz w:val="18"/>
                      <w:szCs w:val="18"/>
                      <w:lang w:val="ru-RU" w:eastAsia="ru-RU"/>
                    </w:rPr>
                    <w:t>на  выполнение</w:t>
                  </w:r>
                  <w:proofErr w:type="gramEnd"/>
                  <w:r w:rsidRPr="000C2C80">
                    <w:rPr>
                      <w:b/>
                      <w:bCs/>
                      <w:color w:val="000000"/>
                      <w:sz w:val="18"/>
                      <w:szCs w:val="18"/>
                      <w:lang w:val="ru-RU" w:eastAsia="ru-RU"/>
                    </w:rPr>
                    <w:t xml:space="preserve">  части полномочий поселений"</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center"/>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60070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r>
            <w:tr w:rsidR="000C2C80" w:rsidRPr="000C2C80"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60070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88,00000</w:t>
                  </w:r>
                </w:p>
              </w:tc>
            </w:tr>
            <w:tr w:rsidR="000C2C80" w:rsidRPr="000C2C80" w:rsidTr="000C2C80">
              <w:trPr>
                <w:trHeight w:val="255"/>
              </w:trPr>
              <w:tc>
                <w:tcPr>
                  <w:tcW w:w="7557" w:type="dxa"/>
                  <w:tcBorders>
                    <w:top w:val="nil"/>
                    <w:left w:val="single" w:sz="4" w:space="0" w:color="auto"/>
                    <w:bottom w:val="single" w:sz="4" w:space="0" w:color="auto"/>
                    <w:right w:val="single" w:sz="4" w:space="0" w:color="auto"/>
                  </w:tcBorders>
                  <w:shd w:val="clear" w:color="000000" w:fill="FFFFFF"/>
                  <w:hideMark/>
                </w:tcPr>
                <w:p w:rsidR="000C2C80" w:rsidRPr="000C2C80" w:rsidRDefault="000C2C80" w:rsidP="000C2C80">
                  <w:pPr>
                    <w:rPr>
                      <w:b/>
                      <w:bCs/>
                      <w:color w:val="000000"/>
                      <w:sz w:val="20"/>
                      <w:szCs w:val="20"/>
                      <w:lang w:val="ru-RU" w:eastAsia="ru-RU"/>
                    </w:rPr>
                  </w:pPr>
                  <w:r w:rsidRPr="000C2C80">
                    <w:rPr>
                      <w:b/>
                      <w:bCs/>
                      <w:color w:val="000000"/>
                      <w:sz w:val="20"/>
                      <w:szCs w:val="20"/>
                      <w:lang w:val="ru-RU" w:eastAsia="ru-RU"/>
                    </w:rPr>
                    <w:t>Социальное обеспечение населения</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20"/>
                      <w:szCs w:val="20"/>
                      <w:lang w:val="ru-RU" w:eastAsia="ru-RU"/>
                    </w:rPr>
                  </w:pPr>
                  <w:r w:rsidRPr="000C2C80">
                    <w:rPr>
                      <w:b/>
                      <w:bCs/>
                      <w:sz w:val="20"/>
                      <w:szCs w:val="20"/>
                      <w:lang w:val="ru-RU" w:eastAsia="ru-RU"/>
                    </w:rPr>
                    <w:t>03</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0,00000</w:t>
                  </w:r>
                </w:p>
              </w:tc>
            </w:tr>
            <w:tr w:rsidR="000C2C80" w:rsidRPr="000C2C80" w:rsidTr="000C2C80">
              <w:trPr>
                <w:trHeight w:val="72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0C2C80">
                    <w:rPr>
                      <w:b/>
                      <w:bCs/>
                      <w:color w:val="000000"/>
                      <w:sz w:val="18"/>
                      <w:szCs w:val="18"/>
                      <w:lang w:val="ru-RU" w:eastAsia="ru-RU"/>
                    </w:rPr>
                    <w:t>на  выполнение</w:t>
                  </w:r>
                  <w:proofErr w:type="gramEnd"/>
                  <w:r w:rsidRPr="000C2C80">
                    <w:rPr>
                      <w:b/>
                      <w:bCs/>
                      <w:color w:val="000000"/>
                      <w:sz w:val="18"/>
                      <w:szCs w:val="18"/>
                      <w:lang w:val="ru-RU" w:eastAsia="ru-RU"/>
                    </w:rPr>
                    <w:t xml:space="preserve">  части полномочий поселений"</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2148EF" w:rsidTr="000C2C80">
              <w:trPr>
                <w:trHeight w:val="480"/>
              </w:trPr>
              <w:tc>
                <w:tcPr>
                  <w:tcW w:w="7557" w:type="dxa"/>
                  <w:tcBorders>
                    <w:top w:val="nil"/>
                    <w:left w:val="single" w:sz="4" w:space="0" w:color="auto"/>
                    <w:bottom w:val="single" w:sz="4" w:space="0" w:color="auto"/>
                    <w:right w:val="single" w:sz="4" w:space="0" w:color="auto"/>
                  </w:tcBorders>
                  <w:shd w:val="clear" w:color="000000" w:fill="FFFFFF"/>
                  <w:hideMark/>
                </w:tcPr>
                <w:p w:rsidR="000C2C80" w:rsidRPr="000C2C80" w:rsidRDefault="000C2C80" w:rsidP="000C2C80">
                  <w:pPr>
                    <w:rPr>
                      <w:b/>
                      <w:bCs/>
                      <w:color w:val="000000"/>
                      <w:sz w:val="18"/>
                      <w:szCs w:val="18"/>
                      <w:lang w:val="ru-RU" w:eastAsia="ru-RU"/>
                    </w:rPr>
                  </w:pPr>
                  <w:r w:rsidRPr="000C2C80">
                    <w:rPr>
                      <w:b/>
                      <w:bCs/>
                      <w:color w:val="000000"/>
                      <w:sz w:val="18"/>
                      <w:szCs w:val="18"/>
                      <w:lang w:val="ru-RU" w:eastAsia="ru-RU"/>
                    </w:rPr>
                    <w:t xml:space="preserve">Межбюджетные трансферты на </w:t>
                  </w:r>
                  <w:proofErr w:type="spellStart"/>
                  <w:r w:rsidRPr="000C2C80">
                    <w:rPr>
                      <w:b/>
                      <w:bCs/>
                      <w:color w:val="000000"/>
                      <w:sz w:val="18"/>
                      <w:szCs w:val="18"/>
                      <w:lang w:val="ru-RU" w:eastAsia="ru-RU"/>
                    </w:rPr>
                    <w:t>cофинансирование</w:t>
                  </w:r>
                  <w:proofErr w:type="spellEnd"/>
                  <w:r w:rsidRPr="000C2C80">
                    <w:rPr>
                      <w:b/>
                      <w:bCs/>
                      <w:color w:val="000000"/>
                      <w:sz w:val="18"/>
                      <w:szCs w:val="18"/>
                      <w:lang w:val="ru-RU" w:eastAsia="ru-RU"/>
                    </w:rPr>
                    <w:t xml:space="preserve"> расходов по реализации мероприятий по обеспечению жильем молодых семей</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L4970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2148EF"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sz w:val="18"/>
                      <w:szCs w:val="18"/>
                      <w:lang w:val="ru-RU" w:eastAsia="ru-RU"/>
                    </w:rPr>
                  </w:pPr>
                  <w:r w:rsidRPr="000C2C80">
                    <w:rPr>
                      <w:sz w:val="18"/>
                      <w:szCs w:val="18"/>
                      <w:lang w:val="ru-RU" w:eastAsia="ru-RU"/>
                    </w:rPr>
                    <w:t>Иные межбюджетные трансферты</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03</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01</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L4970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540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0,00000</w:t>
                  </w:r>
                </w:p>
              </w:tc>
            </w:tr>
            <w:tr w:rsidR="000C2C80" w:rsidRPr="002148EF"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vAlign w:val="bottom"/>
                  <w:hideMark/>
                </w:tcPr>
                <w:p w:rsidR="000C2C80" w:rsidRPr="000C2C80" w:rsidRDefault="000C2C80" w:rsidP="000C2C80">
                  <w:pPr>
                    <w:rPr>
                      <w:b/>
                      <w:bCs/>
                      <w:sz w:val="18"/>
                      <w:szCs w:val="18"/>
                      <w:lang w:val="ru-RU" w:eastAsia="ru-RU"/>
                    </w:rPr>
                  </w:pPr>
                  <w:r w:rsidRPr="000C2C80">
                    <w:rPr>
                      <w:b/>
                      <w:bCs/>
                      <w:sz w:val="18"/>
                      <w:szCs w:val="18"/>
                      <w:lang w:val="ru-RU" w:eastAsia="ru-RU"/>
                    </w:rPr>
                    <w:t>Условно утвержденные расходы</w:t>
                  </w:r>
                </w:p>
              </w:tc>
              <w:tc>
                <w:tcPr>
                  <w:tcW w:w="421"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99</w:t>
                  </w:r>
                </w:p>
              </w:tc>
              <w:tc>
                <w:tcPr>
                  <w:tcW w:w="4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99</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99</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9</w:t>
                  </w:r>
                </w:p>
              </w:tc>
              <w:tc>
                <w:tcPr>
                  <w:tcW w:w="52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w:t>
                  </w:r>
                </w:p>
              </w:tc>
              <w:tc>
                <w:tcPr>
                  <w:tcW w:w="720"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00000</w:t>
                  </w:r>
                </w:p>
              </w:tc>
              <w:tc>
                <w:tcPr>
                  <w:tcW w:w="48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273,00000</w:t>
                  </w:r>
                </w:p>
              </w:tc>
              <w:tc>
                <w:tcPr>
                  <w:tcW w:w="1166" w:type="dxa"/>
                  <w:tcBorders>
                    <w:top w:val="nil"/>
                    <w:left w:val="nil"/>
                    <w:bottom w:val="single" w:sz="4" w:space="0" w:color="auto"/>
                    <w:right w:val="single" w:sz="4" w:space="0" w:color="auto"/>
                  </w:tcBorders>
                  <w:shd w:val="clear" w:color="000000" w:fill="FFFFFF"/>
                  <w:vAlign w:val="bottom"/>
                  <w:hideMark/>
                </w:tcPr>
                <w:p w:rsidR="000C2C80" w:rsidRPr="000C2C80" w:rsidRDefault="000C2C80" w:rsidP="000C2C80">
                  <w:pPr>
                    <w:jc w:val="center"/>
                    <w:rPr>
                      <w:b/>
                      <w:bCs/>
                      <w:sz w:val="18"/>
                      <w:szCs w:val="18"/>
                      <w:lang w:val="ru-RU" w:eastAsia="ru-RU"/>
                    </w:rPr>
                  </w:pPr>
                  <w:r w:rsidRPr="000C2C80">
                    <w:rPr>
                      <w:b/>
                      <w:bCs/>
                      <w:sz w:val="18"/>
                      <w:szCs w:val="18"/>
                      <w:lang w:val="ru-RU" w:eastAsia="ru-RU"/>
                    </w:rPr>
                    <w:t>435,00000</w:t>
                  </w:r>
                </w:p>
              </w:tc>
            </w:tr>
            <w:tr w:rsidR="000C2C80" w:rsidRPr="002148EF" w:rsidTr="000C2C80">
              <w:trPr>
                <w:trHeight w:val="240"/>
              </w:trPr>
              <w:tc>
                <w:tcPr>
                  <w:tcW w:w="7557" w:type="dxa"/>
                  <w:tcBorders>
                    <w:top w:val="nil"/>
                    <w:left w:val="single" w:sz="4" w:space="0" w:color="auto"/>
                    <w:bottom w:val="single" w:sz="4" w:space="0" w:color="auto"/>
                    <w:right w:val="single" w:sz="4" w:space="0" w:color="auto"/>
                  </w:tcBorders>
                  <w:shd w:val="clear" w:color="000000" w:fill="FFFFFF"/>
                  <w:noWrap/>
                  <w:vAlign w:val="bottom"/>
                  <w:hideMark/>
                </w:tcPr>
                <w:p w:rsidR="000C2C80" w:rsidRPr="000C2C80" w:rsidRDefault="000C2C80" w:rsidP="000C2C80">
                  <w:pPr>
                    <w:jc w:val="right"/>
                    <w:rPr>
                      <w:b/>
                      <w:bCs/>
                      <w:sz w:val="18"/>
                      <w:szCs w:val="18"/>
                      <w:lang w:val="ru-RU" w:eastAsia="ru-RU"/>
                    </w:rPr>
                  </w:pPr>
                  <w:r w:rsidRPr="000C2C80">
                    <w:rPr>
                      <w:b/>
                      <w:bCs/>
                      <w:sz w:val="18"/>
                      <w:szCs w:val="18"/>
                      <w:lang w:val="ru-RU" w:eastAsia="ru-RU"/>
                    </w:rPr>
                    <w:t>ИТОГО РАСХОДОВ</w:t>
                  </w:r>
                </w:p>
              </w:tc>
              <w:tc>
                <w:tcPr>
                  <w:tcW w:w="421"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52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sz w:val="18"/>
                      <w:szCs w:val="18"/>
                      <w:lang w:val="ru-RU" w:eastAsia="ru-RU"/>
                    </w:rPr>
                  </w:pPr>
                  <w:r w:rsidRPr="000C2C80">
                    <w:rPr>
                      <w:sz w:val="18"/>
                      <w:szCs w:val="18"/>
                      <w:lang w:val="ru-RU" w:eastAsia="ru-RU"/>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color w:val="000000"/>
                      <w:sz w:val="18"/>
                      <w:szCs w:val="18"/>
                      <w:lang w:val="ru-RU" w:eastAsia="ru-RU"/>
                    </w:rPr>
                  </w:pPr>
                  <w:r w:rsidRPr="000C2C80">
                    <w:rPr>
                      <w:color w:val="000000"/>
                      <w:sz w:val="18"/>
                      <w:szCs w:val="18"/>
                      <w:lang w:val="ru-RU" w:eastAsia="ru-RU"/>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13838,67249</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10851,06149</w:t>
                  </w:r>
                </w:p>
              </w:tc>
              <w:tc>
                <w:tcPr>
                  <w:tcW w:w="1166" w:type="dxa"/>
                  <w:tcBorders>
                    <w:top w:val="nil"/>
                    <w:left w:val="nil"/>
                    <w:bottom w:val="single" w:sz="4" w:space="0" w:color="auto"/>
                    <w:right w:val="single" w:sz="4" w:space="0" w:color="auto"/>
                  </w:tcBorders>
                  <w:shd w:val="clear" w:color="000000" w:fill="FFFFFF"/>
                  <w:noWrap/>
                  <w:vAlign w:val="bottom"/>
                  <w:hideMark/>
                </w:tcPr>
                <w:p w:rsidR="000C2C80" w:rsidRPr="000C2C80" w:rsidRDefault="000C2C80" w:rsidP="000C2C80">
                  <w:pPr>
                    <w:jc w:val="center"/>
                    <w:rPr>
                      <w:b/>
                      <w:bCs/>
                      <w:color w:val="000000"/>
                      <w:sz w:val="18"/>
                      <w:szCs w:val="18"/>
                      <w:lang w:val="ru-RU" w:eastAsia="ru-RU"/>
                    </w:rPr>
                  </w:pPr>
                  <w:r w:rsidRPr="000C2C80">
                    <w:rPr>
                      <w:b/>
                      <w:bCs/>
                      <w:color w:val="000000"/>
                      <w:sz w:val="18"/>
                      <w:szCs w:val="18"/>
                      <w:lang w:val="ru-RU" w:eastAsia="ru-RU"/>
                    </w:rPr>
                    <w:t>8647,31649</w:t>
                  </w:r>
                </w:p>
              </w:tc>
            </w:tr>
          </w:tbl>
          <w:p w:rsidR="005445A5" w:rsidRDefault="005445A5" w:rsidP="000C2C80">
            <w:pPr>
              <w:rPr>
                <w:color w:val="000000"/>
                <w:sz w:val="18"/>
                <w:szCs w:val="18"/>
                <w:lang w:val="ru-RU" w:eastAsia="ru-RU"/>
              </w:rPr>
            </w:pPr>
          </w:p>
          <w:p w:rsidR="005445A5" w:rsidRDefault="005445A5" w:rsidP="000C2C80">
            <w:pPr>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1465C3" w:rsidRDefault="001465C3" w:rsidP="005F4D31">
            <w:pPr>
              <w:jc w:val="right"/>
              <w:rPr>
                <w:color w:val="000000"/>
                <w:sz w:val="18"/>
                <w:szCs w:val="18"/>
                <w:lang w:val="ru-RU" w:eastAsia="ru-RU"/>
              </w:rPr>
            </w:pPr>
          </w:p>
          <w:p w:rsidR="001465C3" w:rsidRDefault="001465C3" w:rsidP="005F4D31">
            <w:pPr>
              <w:jc w:val="right"/>
              <w:rPr>
                <w:color w:val="000000"/>
                <w:sz w:val="18"/>
                <w:szCs w:val="18"/>
                <w:lang w:val="ru-RU" w:eastAsia="ru-RU"/>
              </w:rPr>
            </w:pPr>
          </w:p>
          <w:p w:rsidR="001465C3" w:rsidRDefault="001465C3" w:rsidP="005F4D31">
            <w:pPr>
              <w:jc w:val="right"/>
              <w:rPr>
                <w:color w:val="000000"/>
                <w:sz w:val="18"/>
                <w:szCs w:val="18"/>
                <w:lang w:val="ru-RU" w:eastAsia="ru-RU"/>
              </w:rPr>
            </w:pPr>
          </w:p>
          <w:p w:rsidR="001465C3" w:rsidRDefault="001465C3" w:rsidP="005F4D31">
            <w:pPr>
              <w:jc w:val="right"/>
              <w:rPr>
                <w:color w:val="000000"/>
                <w:sz w:val="18"/>
                <w:szCs w:val="18"/>
                <w:lang w:val="ru-RU" w:eastAsia="ru-RU"/>
              </w:rPr>
            </w:pPr>
          </w:p>
          <w:p w:rsidR="005445A5" w:rsidRDefault="005445A5" w:rsidP="005F4D31">
            <w:pPr>
              <w:jc w:val="right"/>
              <w:rPr>
                <w:color w:val="000000"/>
                <w:sz w:val="18"/>
                <w:szCs w:val="18"/>
                <w:lang w:val="ru-RU" w:eastAsia="ru-RU"/>
              </w:rPr>
            </w:pPr>
          </w:p>
          <w:p w:rsidR="00A01B6C" w:rsidRPr="002148EF" w:rsidRDefault="00A01B6C" w:rsidP="005F4D31">
            <w:pPr>
              <w:jc w:val="right"/>
              <w:rPr>
                <w:color w:val="000000"/>
                <w:sz w:val="18"/>
                <w:szCs w:val="18"/>
                <w:lang w:val="ru-RU" w:eastAsia="ru-RU"/>
              </w:rPr>
            </w:pPr>
            <w:r w:rsidRPr="002148EF">
              <w:rPr>
                <w:color w:val="000000"/>
                <w:sz w:val="18"/>
                <w:szCs w:val="18"/>
                <w:lang w:val="ru-RU" w:eastAsia="ru-RU"/>
              </w:rPr>
              <w:t xml:space="preserve">     Приложение № 5</w:t>
            </w:r>
          </w:p>
        </w:tc>
      </w:tr>
      <w:tr w:rsidR="00A01B6C" w:rsidRPr="004F113B" w:rsidTr="005F2FF7">
        <w:trPr>
          <w:gridAfter w:val="4"/>
          <w:wAfter w:w="896" w:type="dxa"/>
          <w:trHeight w:val="255"/>
        </w:trPr>
        <w:tc>
          <w:tcPr>
            <w:tcW w:w="15150" w:type="dxa"/>
            <w:gridSpan w:val="2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2148EF">
              <w:rPr>
                <w:color w:val="000000"/>
                <w:sz w:val="18"/>
                <w:szCs w:val="18"/>
                <w:lang w:val="ru-RU" w:eastAsia="ru-RU"/>
              </w:rPr>
              <w:t xml:space="preserve">                                                                                                                                   </w:t>
            </w:r>
            <w:r w:rsidRPr="004F113B">
              <w:rPr>
                <w:color w:val="000000"/>
                <w:sz w:val="18"/>
                <w:szCs w:val="18"/>
                <w:lang w:eastAsia="ru-RU"/>
              </w:rPr>
              <w:t xml:space="preserve">к </w:t>
            </w:r>
            <w:proofErr w:type="spellStart"/>
            <w:r w:rsidRPr="004F113B">
              <w:rPr>
                <w:color w:val="000000"/>
                <w:sz w:val="18"/>
                <w:szCs w:val="18"/>
                <w:lang w:eastAsia="ru-RU"/>
              </w:rPr>
              <w:t>решению</w:t>
            </w:r>
            <w:proofErr w:type="spellEnd"/>
            <w:r w:rsidRPr="004F113B">
              <w:rPr>
                <w:color w:val="000000"/>
                <w:sz w:val="18"/>
                <w:szCs w:val="18"/>
                <w:lang w:eastAsia="ru-RU"/>
              </w:rPr>
              <w:t xml:space="preserve"> </w:t>
            </w:r>
            <w:proofErr w:type="spellStart"/>
            <w:r w:rsidRPr="004F113B">
              <w:rPr>
                <w:color w:val="000000"/>
                <w:sz w:val="18"/>
                <w:szCs w:val="18"/>
                <w:lang w:eastAsia="ru-RU"/>
              </w:rPr>
              <w:t>Совета</w:t>
            </w:r>
            <w:proofErr w:type="spellEnd"/>
            <w:r w:rsidRPr="004F113B">
              <w:rPr>
                <w:color w:val="000000"/>
                <w:sz w:val="18"/>
                <w:szCs w:val="18"/>
                <w:lang w:eastAsia="ru-RU"/>
              </w:rPr>
              <w:t xml:space="preserve"> </w:t>
            </w:r>
            <w:proofErr w:type="spellStart"/>
            <w:r w:rsidRPr="004F113B">
              <w:rPr>
                <w:color w:val="000000"/>
                <w:sz w:val="18"/>
                <w:szCs w:val="18"/>
                <w:lang w:eastAsia="ru-RU"/>
              </w:rPr>
              <w:t>депутатов</w:t>
            </w:r>
            <w:proofErr w:type="spellEnd"/>
          </w:p>
        </w:tc>
      </w:tr>
      <w:tr w:rsidR="00A01B6C" w:rsidRPr="004F113B" w:rsidTr="005F2FF7">
        <w:trPr>
          <w:gridAfter w:val="4"/>
          <w:wAfter w:w="896" w:type="dxa"/>
          <w:trHeight w:val="255"/>
        </w:trPr>
        <w:tc>
          <w:tcPr>
            <w:tcW w:w="15150" w:type="dxa"/>
            <w:gridSpan w:val="2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w:t>
            </w:r>
            <w:proofErr w:type="spellStart"/>
            <w:r w:rsidRPr="004F113B">
              <w:rPr>
                <w:color w:val="000000"/>
                <w:sz w:val="18"/>
                <w:szCs w:val="18"/>
                <w:lang w:eastAsia="ru-RU"/>
              </w:rPr>
              <w:t>муниципального</w:t>
            </w:r>
            <w:proofErr w:type="spellEnd"/>
            <w:r w:rsidRPr="004F113B">
              <w:rPr>
                <w:color w:val="000000"/>
                <w:sz w:val="18"/>
                <w:szCs w:val="18"/>
                <w:lang w:eastAsia="ru-RU"/>
              </w:rPr>
              <w:t xml:space="preserve"> </w:t>
            </w:r>
            <w:proofErr w:type="spellStart"/>
            <w:r w:rsidRPr="004F113B">
              <w:rPr>
                <w:color w:val="000000"/>
                <w:sz w:val="18"/>
                <w:szCs w:val="18"/>
                <w:lang w:eastAsia="ru-RU"/>
              </w:rPr>
              <w:t>образования</w:t>
            </w:r>
            <w:proofErr w:type="spellEnd"/>
            <w:r w:rsidRPr="004F113B">
              <w:rPr>
                <w:color w:val="000000"/>
                <w:sz w:val="18"/>
                <w:szCs w:val="18"/>
                <w:lang w:eastAsia="ru-RU"/>
              </w:rPr>
              <w:t xml:space="preserve"> </w:t>
            </w:r>
            <w:proofErr w:type="spellStart"/>
            <w:r w:rsidRPr="004F113B">
              <w:rPr>
                <w:color w:val="000000"/>
                <w:sz w:val="18"/>
                <w:szCs w:val="18"/>
                <w:lang w:eastAsia="ru-RU"/>
              </w:rPr>
              <w:t>Ждановский</w:t>
            </w:r>
            <w:proofErr w:type="spellEnd"/>
            <w:r w:rsidRPr="004F113B">
              <w:rPr>
                <w:color w:val="000000"/>
                <w:sz w:val="18"/>
                <w:szCs w:val="18"/>
                <w:lang w:eastAsia="ru-RU"/>
              </w:rPr>
              <w:t xml:space="preserve"> </w:t>
            </w:r>
            <w:proofErr w:type="spellStart"/>
            <w:r w:rsidRPr="004F113B">
              <w:rPr>
                <w:color w:val="000000"/>
                <w:sz w:val="18"/>
                <w:szCs w:val="18"/>
                <w:lang w:eastAsia="ru-RU"/>
              </w:rPr>
              <w:t>сельсовет</w:t>
            </w:r>
            <w:proofErr w:type="spellEnd"/>
          </w:p>
        </w:tc>
      </w:tr>
      <w:tr w:rsidR="00A01B6C" w:rsidRPr="004F113B" w:rsidTr="005F2FF7">
        <w:trPr>
          <w:gridAfter w:val="4"/>
          <w:wAfter w:w="896" w:type="dxa"/>
          <w:trHeight w:val="255"/>
        </w:trPr>
        <w:tc>
          <w:tcPr>
            <w:tcW w:w="15150" w:type="dxa"/>
            <w:gridSpan w:val="24"/>
            <w:tcBorders>
              <w:top w:val="nil"/>
              <w:left w:val="nil"/>
              <w:bottom w:val="nil"/>
              <w:right w:val="nil"/>
            </w:tcBorders>
            <w:shd w:val="clear" w:color="000000" w:fill="FFFFFF"/>
            <w:noWrap/>
            <w:vAlign w:val="bottom"/>
            <w:hideMark/>
          </w:tcPr>
          <w:p w:rsidR="00A01B6C" w:rsidRPr="004F113B" w:rsidRDefault="00A01B6C" w:rsidP="005F4D31">
            <w:pPr>
              <w:jc w:val="right"/>
              <w:rPr>
                <w:color w:val="000000"/>
                <w:sz w:val="18"/>
                <w:szCs w:val="18"/>
                <w:lang w:eastAsia="ru-RU"/>
              </w:rPr>
            </w:pPr>
            <w:r w:rsidRPr="004F113B">
              <w:rPr>
                <w:color w:val="000000"/>
                <w:sz w:val="18"/>
                <w:szCs w:val="18"/>
                <w:lang w:eastAsia="ru-RU"/>
              </w:rPr>
              <w:t xml:space="preserve">                                                                                                </w:t>
            </w:r>
            <w:proofErr w:type="spellStart"/>
            <w:r w:rsidRPr="004F113B">
              <w:rPr>
                <w:color w:val="000000"/>
                <w:sz w:val="18"/>
                <w:szCs w:val="18"/>
                <w:lang w:eastAsia="ru-RU"/>
              </w:rPr>
              <w:t>от</w:t>
            </w:r>
            <w:proofErr w:type="spellEnd"/>
            <w:r w:rsidRPr="004F113B">
              <w:rPr>
                <w:color w:val="000000"/>
                <w:sz w:val="18"/>
                <w:szCs w:val="18"/>
                <w:lang w:eastAsia="ru-RU"/>
              </w:rPr>
              <w:t xml:space="preserve">__________________  </w:t>
            </w:r>
            <w:proofErr w:type="spellStart"/>
            <w:r w:rsidRPr="004F113B">
              <w:rPr>
                <w:color w:val="000000"/>
                <w:sz w:val="18"/>
                <w:szCs w:val="18"/>
                <w:lang w:eastAsia="ru-RU"/>
              </w:rPr>
              <w:t>года</w:t>
            </w:r>
            <w:proofErr w:type="spellEnd"/>
            <w:r w:rsidRPr="004F113B">
              <w:rPr>
                <w:color w:val="000000"/>
                <w:sz w:val="18"/>
                <w:szCs w:val="18"/>
                <w:lang w:eastAsia="ru-RU"/>
              </w:rPr>
              <w:t xml:space="preserve"> №_______</w:t>
            </w:r>
          </w:p>
        </w:tc>
      </w:tr>
      <w:tr w:rsidR="00A01B6C" w:rsidRPr="002148EF" w:rsidTr="005F2FF7">
        <w:trPr>
          <w:gridAfter w:val="4"/>
          <w:wAfter w:w="896" w:type="dxa"/>
          <w:trHeight w:val="1380"/>
        </w:trPr>
        <w:tc>
          <w:tcPr>
            <w:tcW w:w="15150" w:type="dxa"/>
            <w:gridSpan w:val="24"/>
            <w:tcBorders>
              <w:top w:val="nil"/>
              <w:left w:val="nil"/>
              <w:bottom w:val="nil"/>
              <w:right w:val="nil"/>
            </w:tcBorders>
            <w:shd w:val="clear" w:color="auto" w:fill="auto"/>
            <w:vAlign w:val="center"/>
            <w:hideMark/>
          </w:tcPr>
          <w:p w:rsidR="00A01B6C" w:rsidRPr="00A01B6C" w:rsidRDefault="00A01B6C" w:rsidP="005F4D31">
            <w:pPr>
              <w:jc w:val="center"/>
              <w:rPr>
                <w:b/>
                <w:bCs/>
                <w:sz w:val="20"/>
                <w:szCs w:val="20"/>
                <w:lang w:val="ru-RU" w:eastAsia="ru-RU"/>
              </w:rPr>
            </w:pPr>
            <w:r w:rsidRPr="00A01B6C">
              <w:rPr>
                <w:b/>
                <w:bCs/>
                <w:sz w:val="20"/>
                <w:szCs w:val="20"/>
                <w:lang w:val="ru-RU" w:eastAsia="ru-RU"/>
              </w:rPr>
              <w:t xml:space="preserve">Распределение бюджетных ассигнований  бюджета муниципального образования Ждановский сельсовет  по целевым статьям (муниципальным программам  МО Ждановский сельсовет и непрограммным направлениям деятельности), разделам, подразделам, группам и подгруппам видов расходов подгруппам видов расходов классификации расходов на 2019 год и на плановый период 2020-2021 годов </w:t>
            </w:r>
          </w:p>
        </w:tc>
      </w:tr>
      <w:tr w:rsidR="00A01B6C" w:rsidRPr="002148EF" w:rsidTr="005F2FF7">
        <w:trPr>
          <w:gridAfter w:val="1"/>
          <w:wAfter w:w="224" w:type="dxa"/>
          <w:trHeight w:val="255"/>
        </w:trPr>
        <w:tc>
          <w:tcPr>
            <w:tcW w:w="6704" w:type="dxa"/>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1534" w:type="dxa"/>
            <w:gridSpan w:val="2"/>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323" w:type="dxa"/>
            <w:gridSpan w:val="2"/>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488" w:type="dxa"/>
            <w:gridSpan w:val="3"/>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1106" w:type="dxa"/>
            <w:gridSpan w:val="3"/>
            <w:tcBorders>
              <w:top w:val="nil"/>
              <w:left w:val="nil"/>
              <w:bottom w:val="nil"/>
              <w:right w:val="nil"/>
            </w:tcBorders>
            <w:shd w:val="clear" w:color="auto" w:fill="auto"/>
            <w:noWrap/>
            <w:vAlign w:val="bottom"/>
            <w:hideMark/>
          </w:tcPr>
          <w:p w:rsidR="00A01B6C" w:rsidRPr="00A01B6C" w:rsidRDefault="00A01B6C" w:rsidP="005F4D31">
            <w:pPr>
              <w:rPr>
                <w:color w:val="000000"/>
                <w:sz w:val="18"/>
                <w:szCs w:val="18"/>
                <w:lang w:val="ru-RU" w:eastAsia="ru-RU"/>
              </w:rPr>
            </w:pPr>
          </w:p>
        </w:tc>
        <w:tc>
          <w:tcPr>
            <w:tcW w:w="1991" w:type="dxa"/>
            <w:gridSpan w:val="6"/>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1940" w:type="dxa"/>
            <w:gridSpan w:val="5"/>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c>
          <w:tcPr>
            <w:tcW w:w="1736" w:type="dxa"/>
            <w:gridSpan w:val="5"/>
            <w:tcBorders>
              <w:top w:val="nil"/>
              <w:left w:val="nil"/>
              <w:bottom w:val="nil"/>
              <w:right w:val="nil"/>
            </w:tcBorders>
            <w:shd w:val="clear" w:color="auto" w:fill="auto"/>
            <w:noWrap/>
            <w:vAlign w:val="bottom"/>
            <w:hideMark/>
          </w:tcPr>
          <w:p w:rsidR="00A01B6C" w:rsidRPr="00A01B6C" w:rsidRDefault="00A01B6C" w:rsidP="005F4D31">
            <w:pPr>
              <w:jc w:val="center"/>
              <w:rPr>
                <w:color w:val="000000"/>
                <w:sz w:val="18"/>
                <w:szCs w:val="18"/>
                <w:lang w:val="ru-RU" w:eastAsia="ru-RU"/>
              </w:rPr>
            </w:pPr>
          </w:p>
        </w:tc>
      </w:tr>
      <w:tr w:rsidR="006B31E4" w:rsidRPr="006B31E4" w:rsidTr="005F2FF7">
        <w:trPr>
          <w:gridAfter w:val="5"/>
          <w:wAfter w:w="1154" w:type="dxa"/>
          <w:trHeight w:val="255"/>
        </w:trPr>
        <w:tc>
          <w:tcPr>
            <w:tcW w:w="84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B31E4" w:rsidRPr="006B31E4" w:rsidRDefault="006B31E4" w:rsidP="006B31E4">
            <w:pPr>
              <w:rPr>
                <w:b/>
                <w:bCs/>
                <w:sz w:val="18"/>
                <w:szCs w:val="18"/>
                <w:lang w:val="ru-RU" w:eastAsia="ru-RU"/>
              </w:rPr>
            </w:pPr>
            <w:r w:rsidRPr="006B31E4">
              <w:rPr>
                <w:b/>
                <w:bCs/>
                <w:sz w:val="18"/>
                <w:szCs w:val="18"/>
                <w:lang w:val="ru-RU" w:eastAsia="ru-RU"/>
              </w:rPr>
              <w:t>Наименование</w:t>
            </w:r>
          </w:p>
        </w:tc>
        <w:tc>
          <w:tcPr>
            <w:tcW w:w="1490" w:type="dxa"/>
            <w:gridSpan w:val="6"/>
            <w:tcBorders>
              <w:top w:val="single" w:sz="4" w:space="0" w:color="auto"/>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ЦСР</w:t>
            </w:r>
          </w:p>
        </w:tc>
        <w:tc>
          <w:tcPr>
            <w:tcW w:w="431" w:type="dxa"/>
            <w:gridSpan w:val="2"/>
            <w:tcBorders>
              <w:top w:val="single" w:sz="4" w:space="0" w:color="auto"/>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РЗ</w:t>
            </w:r>
          </w:p>
        </w:tc>
        <w:tc>
          <w:tcPr>
            <w:tcW w:w="484" w:type="dxa"/>
            <w:gridSpan w:val="2"/>
            <w:tcBorders>
              <w:top w:val="single" w:sz="4" w:space="0" w:color="auto"/>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ПР</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ВР</w:t>
            </w:r>
          </w:p>
        </w:tc>
        <w:tc>
          <w:tcPr>
            <w:tcW w:w="1198" w:type="dxa"/>
            <w:gridSpan w:val="4"/>
            <w:tcBorders>
              <w:top w:val="single" w:sz="4" w:space="0" w:color="auto"/>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2019 год</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2020 год</w:t>
            </w:r>
          </w:p>
        </w:tc>
        <w:tc>
          <w:tcPr>
            <w:tcW w:w="1135" w:type="dxa"/>
            <w:gridSpan w:val="3"/>
            <w:tcBorders>
              <w:top w:val="single" w:sz="4" w:space="0" w:color="auto"/>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2021 год</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auto" w:fill="auto"/>
            <w:vAlign w:val="bottom"/>
            <w:hideMark/>
          </w:tcPr>
          <w:p w:rsidR="006B31E4" w:rsidRPr="006B31E4" w:rsidRDefault="006B31E4" w:rsidP="006B31E4">
            <w:pPr>
              <w:rPr>
                <w:b/>
                <w:bCs/>
                <w:sz w:val="18"/>
                <w:szCs w:val="18"/>
                <w:lang w:val="ru-RU" w:eastAsia="ru-RU"/>
              </w:rPr>
            </w:pPr>
            <w:r w:rsidRPr="006B31E4">
              <w:rPr>
                <w:b/>
                <w:bCs/>
                <w:sz w:val="18"/>
                <w:szCs w:val="18"/>
                <w:lang w:val="ru-RU" w:eastAsia="ru-RU"/>
              </w:rPr>
              <w:t>Программные расходы</w:t>
            </w:r>
          </w:p>
        </w:tc>
        <w:tc>
          <w:tcPr>
            <w:tcW w:w="1490" w:type="dxa"/>
            <w:gridSpan w:val="6"/>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31" w:type="dxa"/>
            <w:gridSpan w:val="2"/>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13733,67249</w:t>
            </w:r>
          </w:p>
        </w:tc>
        <w:tc>
          <w:tcPr>
            <w:tcW w:w="1189" w:type="dxa"/>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10563,06149</w:t>
            </w:r>
          </w:p>
        </w:tc>
        <w:tc>
          <w:tcPr>
            <w:tcW w:w="1135" w:type="dxa"/>
            <w:gridSpan w:val="3"/>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8197,31649</w:t>
            </w:r>
          </w:p>
        </w:tc>
      </w:tr>
      <w:tr w:rsidR="006B31E4" w:rsidRPr="006B31E4" w:rsidTr="005F2FF7">
        <w:trPr>
          <w:gridAfter w:val="5"/>
          <w:wAfter w:w="1154" w:type="dxa"/>
          <w:trHeight w:val="585"/>
        </w:trPr>
        <w:tc>
          <w:tcPr>
            <w:tcW w:w="8467" w:type="dxa"/>
            <w:gridSpan w:val="4"/>
            <w:tcBorders>
              <w:top w:val="nil"/>
              <w:left w:val="single" w:sz="4" w:space="0" w:color="auto"/>
              <w:bottom w:val="single" w:sz="4" w:space="0" w:color="auto"/>
              <w:right w:val="single" w:sz="4" w:space="0" w:color="auto"/>
            </w:tcBorders>
            <w:shd w:val="clear" w:color="auto" w:fill="auto"/>
            <w:hideMark/>
          </w:tcPr>
          <w:p w:rsidR="006B31E4" w:rsidRPr="006B31E4" w:rsidRDefault="006B31E4" w:rsidP="006B31E4">
            <w:pPr>
              <w:rPr>
                <w:b/>
                <w:bCs/>
                <w:sz w:val="18"/>
                <w:szCs w:val="18"/>
                <w:lang w:val="ru-RU" w:eastAsia="ru-RU"/>
              </w:rPr>
            </w:pPr>
            <w:r w:rsidRPr="006B31E4">
              <w:rPr>
                <w:b/>
                <w:bCs/>
                <w:sz w:val="18"/>
                <w:szCs w:val="18"/>
                <w:lang w:val="ru-RU" w:eastAsia="ru-RU"/>
              </w:rPr>
              <w:t>Муниципальная программа "Развитие территории муниципального образования Ждановский сельсовет" на 2017-2022 годы</w:t>
            </w:r>
          </w:p>
        </w:tc>
        <w:tc>
          <w:tcPr>
            <w:tcW w:w="1490" w:type="dxa"/>
            <w:gridSpan w:val="6"/>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01 0 00 00000</w:t>
            </w:r>
          </w:p>
        </w:tc>
        <w:tc>
          <w:tcPr>
            <w:tcW w:w="431" w:type="dxa"/>
            <w:gridSpan w:val="2"/>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13733,67249</w:t>
            </w:r>
          </w:p>
        </w:tc>
        <w:tc>
          <w:tcPr>
            <w:tcW w:w="1189" w:type="dxa"/>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10563,06149</w:t>
            </w:r>
          </w:p>
        </w:tc>
        <w:tc>
          <w:tcPr>
            <w:tcW w:w="1135" w:type="dxa"/>
            <w:gridSpan w:val="3"/>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8197,31649</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Основное мероприятие 1 "Руководство и управление в сфере установленных функций органов местного самоуправления"</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01 0 01 00000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4552,07100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3714,40380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1449,65880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Глава муниципального образования</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01 0 01 10010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659,82600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659,82600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382,00000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color w:val="22272F"/>
                <w:sz w:val="18"/>
                <w:szCs w:val="18"/>
                <w:lang w:val="ru-RU" w:eastAsia="ru-RU"/>
              </w:rPr>
            </w:pPr>
            <w:r w:rsidRPr="006B31E4">
              <w:rPr>
                <w:color w:val="22272F"/>
                <w:sz w:val="18"/>
                <w:szCs w:val="18"/>
                <w:lang w:val="ru-RU" w:eastAsia="ru-RU"/>
              </w:rPr>
              <w:t>Расходы на выплаты персоналу государственных (муниципальных) органов</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01 0 01 10010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02</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120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659,82600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659,82600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382,00000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sz w:val="18"/>
                <w:szCs w:val="18"/>
                <w:lang w:val="ru-RU" w:eastAsia="ru-RU"/>
              </w:rPr>
            </w:pPr>
            <w:r w:rsidRPr="006B31E4">
              <w:rPr>
                <w:b/>
                <w:bCs/>
                <w:sz w:val="18"/>
                <w:szCs w:val="18"/>
                <w:lang w:val="ru-RU" w:eastAsia="ru-RU"/>
              </w:rPr>
              <w:t>Центральный аппарат</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01 0 01 10020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3851,74500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3054,07780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1067,65880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Расходы на выплаты персоналу государственных (муниципальных) органов</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01 0 01 10020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120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2220,94200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2221,04200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1067,65880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01 0 01 10020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1615,80300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833,03580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sz w:val="18"/>
                <w:szCs w:val="18"/>
                <w:lang w:val="ru-RU" w:eastAsia="ru-RU"/>
              </w:rPr>
            </w:pPr>
            <w:r w:rsidRPr="006B31E4">
              <w:rPr>
                <w:sz w:val="18"/>
                <w:szCs w:val="18"/>
                <w:lang w:val="ru-RU" w:eastAsia="ru-RU"/>
              </w:rPr>
              <w:t>Уплата  налогов, сборов и иных платежей</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01 0 01 10020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850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15,00000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jc w:val="both"/>
              <w:rPr>
                <w:b/>
                <w:bCs/>
                <w:color w:val="22272F"/>
                <w:sz w:val="18"/>
                <w:szCs w:val="18"/>
                <w:lang w:val="ru-RU" w:eastAsia="ru-RU"/>
              </w:rPr>
            </w:pPr>
            <w:r w:rsidRPr="006B31E4">
              <w:rPr>
                <w:b/>
                <w:bCs/>
                <w:color w:val="22272F"/>
                <w:sz w:val="18"/>
                <w:szCs w:val="18"/>
                <w:lang w:val="ru-RU" w:eastAsia="ru-RU"/>
              </w:rPr>
              <w:t>Мероприятия по противодействию коррупции</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01 0 01 90840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01 0 01 90840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sz w:val="18"/>
                <w:szCs w:val="18"/>
                <w:lang w:val="ru-RU" w:eastAsia="ru-RU"/>
              </w:rPr>
            </w:pPr>
            <w:r w:rsidRPr="006B31E4">
              <w:rPr>
                <w:b/>
                <w:bCs/>
                <w:sz w:val="18"/>
                <w:szCs w:val="18"/>
                <w:lang w:val="ru-RU" w:eastAsia="ru-RU"/>
              </w:rPr>
              <w:t>Расходы на уплату налога на имущество сельских поселений</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01 0 01 91400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Уплата  налогов, сборов и иных платежей</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01 0 01 91400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850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sz w:val="18"/>
                <w:szCs w:val="18"/>
                <w:lang w:val="ru-RU" w:eastAsia="ru-RU"/>
              </w:rPr>
            </w:pPr>
            <w:r w:rsidRPr="006B31E4">
              <w:rPr>
                <w:b/>
                <w:bCs/>
                <w:sz w:val="18"/>
                <w:szCs w:val="18"/>
                <w:lang w:val="ru-RU" w:eastAsia="ru-RU"/>
              </w:rPr>
              <w:t>Основное мероприятие 2 "Осуществление первичного воинского учета на территориях, где отсутствуют военные комиссариаты"</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01 0 02 00000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224,81000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224,81000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224,81000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sz w:val="18"/>
                <w:szCs w:val="18"/>
                <w:lang w:val="ru-RU" w:eastAsia="ru-RU"/>
              </w:rPr>
            </w:pPr>
            <w:r w:rsidRPr="006B31E4">
              <w:rPr>
                <w:b/>
                <w:bCs/>
                <w:sz w:val="18"/>
                <w:szCs w:val="18"/>
                <w:lang w:val="ru-RU" w:eastAsia="ru-RU"/>
              </w:rPr>
              <w:t>Осуществление первичного воинского учета на территориях, где отсутствуют военные комиссариаты</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01 0 02 51180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224,81000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224,81000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224,81000</w:t>
            </w:r>
          </w:p>
        </w:tc>
      </w:tr>
      <w:tr w:rsidR="006B31E4" w:rsidRPr="006B31E4" w:rsidTr="005F2FF7">
        <w:trPr>
          <w:gridAfter w:val="5"/>
          <w:wAfter w:w="1154" w:type="dxa"/>
          <w:trHeight w:val="255"/>
        </w:trPr>
        <w:tc>
          <w:tcPr>
            <w:tcW w:w="8467" w:type="dxa"/>
            <w:gridSpan w:val="4"/>
            <w:tcBorders>
              <w:top w:val="nil"/>
              <w:left w:val="single" w:sz="8" w:space="0" w:color="auto"/>
              <w:bottom w:val="single" w:sz="4" w:space="0" w:color="auto"/>
              <w:right w:val="single" w:sz="8" w:space="0" w:color="auto"/>
            </w:tcBorders>
            <w:shd w:val="clear" w:color="000000" w:fill="FFFFFF"/>
            <w:vAlign w:val="bottom"/>
            <w:hideMark/>
          </w:tcPr>
          <w:p w:rsidR="006B31E4" w:rsidRPr="006B31E4" w:rsidRDefault="006B31E4" w:rsidP="006B31E4">
            <w:pPr>
              <w:rPr>
                <w:color w:val="22272F"/>
                <w:sz w:val="18"/>
                <w:szCs w:val="18"/>
                <w:lang w:val="ru-RU" w:eastAsia="ru-RU"/>
              </w:rPr>
            </w:pPr>
            <w:r w:rsidRPr="006B31E4">
              <w:rPr>
                <w:color w:val="22272F"/>
                <w:sz w:val="18"/>
                <w:szCs w:val="18"/>
                <w:lang w:val="ru-RU" w:eastAsia="ru-RU"/>
              </w:rPr>
              <w:t>Расходы на выплаты персоналу государственных (муниципальных) органов</w:t>
            </w:r>
          </w:p>
        </w:tc>
        <w:tc>
          <w:tcPr>
            <w:tcW w:w="1490" w:type="dxa"/>
            <w:gridSpan w:val="6"/>
            <w:tcBorders>
              <w:top w:val="nil"/>
              <w:left w:val="single" w:sz="4" w:space="0" w:color="auto"/>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01 0 02 51180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02</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120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217,61000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217,61000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217,61000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01 0 02 51180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02</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7,20000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7,20000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7,20000</w:t>
            </w:r>
          </w:p>
        </w:tc>
      </w:tr>
      <w:tr w:rsidR="006B31E4" w:rsidRPr="006B31E4" w:rsidTr="005F2FF7">
        <w:trPr>
          <w:gridAfter w:val="5"/>
          <w:wAfter w:w="1154" w:type="dxa"/>
          <w:trHeight w:val="99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01 0 03 00000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492,37800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440,12800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439,12800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Обеспечение первичных мер пожарной безопасности в границах населенных пунктов поселения</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01 0 03 90710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439,12800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439,12800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439,12800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color w:val="000000"/>
                <w:sz w:val="18"/>
                <w:szCs w:val="18"/>
                <w:lang w:val="ru-RU" w:eastAsia="ru-RU"/>
              </w:rPr>
            </w:pPr>
            <w:r w:rsidRPr="006B31E4">
              <w:rPr>
                <w:color w:val="000000"/>
                <w:sz w:val="18"/>
                <w:szCs w:val="18"/>
                <w:lang w:val="ru-RU" w:eastAsia="ru-RU"/>
              </w:rPr>
              <w:t>Расходы на выплаты персоналу казенных учреждений</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01 0 03 90710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110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439,12800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439,12800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439,12800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sz w:val="18"/>
                <w:szCs w:val="18"/>
                <w:lang w:val="ru-RU" w:eastAsia="ru-RU"/>
              </w:rPr>
            </w:pPr>
            <w:r w:rsidRPr="006B31E4">
              <w:rPr>
                <w:b/>
                <w:bCs/>
                <w:sz w:val="18"/>
                <w:szCs w:val="18"/>
                <w:lang w:val="ru-RU" w:eastAsia="ru-RU"/>
              </w:rPr>
              <w:t>Мероприятия по  противодействию экстремизму и профилактика терроризма</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01 0 03 90850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01 0 03 90850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b/>
                <w:bCs/>
                <w:sz w:val="18"/>
                <w:szCs w:val="18"/>
                <w:lang w:val="ru-RU" w:eastAsia="ru-RU"/>
              </w:rPr>
            </w:pPr>
            <w:r w:rsidRPr="006B31E4">
              <w:rPr>
                <w:b/>
                <w:bCs/>
                <w:sz w:val="18"/>
                <w:szCs w:val="18"/>
                <w:lang w:val="ru-RU" w:eastAsia="ru-RU"/>
              </w:rPr>
              <w:t>Мероприятия по профилактике наркомании и алкоголизма</w:t>
            </w:r>
          </w:p>
        </w:tc>
        <w:tc>
          <w:tcPr>
            <w:tcW w:w="1490" w:type="dxa"/>
            <w:gridSpan w:val="6"/>
            <w:tcBorders>
              <w:top w:val="nil"/>
              <w:left w:val="nil"/>
              <w:bottom w:val="single" w:sz="4" w:space="0" w:color="auto"/>
              <w:right w:val="single" w:sz="4" w:space="0" w:color="auto"/>
            </w:tcBorders>
            <w:shd w:val="clear" w:color="auto" w:fill="auto"/>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01 0 03 90860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auto" w:fill="auto"/>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01 0 03 90860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b/>
                <w:bCs/>
                <w:sz w:val="18"/>
                <w:szCs w:val="18"/>
                <w:lang w:val="ru-RU" w:eastAsia="ru-RU"/>
              </w:rPr>
            </w:pPr>
            <w:r w:rsidRPr="006B31E4">
              <w:rPr>
                <w:b/>
                <w:bCs/>
                <w:sz w:val="18"/>
                <w:szCs w:val="18"/>
                <w:lang w:val="ru-RU" w:eastAsia="ru-RU"/>
              </w:rPr>
              <w:t>Мероприятия по повышению пожарной безопасности</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01 0 03 90880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01 0 03 90880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sz w:val="18"/>
                <w:szCs w:val="18"/>
                <w:lang w:val="ru-RU" w:eastAsia="ru-RU"/>
              </w:rPr>
            </w:pPr>
            <w:r w:rsidRPr="006B31E4">
              <w:rPr>
                <w:b/>
                <w:bCs/>
                <w:sz w:val="18"/>
                <w:szCs w:val="18"/>
                <w:lang w:val="ru-RU" w:eastAsia="ru-RU"/>
              </w:rPr>
              <w:t>Мероприятия по профилактике правонарушений</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01 0 03 91390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2,25000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01 0 03 91390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2,25000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sz w:val="18"/>
                <w:szCs w:val="18"/>
                <w:lang w:val="ru-RU" w:eastAsia="ru-RU"/>
              </w:rPr>
            </w:pPr>
            <w:r w:rsidRPr="006B31E4">
              <w:rPr>
                <w:b/>
                <w:bCs/>
                <w:sz w:val="18"/>
                <w:szCs w:val="18"/>
                <w:lang w:val="ru-RU" w:eastAsia="ru-RU"/>
              </w:rPr>
              <w:t>Основное мероприятие 4 "Развитие дорожного хозяйства"</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01 0 04 00000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2048,96649</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1083,46649</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1083,46649</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b/>
                <w:bCs/>
                <w:sz w:val="18"/>
                <w:szCs w:val="18"/>
                <w:lang w:val="ru-RU" w:eastAsia="ru-RU"/>
              </w:rPr>
            </w:pPr>
            <w:r w:rsidRPr="006B31E4">
              <w:rPr>
                <w:b/>
                <w:bCs/>
                <w:sz w:val="18"/>
                <w:szCs w:val="18"/>
                <w:lang w:val="ru-RU" w:eastAsia="ru-RU"/>
              </w:rPr>
              <w:t>Ремонт и содержание муниципальных автомобильных дорог и сооружений на них</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01 0 04 90730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875,30009</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139,80009</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139,80009</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01 0 04 90730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09</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875,30009</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139,80009</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139,80009</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Уличное освещение</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01 0 04 90830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950,00000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850,00000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850,00000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01 0 04 90830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09</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950,00000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850,00000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850,00000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 xml:space="preserve">Мероприятия по оценке, проектированию и признанию прав по муниципальным автомобильным дорогам  </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01 0 04 90910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01 0 04 90910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09</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B31E4" w:rsidRPr="006B31E4" w:rsidRDefault="006B31E4" w:rsidP="006B31E4">
            <w:pPr>
              <w:rPr>
                <w:b/>
                <w:bCs/>
                <w:sz w:val="18"/>
                <w:szCs w:val="18"/>
                <w:lang w:val="ru-RU" w:eastAsia="ru-RU"/>
              </w:rPr>
            </w:pPr>
            <w:r w:rsidRPr="006B31E4">
              <w:rPr>
                <w:b/>
                <w:bCs/>
                <w:sz w:val="18"/>
                <w:szCs w:val="18"/>
                <w:lang w:val="ru-RU" w:eastAsia="ru-RU"/>
              </w:rPr>
              <w:t>Мероприятия по обустройству, ремонту и содержанию приборов и оборудования для уличного освещения</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01 0 04 91330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193,66640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93,66640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93,66640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01 0 04 91330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09</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193,66640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93,66640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93,66640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auto" w:fill="auto"/>
            <w:hideMark/>
          </w:tcPr>
          <w:p w:rsidR="006B31E4" w:rsidRPr="006B31E4" w:rsidRDefault="006B31E4" w:rsidP="006B31E4">
            <w:pPr>
              <w:rPr>
                <w:b/>
                <w:bCs/>
                <w:sz w:val="18"/>
                <w:szCs w:val="18"/>
                <w:lang w:val="ru-RU" w:eastAsia="ru-RU"/>
              </w:rPr>
            </w:pPr>
            <w:r w:rsidRPr="006B31E4">
              <w:rPr>
                <w:b/>
                <w:bCs/>
                <w:sz w:val="18"/>
                <w:szCs w:val="18"/>
                <w:lang w:val="ru-RU" w:eastAsia="ru-RU"/>
              </w:rPr>
              <w:t>Основное мероприятие 5 "Мероприятия, связанные с землепользованием, землеустройством и градорегулированием"</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01 0 05 00000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130,00000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Мероприятия по землеустройству и землепользованию</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01 0 05 90740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r>
      <w:tr w:rsidR="006B31E4" w:rsidRPr="006B31E4" w:rsidTr="005F2FF7">
        <w:trPr>
          <w:gridAfter w:val="5"/>
          <w:wAfter w:w="1154" w:type="dxa"/>
          <w:trHeight w:val="255"/>
        </w:trPr>
        <w:tc>
          <w:tcPr>
            <w:tcW w:w="8467" w:type="dxa"/>
            <w:gridSpan w:val="4"/>
            <w:tcBorders>
              <w:top w:val="nil"/>
              <w:left w:val="single" w:sz="8" w:space="0" w:color="auto"/>
              <w:bottom w:val="single" w:sz="4" w:space="0" w:color="auto"/>
              <w:right w:val="single" w:sz="8" w:space="0" w:color="auto"/>
            </w:tcBorders>
            <w:shd w:val="clear" w:color="000000" w:fill="FFFFFF"/>
            <w:vAlign w:val="bottom"/>
            <w:hideMark/>
          </w:tcPr>
          <w:p w:rsidR="006B31E4" w:rsidRPr="006B31E4" w:rsidRDefault="006B31E4" w:rsidP="006B31E4">
            <w:pPr>
              <w:rPr>
                <w:b/>
                <w:bCs/>
                <w:sz w:val="18"/>
                <w:szCs w:val="18"/>
                <w:lang w:val="ru-RU" w:eastAsia="ru-RU"/>
              </w:rPr>
            </w:pPr>
            <w:r w:rsidRPr="006B31E4">
              <w:rPr>
                <w:b/>
                <w:bCs/>
                <w:sz w:val="18"/>
                <w:szCs w:val="18"/>
                <w:lang w:val="ru-RU" w:eastAsia="ru-RU"/>
              </w:rPr>
              <w:t xml:space="preserve">Мероприятия по оценке рыночной стоимости земельных  участков </w:t>
            </w:r>
          </w:p>
        </w:tc>
        <w:tc>
          <w:tcPr>
            <w:tcW w:w="1490" w:type="dxa"/>
            <w:gridSpan w:val="6"/>
            <w:tcBorders>
              <w:top w:val="nil"/>
              <w:left w:val="single" w:sz="4" w:space="0" w:color="auto"/>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01 0 05 91190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01 0 05 91190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12</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sz w:val="18"/>
                <w:szCs w:val="18"/>
                <w:lang w:val="ru-RU" w:eastAsia="ru-RU"/>
              </w:rPr>
            </w:pPr>
            <w:r w:rsidRPr="006B31E4">
              <w:rPr>
                <w:b/>
                <w:bCs/>
                <w:sz w:val="18"/>
                <w:szCs w:val="18"/>
                <w:lang w:val="ru-RU" w:eastAsia="ru-RU"/>
              </w:rPr>
              <w:t>Постановка на кадастровый учет земельных участков и объектов недвижимости</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01 0 05 91210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01 0 05 91210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12</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40"/>
        </w:trPr>
        <w:tc>
          <w:tcPr>
            <w:tcW w:w="8467" w:type="dxa"/>
            <w:gridSpan w:val="4"/>
            <w:tcBorders>
              <w:top w:val="nil"/>
              <w:left w:val="single" w:sz="4" w:space="0" w:color="auto"/>
              <w:bottom w:val="single" w:sz="4" w:space="0" w:color="auto"/>
              <w:right w:val="single" w:sz="4" w:space="0" w:color="auto"/>
            </w:tcBorders>
            <w:shd w:val="clear" w:color="auto" w:fill="auto"/>
            <w:hideMark/>
          </w:tcPr>
          <w:p w:rsidR="006B31E4" w:rsidRPr="006B31E4" w:rsidRDefault="006B31E4" w:rsidP="006B31E4">
            <w:pPr>
              <w:rPr>
                <w:b/>
                <w:bCs/>
                <w:sz w:val="18"/>
                <w:szCs w:val="18"/>
                <w:lang w:val="ru-RU" w:eastAsia="ru-RU"/>
              </w:rPr>
            </w:pPr>
            <w:r w:rsidRPr="006B31E4">
              <w:rPr>
                <w:b/>
                <w:bCs/>
                <w:sz w:val="18"/>
                <w:szCs w:val="18"/>
                <w:lang w:val="ru-RU" w:eastAsia="ru-RU"/>
              </w:rPr>
              <w:t>Основное мероприятие 6 "Развитие жилищно-коммунального хозяйства"</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01 0 06 00000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240,00000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Мероприятия в области коммунального хозяйства</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01 0 06 90770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01 0 06 90770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02</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Мероприятия по проведению санитарно-эпидемиологической экспертизы проекта зоны санитарной охраны скважин</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01 0 06 90930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01 0 06 90930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02</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auto" w:fill="auto"/>
            <w:hideMark/>
          </w:tcPr>
          <w:p w:rsidR="006B31E4" w:rsidRPr="006B31E4" w:rsidRDefault="006B31E4" w:rsidP="006B31E4">
            <w:pPr>
              <w:rPr>
                <w:b/>
                <w:bCs/>
                <w:sz w:val="18"/>
                <w:szCs w:val="18"/>
                <w:lang w:val="ru-RU" w:eastAsia="ru-RU"/>
              </w:rPr>
            </w:pPr>
            <w:r w:rsidRPr="006B31E4">
              <w:rPr>
                <w:b/>
                <w:bCs/>
                <w:sz w:val="18"/>
                <w:szCs w:val="18"/>
                <w:lang w:val="ru-RU" w:eastAsia="ru-RU"/>
              </w:rPr>
              <w:t>Основное мероприятие 7 "Благоустройство территории поселения"</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01 0 07 00000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1045,19380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 xml:space="preserve">Мероприятия по благоустройству территории поселения </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01 0 07 90780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292,88380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01 0 07 90780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292,88380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Организация ритуальных услуг и содержание мест захоронения</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01 0 07 90820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01 0 07 90820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33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Обустройство, содержание и ремонт мемориальных мест и сооружений</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01 0 07 91310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01 0 07 91310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b/>
                <w:bCs/>
                <w:sz w:val="18"/>
                <w:szCs w:val="18"/>
                <w:lang w:val="ru-RU" w:eastAsia="ru-RU"/>
              </w:rPr>
            </w:pPr>
            <w:r w:rsidRPr="006B31E4">
              <w:rPr>
                <w:b/>
                <w:bCs/>
                <w:sz w:val="18"/>
                <w:szCs w:val="18"/>
                <w:lang w:val="ru-RU" w:eastAsia="ru-RU"/>
              </w:rPr>
              <w:t>Освещение территории поселения</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01 0 07 91360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612,31000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01 0 07 91360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612,31000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8" w:space="0" w:color="auto"/>
              <w:bottom w:val="single" w:sz="4" w:space="0" w:color="auto"/>
              <w:right w:val="single" w:sz="8" w:space="0" w:color="auto"/>
            </w:tcBorders>
            <w:shd w:val="clear" w:color="000000" w:fill="FFFFFF"/>
            <w:vAlign w:val="bottom"/>
            <w:hideMark/>
          </w:tcPr>
          <w:p w:rsidR="006B31E4" w:rsidRPr="006B31E4" w:rsidRDefault="006B31E4" w:rsidP="006B31E4">
            <w:pPr>
              <w:rPr>
                <w:b/>
                <w:bCs/>
                <w:sz w:val="18"/>
                <w:szCs w:val="18"/>
                <w:lang w:val="ru-RU" w:eastAsia="ru-RU"/>
              </w:rPr>
            </w:pPr>
            <w:r w:rsidRPr="006B31E4">
              <w:rPr>
                <w:b/>
                <w:bCs/>
                <w:sz w:val="18"/>
                <w:szCs w:val="18"/>
                <w:lang w:val="ru-RU" w:eastAsia="ru-RU"/>
              </w:rPr>
              <w:t>Мероприятия по формированию современной городской среды на территории Ждановского с/с</w:t>
            </w:r>
          </w:p>
        </w:tc>
        <w:tc>
          <w:tcPr>
            <w:tcW w:w="1490" w:type="dxa"/>
            <w:gridSpan w:val="6"/>
            <w:tcBorders>
              <w:top w:val="nil"/>
              <w:left w:val="single" w:sz="4" w:space="0" w:color="auto"/>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01 0 07 91380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100,00000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01 0 07 91380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100,00000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72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 xml:space="preserve">Основное мероприятие 8 "Межбюджетные трансферты передаваемые в бюджет муниципального района на основании заключенных соглашений </w:t>
            </w:r>
            <w:proofErr w:type="gramStart"/>
            <w:r w:rsidRPr="006B31E4">
              <w:rPr>
                <w:b/>
                <w:bCs/>
                <w:color w:val="000000"/>
                <w:sz w:val="18"/>
                <w:szCs w:val="18"/>
                <w:lang w:val="ru-RU" w:eastAsia="ru-RU"/>
              </w:rPr>
              <w:t>на  выполнение</w:t>
            </w:r>
            <w:proofErr w:type="gramEnd"/>
            <w:r w:rsidRPr="006B31E4">
              <w:rPr>
                <w:b/>
                <w:bCs/>
                <w:color w:val="000000"/>
                <w:sz w:val="18"/>
                <w:szCs w:val="18"/>
                <w:lang w:val="ru-RU" w:eastAsia="ru-RU"/>
              </w:rPr>
              <w:t xml:space="preserve">  части полномочий поселений"</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01 0 08 00000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5000,25320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5000,25320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5000,25320</w:t>
            </w:r>
          </w:p>
        </w:tc>
      </w:tr>
      <w:tr w:rsidR="006B31E4" w:rsidRPr="006B31E4" w:rsidTr="005F2FF7">
        <w:trPr>
          <w:gridAfter w:val="5"/>
          <w:wAfter w:w="1154" w:type="dxa"/>
          <w:trHeight w:val="72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01 0 08 60010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10,40760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10,40760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10,40760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color w:val="000000"/>
                <w:sz w:val="18"/>
                <w:szCs w:val="18"/>
                <w:lang w:val="ru-RU" w:eastAsia="ru-RU"/>
              </w:rPr>
            </w:pPr>
            <w:r w:rsidRPr="006B31E4">
              <w:rPr>
                <w:color w:val="000000"/>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01 0 08 60010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12</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10,40760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10,40760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10,40760</w:t>
            </w:r>
          </w:p>
        </w:tc>
      </w:tr>
      <w:tr w:rsidR="006B31E4" w:rsidRPr="006B31E4" w:rsidTr="005F2FF7">
        <w:trPr>
          <w:gridAfter w:val="5"/>
          <w:wAfter w:w="1154" w:type="dxa"/>
          <w:trHeight w:val="144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01 0 08 60020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30,32600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30,32600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30,32600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color w:val="000000"/>
                <w:sz w:val="18"/>
                <w:szCs w:val="18"/>
                <w:lang w:val="ru-RU" w:eastAsia="ru-RU"/>
              </w:rPr>
            </w:pPr>
            <w:r w:rsidRPr="006B31E4">
              <w:rPr>
                <w:color w:val="000000"/>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sz w:val="18"/>
                <w:szCs w:val="18"/>
                <w:lang w:val="ru-RU" w:eastAsia="ru-RU"/>
              </w:rPr>
            </w:pPr>
            <w:r w:rsidRPr="006B31E4">
              <w:rPr>
                <w:sz w:val="18"/>
                <w:szCs w:val="18"/>
                <w:lang w:val="ru-RU" w:eastAsia="ru-RU"/>
              </w:rPr>
              <w:t>01 0 08 60020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12</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30,32600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30,32600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30,32600</w:t>
            </w:r>
          </w:p>
        </w:tc>
      </w:tr>
      <w:tr w:rsidR="006B31E4" w:rsidRPr="006B31E4" w:rsidTr="005F2FF7">
        <w:trPr>
          <w:gridAfter w:val="5"/>
          <w:wAfter w:w="1154" w:type="dxa"/>
          <w:trHeight w:val="765"/>
        </w:trPr>
        <w:tc>
          <w:tcPr>
            <w:tcW w:w="8467" w:type="dxa"/>
            <w:gridSpan w:val="4"/>
            <w:tcBorders>
              <w:top w:val="nil"/>
              <w:left w:val="single" w:sz="4" w:space="0" w:color="auto"/>
              <w:bottom w:val="single" w:sz="4" w:space="0" w:color="auto"/>
              <w:right w:val="single" w:sz="4" w:space="0" w:color="auto"/>
            </w:tcBorders>
            <w:shd w:val="clear" w:color="000000" w:fill="FFFFFF"/>
            <w:vAlign w:val="bottom"/>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01 0 08 60030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724,95400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724,95400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724,95400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vAlign w:val="bottom"/>
            <w:hideMark/>
          </w:tcPr>
          <w:p w:rsidR="006B31E4" w:rsidRPr="006B31E4" w:rsidRDefault="006B31E4" w:rsidP="006B31E4">
            <w:pPr>
              <w:rPr>
                <w:sz w:val="18"/>
                <w:szCs w:val="18"/>
                <w:lang w:val="ru-RU" w:eastAsia="ru-RU"/>
              </w:rPr>
            </w:pPr>
            <w:r w:rsidRPr="006B31E4">
              <w:rPr>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sz w:val="18"/>
                <w:szCs w:val="18"/>
                <w:lang w:val="ru-RU" w:eastAsia="ru-RU"/>
              </w:rPr>
            </w:pPr>
            <w:r w:rsidRPr="006B31E4">
              <w:rPr>
                <w:sz w:val="18"/>
                <w:szCs w:val="18"/>
                <w:lang w:val="ru-RU" w:eastAsia="ru-RU"/>
              </w:rPr>
              <w:t>01 0 08 60030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08</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724,95400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724,95400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724,95400</w:t>
            </w:r>
          </w:p>
        </w:tc>
      </w:tr>
      <w:tr w:rsidR="006B31E4" w:rsidRPr="006B31E4" w:rsidTr="005F2FF7">
        <w:trPr>
          <w:gridAfter w:val="5"/>
          <w:wAfter w:w="1154" w:type="dxa"/>
          <w:trHeight w:val="72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01 0 08 60040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3597,72500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3597,72500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3597,72500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color w:val="000000"/>
                <w:sz w:val="18"/>
                <w:szCs w:val="18"/>
                <w:lang w:val="ru-RU" w:eastAsia="ru-RU"/>
              </w:rPr>
            </w:pPr>
            <w:r w:rsidRPr="006B31E4">
              <w:rPr>
                <w:color w:val="000000"/>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sz w:val="18"/>
                <w:szCs w:val="18"/>
                <w:lang w:val="ru-RU" w:eastAsia="ru-RU"/>
              </w:rPr>
            </w:pPr>
            <w:r w:rsidRPr="006B31E4">
              <w:rPr>
                <w:sz w:val="18"/>
                <w:szCs w:val="18"/>
                <w:lang w:val="ru-RU" w:eastAsia="ru-RU"/>
              </w:rPr>
              <w:t>01 0 08 60040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08</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3597,72500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3597,72500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3597,72500</w:t>
            </w:r>
          </w:p>
        </w:tc>
      </w:tr>
      <w:tr w:rsidR="006B31E4" w:rsidRPr="006B31E4" w:rsidTr="005F2FF7">
        <w:trPr>
          <w:gridAfter w:val="5"/>
          <w:wAfter w:w="1154" w:type="dxa"/>
          <w:trHeight w:val="72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1490" w:type="dxa"/>
            <w:gridSpan w:val="6"/>
            <w:tcBorders>
              <w:top w:val="nil"/>
              <w:left w:val="nil"/>
              <w:bottom w:val="single" w:sz="4" w:space="0" w:color="auto"/>
              <w:right w:val="single" w:sz="4" w:space="0" w:color="auto"/>
            </w:tcBorders>
            <w:shd w:val="clear" w:color="000000" w:fill="FFFFFF"/>
            <w:vAlign w:val="center"/>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01 0 08  60070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88,00000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88,00000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88,00000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color w:val="000000"/>
                <w:sz w:val="18"/>
                <w:szCs w:val="18"/>
                <w:lang w:val="ru-RU" w:eastAsia="ru-RU"/>
              </w:rPr>
            </w:pPr>
            <w:r w:rsidRPr="006B31E4">
              <w:rPr>
                <w:color w:val="000000"/>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vAlign w:val="center"/>
            <w:hideMark/>
          </w:tcPr>
          <w:p w:rsidR="006B31E4" w:rsidRPr="006B31E4" w:rsidRDefault="006B31E4" w:rsidP="006B31E4">
            <w:pPr>
              <w:jc w:val="center"/>
              <w:rPr>
                <w:sz w:val="18"/>
                <w:szCs w:val="18"/>
                <w:lang w:val="ru-RU" w:eastAsia="ru-RU"/>
              </w:rPr>
            </w:pPr>
            <w:r w:rsidRPr="006B31E4">
              <w:rPr>
                <w:sz w:val="18"/>
                <w:szCs w:val="18"/>
                <w:lang w:val="ru-RU" w:eastAsia="ru-RU"/>
              </w:rPr>
              <w:t>01 0 08  60070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88,00000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88,00000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88,00000</w:t>
            </w:r>
          </w:p>
        </w:tc>
      </w:tr>
      <w:tr w:rsidR="006B31E4" w:rsidRPr="006B31E4" w:rsidTr="005F2FF7">
        <w:trPr>
          <w:gridAfter w:val="5"/>
          <w:wAfter w:w="1154" w:type="dxa"/>
          <w:trHeight w:val="72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01 0 08 60080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3,08500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3,08500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3,08500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color w:val="000000"/>
                <w:sz w:val="18"/>
                <w:szCs w:val="18"/>
                <w:lang w:val="ru-RU" w:eastAsia="ru-RU"/>
              </w:rPr>
            </w:pPr>
            <w:r w:rsidRPr="006B31E4">
              <w:rPr>
                <w:color w:val="000000"/>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sz w:val="18"/>
                <w:szCs w:val="18"/>
                <w:lang w:val="ru-RU" w:eastAsia="ru-RU"/>
              </w:rPr>
            </w:pPr>
            <w:r w:rsidRPr="006B31E4">
              <w:rPr>
                <w:sz w:val="18"/>
                <w:szCs w:val="18"/>
                <w:lang w:val="ru-RU" w:eastAsia="ru-RU"/>
              </w:rPr>
              <w:t>01 0 08 60080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07</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07</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3,08500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3,08500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3,08500</w:t>
            </w:r>
          </w:p>
        </w:tc>
      </w:tr>
      <w:tr w:rsidR="006B31E4" w:rsidRPr="006B31E4" w:rsidTr="005F2FF7">
        <w:trPr>
          <w:gridAfter w:val="5"/>
          <w:wAfter w:w="1154" w:type="dxa"/>
          <w:trHeight w:val="61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sz w:val="18"/>
                <w:szCs w:val="18"/>
                <w:lang w:val="ru-RU" w:eastAsia="ru-RU"/>
              </w:rPr>
            </w:pPr>
            <w:r w:rsidRPr="006B31E4">
              <w:rPr>
                <w:b/>
                <w:bCs/>
                <w:sz w:val="18"/>
                <w:szCs w:val="18"/>
                <w:lang w:val="ru-RU" w:eastAsia="ru-RU"/>
              </w:rPr>
              <w:t>Межбюджетные трансферты на выполнение полномочий поселений по осуществлению внешнего муниципального  финансового контроля</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01 0 08 60090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sz w:val="18"/>
                <w:szCs w:val="18"/>
                <w:lang w:val="ru-RU" w:eastAsia="ru-RU"/>
              </w:rPr>
            </w:pPr>
            <w:r w:rsidRPr="006B31E4">
              <w:rPr>
                <w:sz w:val="18"/>
                <w:szCs w:val="18"/>
                <w:lang w:val="ru-RU" w:eastAsia="ru-RU"/>
              </w:rPr>
              <w:t>01 0 08 60090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20,00000</w:t>
            </w:r>
          </w:p>
        </w:tc>
      </w:tr>
      <w:tr w:rsidR="006B31E4" w:rsidRPr="006B31E4" w:rsidTr="005F2FF7">
        <w:trPr>
          <w:gridAfter w:val="5"/>
          <w:wAfter w:w="1154" w:type="dxa"/>
          <w:trHeight w:val="11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01 0 08  60100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476,78800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476,78800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476,78800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color w:val="000000"/>
                <w:sz w:val="18"/>
                <w:szCs w:val="18"/>
                <w:lang w:val="ru-RU" w:eastAsia="ru-RU"/>
              </w:rPr>
            </w:pPr>
            <w:r w:rsidRPr="006B31E4">
              <w:rPr>
                <w:color w:val="000000"/>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sz w:val="18"/>
                <w:szCs w:val="18"/>
                <w:lang w:val="ru-RU" w:eastAsia="ru-RU"/>
              </w:rPr>
            </w:pPr>
            <w:r w:rsidRPr="006B31E4">
              <w:rPr>
                <w:sz w:val="18"/>
                <w:szCs w:val="18"/>
                <w:lang w:val="ru-RU" w:eastAsia="ru-RU"/>
              </w:rPr>
              <w:t>01 0 08  60100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08</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476,78800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476,78800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476,78800</w:t>
            </w:r>
          </w:p>
        </w:tc>
      </w:tr>
      <w:tr w:rsidR="006B31E4" w:rsidRPr="006B31E4" w:rsidTr="005F2FF7">
        <w:trPr>
          <w:gridAfter w:val="5"/>
          <w:wAfter w:w="1154" w:type="dxa"/>
          <w:trHeight w:val="5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01 0 08 60140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2,20000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2,20000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2,20000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sz w:val="18"/>
                <w:szCs w:val="18"/>
                <w:lang w:val="ru-RU" w:eastAsia="ru-RU"/>
              </w:rPr>
            </w:pPr>
            <w:r w:rsidRPr="006B31E4">
              <w:rPr>
                <w:sz w:val="18"/>
                <w:szCs w:val="18"/>
                <w:lang w:val="ru-RU" w:eastAsia="ru-RU"/>
              </w:rPr>
              <w:t>01 0 08 60140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2,20000</w:t>
            </w:r>
          </w:p>
        </w:tc>
      </w:tr>
      <w:tr w:rsidR="006B31E4" w:rsidRPr="006B31E4" w:rsidTr="005F2FF7">
        <w:trPr>
          <w:gridAfter w:val="5"/>
          <w:wAfter w:w="1154" w:type="dxa"/>
          <w:trHeight w:val="13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01 0 08 60150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30,31560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30,31560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30,31560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hideMark/>
          </w:tcPr>
          <w:p w:rsidR="006B31E4" w:rsidRPr="006B31E4" w:rsidRDefault="006B31E4" w:rsidP="006B31E4">
            <w:pPr>
              <w:jc w:val="center"/>
              <w:rPr>
                <w:sz w:val="18"/>
                <w:szCs w:val="18"/>
                <w:lang w:val="ru-RU" w:eastAsia="ru-RU"/>
              </w:rPr>
            </w:pPr>
            <w:r w:rsidRPr="006B31E4">
              <w:rPr>
                <w:sz w:val="18"/>
                <w:szCs w:val="18"/>
                <w:lang w:val="ru-RU" w:eastAsia="ru-RU"/>
              </w:rPr>
              <w:t>01 0 08 60150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30,31560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30,31560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30,31560</w:t>
            </w:r>
          </w:p>
        </w:tc>
      </w:tr>
      <w:tr w:rsidR="006B31E4" w:rsidRPr="006B31E4" w:rsidTr="005F2FF7">
        <w:trPr>
          <w:gridAfter w:val="5"/>
          <w:wAfter w:w="1154" w:type="dxa"/>
          <w:trHeight w:val="72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1490" w:type="dxa"/>
            <w:gridSpan w:val="6"/>
            <w:tcBorders>
              <w:top w:val="nil"/>
              <w:left w:val="nil"/>
              <w:bottom w:val="single" w:sz="4" w:space="0" w:color="auto"/>
              <w:right w:val="single" w:sz="4" w:space="0" w:color="auto"/>
            </w:tcBorders>
            <w:shd w:val="clear" w:color="000000" w:fill="FFFFFF"/>
            <w:vAlign w:val="center"/>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01 0 08 60160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16,45200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16,45200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16,45200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vAlign w:val="center"/>
            <w:hideMark/>
          </w:tcPr>
          <w:p w:rsidR="006B31E4" w:rsidRPr="006B31E4" w:rsidRDefault="006B31E4" w:rsidP="006B31E4">
            <w:pPr>
              <w:jc w:val="center"/>
              <w:rPr>
                <w:sz w:val="18"/>
                <w:szCs w:val="18"/>
                <w:lang w:val="ru-RU" w:eastAsia="ru-RU"/>
              </w:rPr>
            </w:pPr>
            <w:r w:rsidRPr="006B31E4">
              <w:rPr>
                <w:sz w:val="18"/>
                <w:szCs w:val="18"/>
                <w:lang w:val="ru-RU" w:eastAsia="ru-RU"/>
              </w:rPr>
              <w:t>01 0 08 60160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04</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16,45200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16,45200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16,45200</w:t>
            </w:r>
          </w:p>
        </w:tc>
      </w:tr>
      <w:tr w:rsidR="006B31E4" w:rsidRPr="006B31E4" w:rsidTr="005F2FF7">
        <w:trPr>
          <w:gridAfter w:val="5"/>
          <w:wAfter w:w="1154" w:type="dxa"/>
          <w:trHeight w:val="480"/>
        </w:trPr>
        <w:tc>
          <w:tcPr>
            <w:tcW w:w="8467" w:type="dxa"/>
            <w:gridSpan w:val="4"/>
            <w:tcBorders>
              <w:top w:val="nil"/>
              <w:left w:val="single" w:sz="8" w:space="0" w:color="auto"/>
              <w:bottom w:val="single" w:sz="4" w:space="0" w:color="auto"/>
              <w:right w:val="single" w:sz="8" w:space="0" w:color="auto"/>
            </w:tcBorders>
            <w:shd w:val="clear" w:color="000000" w:fill="DCE6F1"/>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 xml:space="preserve">Межбюджетные трансферты на </w:t>
            </w:r>
            <w:proofErr w:type="spellStart"/>
            <w:r w:rsidRPr="006B31E4">
              <w:rPr>
                <w:b/>
                <w:bCs/>
                <w:color w:val="000000"/>
                <w:sz w:val="18"/>
                <w:szCs w:val="18"/>
                <w:lang w:val="ru-RU" w:eastAsia="ru-RU"/>
              </w:rPr>
              <w:t>cофинансирование</w:t>
            </w:r>
            <w:proofErr w:type="spellEnd"/>
            <w:r w:rsidRPr="006B31E4">
              <w:rPr>
                <w:b/>
                <w:bCs/>
                <w:color w:val="000000"/>
                <w:sz w:val="18"/>
                <w:szCs w:val="18"/>
                <w:lang w:val="ru-RU" w:eastAsia="ru-RU"/>
              </w:rPr>
              <w:t xml:space="preserve"> расходов по реализации мероприятий по обеспечению жильем молодых семей</w:t>
            </w:r>
          </w:p>
        </w:tc>
        <w:tc>
          <w:tcPr>
            <w:tcW w:w="1490" w:type="dxa"/>
            <w:gridSpan w:val="6"/>
            <w:tcBorders>
              <w:top w:val="nil"/>
              <w:left w:val="single" w:sz="4" w:space="0" w:color="auto"/>
              <w:bottom w:val="single" w:sz="4" w:space="0" w:color="auto"/>
              <w:right w:val="single" w:sz="4" w:space="0" w:color="auto"/>
            </w:tcBorders>
            <w:shd w:val="clear" w:color="000000" w:fill="FFFFFF"/>
            <w:vAlign w:val="center"/>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08 L4970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межбюджетные трансферты</w:t>
            </w:r>
          </w:p>
        </w:tc>
        <w:tc>
          <w:tcPr>
            <w:tcW w:w="1490" w:type="dxa"/>
            <w:gridSpan w:val="6"/>
            <w:tcBorders>
              <w:top w:val="nil"/>
              <w:left w:val="nil"/>
              <w:bottom w:val="single" w:sz="4" w:space="0" w:color="auto"/>
              <w:right w:val="single" w:sz="4" w:space="0" w:color="auto"/>
            </w:tcBorders>
            <w:shd w:val="clear" w:color="000000" w:fill="FFFFFF"/>
            <w:vAlign w:val="center"/>
            <w:hideMark/>
          </w:tcPr>
          <w:p w:rsidR="006B31E4" w:rsidRPr="006B31E4" w:rsidRDefault="006B31E4" w:rsidP="006B31E4">
            <w:pPr>
              <w:jc w:val="center"/>
              <w:rPr>
                <w:sz w:val="18"/>
                <w:szCs w:val="18"/>
                <w:lang w:val="ru-RU" w:eastAsia="ru-RU"/>
              </w:rPr>
            </w:pPr>
            <w:r w:rsidRPr="006B31E4">
              <w:rPr>
                <w:sz w:val="18"/>
                <w:szCs w:val="18"/>
                <w:lang w:val="ru-RU" w:eastAsia="ru-RU"/>
              </w:rPr>
              <w:t>01 0 08 L4970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540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Основное мероприятие 10 "Осуществление переданных полномочий муниципального района"</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01 0 10 00000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color w:val="000000"/>
                <w:sz w:val="18"/>
                <w:szCs w:val="18"/>
                <w:lang w:val="ru-RU" w:eastAsia="ru-RU"/>
              </w:rPr>
            </w:pPr>
            <w:r w:rsidRPr="006B31E4">
              <w:rPr>
                <w:color w:val="000000"/>
                <w:sz w:val="18"/>
                <w:szCs w:val="18"/>
                <w:lang w:val="ru-RU" w:eastAsia="ru-RU"/>
              </w:rPr>
              <w:t xml:space="preserve">Выполнение переданных  полномочий  по  организации утилизации и переработку бытовых и промышленных отходов </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01 0 10 60030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01 0 10 60030</w:t>
            </w:r>
          </w:p>
        </w:tc>
        <w:tc>
          <w:tcPr>
            <w:tcW w:w="431"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w:t>
            </w:r>
          </w:p>
        </w:tc>
        <w:tc>
          <w:tcPr>
            <w:tcW w:w="484" w:type="dxa"/>
            <w:gridSpan w:val="2"/>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Непрограммные мероприятия</w:t>
            </w:r>
          </w:p>
        </w:tc>
        <w:tc>
          <w:tcPr>
            <w:tcW w:w="1490" w:type="dxa"/>
            <w:gridSpan w:val="6"/>
            <w:tcBorders>
              <w:top w:val="nil"/>
              <w:left w:val="nil"/>
              <w:bottom w:val="single" w:sz="4" w:space="0" w:color="auto"/>
              <w:right w:val="single" w:sz="4" w:space="0" w:color="auto"/>
            </w:tcBorders>
            <w:shd w:val="clear" w:color="auto" w:fill="auto"/>
            <w:noWrap/>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77 0 00 00000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105,00000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15,00000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15,00000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Прочие непрограммные мероприятия</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77 7 00 00000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105,00000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15,00000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15,00000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 xml:space="preserve">Создание и использование средств резервного фонда </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77 7 00 00040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15,00000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15,00000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15,00000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color w:val="000000"/>
                <w:sz w:val="18"/>
                <w:szCs w:val="18"/>
                <w:lang w:val="ru-RU" w:eastAsia="ru-RU"/>
              </w:rPr>
            </w:pPr>
            <w:r w:rsidRPr="006B31E4">
              <w:rPr>
                <w:color w:val="000000"/>
                <w:sz w:val="18"/>
                <w:szCs w:val="18"/>
                <w:lang w:val="ru-RU" w:eastAsia="ru-RU"/>
              </w:rPr>
              <w:t>Резервные средства</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77 7 00 00040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01</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11</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870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15,00000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15,00000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15,00000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jc w:val="both"/>
              <w:rPr>
                <w:b/>
                <w:bCs/>
                <w:color w:val="000000"/>
                <w:sz w:val="18"/>
                <w:szCs w:val="18"/>
                <w:lang w:val="ru-RU" w:eastAsia="ru-RU"/>
              </w:rPr>
            </w:pPr>
            <w:r w:rsidRPr="006B31E4">
              <w:rPr>
                <w:b/>
                <w:bCs/>
                <w:color w:val="000000"/>
                <w:sz w:val="18"/>
                <w:szCs w:val="18"/>
                <w:lang w:val="ru-RU" w:eastAsia="ru-RU"/>
              </w:rPr>
              <w:t>Создание и использование средств резервного фонда местных администраций</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r>
      <w:tr w:rsidR="006B31E4" w:rsidRPr="006B31E4" w:rsidTr="005F2FF7">
        <w:trPr>
          <w:gridAfter w:val="5"/>
          <w:wAfter w:w="1154" w:type="dxa"/>
          <w:trHeight w:val="57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77 7 00 00030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10</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color w:val="000000"/>
                <w:sz w:val="18"/>
                <w:szCs w:val="18"/>
                <w:lang w:val="ru-RU" w:eastAsia="ru-RU"/>
              </w:rPr>
            </w:pPr>
            <w:r w:rsidRPr="006B31E4">
              <w:rPr>
                <w:color w:val="000000"/>
                <w:sz w:val="18"/>
                <w:szCs w:val="18"/>
                <w:lang w:val="ru-RU" w:eastAsia="ru-RU"/>
              </w:rPr>
              <w:t>Мероприятия по организации и осуществлению работы с детьми и молодежью в поселении</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77 7 00 90790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b/>
                <w:bCs/>
                <w:color w:val="000000"/>
                <w:sz w:val="18"/>
                <w:szCs w:val="18"/>
                <w:lang w:val="ru-RU" w:eastAsia="ru-RU"/>
              </w:rPr>
            </w:pPr>
            <w:r w:rsidRPr="006B31E4">
              <w:rPr>
                <w:b/>
                <w:bCs/>
                <w:color w:val="000000"/>
                <w:sz w:val="18"/>
                <w:szCs w:val="18"/>
                <w:lang w:val="ru-RU" w:eastAsia="ru-RU"/>
              </w:rPr>
              <w:t>Мероприятия  по энергосбережению</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77 7 00 90870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90,00000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r>
      <w:tr w:rsidR="006B31E4" w:rsidRPr="006B31E4" w:rsidTr="005F2FF7">
        <w:trPr>
          <w:gridAfter w:val="5"/>
          <w:wAfter w:w="1154" w:type="dxa"/>
          <w:trHeight w:val="480"/>
        </w:trPr>
        <w:tc>
          <w:tcPr>
            <w:tcW w:w="8467" w:type="dxa"/>
            <w:gridSpan w:val="4"/>
            <w:tcBorders>
              <w:top w:val="nil"/>
              <w:left w:val="single" w:sz="4" w:space="0" w:color="auto"/>
              <w:bottom w:val="single" w:sz="4" w:space="0" w:color="auto"/>
              <w:right w:val="single" w:sz="4" w:space="0" w:color="auto"/>
            </w:tcBorders>
            <w:shd w:val="clear" w:color="000000" w:fill="FFFFFF"/>
            <w:hideMark/>
          </w:tcPr>
          <w:p w:rsidR="006B31E4" w:rsidRPr="006B31E4" w:rsidRDefault="006B31E4" w:rsidP="006B31E4">
            <w:pPr>
              <w:rPr>
                <w:sz w:val="18"/>
                <w:szCs w:val="18"/>
                <w:lang w:val="ru-RU" w:eastAsia="ru-RU"/>
              </w:rPr>
            </w:pPr>
            <w:r w:rsidRPr="006B31E4">
              <w:rPr>
                <w:sz w:val="18"/>
                <w:szCs w:val="18"/>
                <w:lang w:val="ru-RU" w:eastAsia="ru-RU"/>
              </w:rPr>
              <w:t>Иные закупки товаров, работ и услуг для обеспечения государственных (муниципальных) нужд</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77 7 00 90870</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05</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03</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240</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90,00000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0,00000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sz w:val="18"/>
                <w:szCs w:val="18"/>
                <w:lang w:val="ru-RU" w:eastAsia="ru-RU"/>
              </w:rPr>
            </w:pPr>
            <w:r w:rsidRPr="006B31E4">
              <w:rPr>
                <w:sz w:val="18"/>
                <w:szCs w:val="18"/>
                <w:lang w:val="ru-RU" w:eastAsia="ru-RU"/>
              </w:rPr>
              <w:t> </w:t>
            </w:r>
          </w:p>
        </w:tc>
        <w:tc>
          <w:tcPr>
            <w:tcW w:w="1490" w:type="dxa"/>
            <w:gridSpan w:val="6"/>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sz w:val="18"/>
                <w:szCs w:val="18"/>
                <w:lang w:val="ru-RU" w:eastAsia="ru-RU"/>
              </w:rPr>
            </w:pPr>
            <w:r w:rsidRPr="006B31E4">
              <w:rPr>
                <w:sz w:val="18"/>
                <w:szCs w:val="18"/>
                <w:lang w:val="ru-RU" w:eastAsia="ru-RU"/>
              </w:rPr>
              <w:t> </w:t>
            </w:r>
          </w:p>
        </w:tc>
        <w:tc>
          <w:tcPr>
            <w:tcW w:w="1490" w:type="dxa"/>
            <w:gridSpan w:val="6"/>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000000" w:fill="FFFFFF"/>
            <w:noWrap/>
            <w:hideMark/>
          </w:tcPr>
          <w:p w:rsidR="006B31E4" w:rsidRPr="006B31E4" w:rsidRDefault="006B31E4" w:rsidP="006B31E4">
            <w:pPr>
              <w:rPr>
                <w:sz w:val="18"/>
                <w:szCs w:val="18"/>
                <w:lang w:val="ru-RU" w:eastAsia="ru-RU"/>
              </w:rPr>
            </w:pPr>
            <w:r w:rsidRPr="006B31E4">
              <w:rPr>
                <w:sz w:val="18"/>
                <w:szCs w:val="18"/>
                <w:lang w:val="ru-RU" w:eastAsia="ru-RU"/>
              </w:rPr>
              <w:t> </w:t>
            </w:r>
          </w:p>
        </w:tc>
        <w:tc>
          <w:tcPr>
            <w:tcW w:w="1490" w:type="dxa"/>
            <w:gridSpan w:val="6"/>
            <w:tcBorders>
              <w:top w:val="nil"/>
              <w:left w:val="nil"/>
              <w:bottom w:val="single" w:sz="4" w:space="0" w:color="auto"/>
              <w:right w:val="single" w:sz="4" w:space="0" w:color="auto"/>
            </w:tcBorders>
            <w:shd w:val="clear" w:color="000000" w:fill="FFFFFF"/>
            <w:noWrap/>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31"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84" w:type="dxa"/>
            <w:gridSpan w:val="2"/>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498"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sz w:val="18"/>
                <w:szCs w:val="18"/>
                <w:lang w:val="ru-RU" w:eastAsia="ru-RU"/>
              </w:rPr>
            </w:pPr>
            <w:r w:rsidRPr="006B31E4">
              <w:rPr>
                <w:sz w:val="18"/>
                <w:szCs w:val="18"/>
                <w:lang w:val="ru-RU" w:eastAsia="ru-RU"/>
              </w:rPr>
              <w:t> </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auto" w:fill="auto"/>
            <w:noWrap/>
            <w:vAlign w:val="bottom"/>
            <w:hideMark/>
          </w:tcPr>
          <w:p w:rsidR="006B31E4" w:rsidRPr="006B31E4" w:rsidRDefault="006B31E4" w:rsidP="006B31E4">
            <w:pPr>
              <w:rPr>
                <w:b/>
                <w:bCs/>
                <w:sz w:val="18"/>
                <w:szCs w:val="18"/>
                <w:lang w:val="ru-RU" w:eastAsia="ru-RU"/>
              </w:rPr>
            </w:pPr>
            <w:r w:rsidRPr="006B31E4">
              <w:rPr>
                <w:b/>
                <w:bCs/>
                <w:sz w:val="18"/>
                <w:szCs w:val="18"/>
                <w:lang w:val="ru-RU" w:eastAsia="ru-RU"/>
              </w:rPr>
              <w:t>Условно утвержденные расходы</w:t>
            </w:r>
          </w:p>
        </w:tc>
        <w:tc>
          <w:tcPr>
            <w:tcW w:w="1490" w:type="dxa"/>
            <w:gridSpan w:val="6"/>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color w:val="000000"/>
                <w:sz w:val="18"/>
                <w:szCs w:val="18"/>
                <w:lang w:val="ru-RU" w:eastAsia="ru-RU"/>
              </w:rPr>
            </w:pPr>
            <w:r w:rsidRPr="006B31E4">
              <w:rPr>
                <w:b/>
                <w:bCs/>
                <w:color w:val="000000"/>
                <w:sz w:val="18"/>
                <w:szCs w:val="18"/>
                <w:lang w:val="ru-RU" w:eastAsia="ru-RU"/>
              </w:rPr>
              <w:t> </w:t>
            </w:r>
          </w:p>
        </w:tc>
        <w:tc>
          <w:tcPr>
            <w:tcW w:w="431" w:type="dxa"/>
            <w:gridSpan w:val="2"/>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0,00000</w:t>
            </w:r>
          </w:p>
        </w:tc>
        <w:tc>
          <w:tcPr>
            <w:tcW w:w="1189" w:type="dxa"/>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273,00000</w:t>
            </w:r>
          </w:p>
        </w:tc>
        <w:tc>
          <w:tcPr>
            <w:tcW w:w="1135" w:type="dxa"/>
            <w:gridSpan w:val="3"/>
            <w:tcBorders>
              <w:top w:val="nil"/>
              <w:left w:val="nil"/>
              <w:bottom w:val="single" w:sz="4" w:space="0" w:color="auto"/>
              <w:right w:val="single" w:sz="4" w:space="0" w:color="auto"/>
            </w:tcBorders>
            <w:shd w:val="clear" w:color="000000" w:fill="FFFFFF"/>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435,00000</w:t>
            </w:r>
          </w:p>
        </w:tc>
      </w:tr>
      <w:tr w:rsidR="006B31E4" w:rsidRPr="006B31E4" w:rsidTr="005F2FF7">
        <w:trPr>
          <w:gridAfter w:val="5"/>
          <w:wAfter w:w="1154" w:type="dxa"/>
          <w:trHeight w:val="255"/>
        </w:trPr>
        <w:tc>
          <w:tcPr>
            <w:tcW w:w="8467" w:type="dxa"/>
            <w:gridSpan w:val="4"/>
            <w:tcBorders>
              <w:top w:val="nil"/>
              <w:left w:val="single" w:sz="4" w:space="0" w:color="auto"/>
              <w:bottom w:val="single" w:sz="4" w:space="0" w:color="auto"/>
              <w:right w:val="single" w:sz="4" w:space="0" w:color="auto"/>
            </w:tcBorders>
            <w:shd w:val="clear" w:color="auto" w:fill="auto"/>
            <w:vAlign w:val="bottom"/>
            <w:hideMark/>
          </w:tcPr>
          <w:p w:rsidR="006B31E4" w:rsidRPr="006B31E4" w:rsidRDefault="006B31E4" w:rsidP="006B31E4">
            <w:pPr>
              <w:rPr>
                <w:b/>
                <w:bCs/>
                <w:sz w:val="18"/>
                <w:szCs w:val="18"/>
                <w:lang w:val="ru-RU" w:eastAsia="ru-RU"/>
              </w:rPr>
            </w:pPr>
            <w:r w:rsidRPr="006B31E4">
              <w:rPr>
                <w:b/>
                <w:bCs/>
                <w:sz w:val="18"/>
                <w:szCs w:val="18"/>
                <w:lang w:val="ru-RU" w:eastAsia="ru-RU"/>
              </w:rPr>
              <w:t>ИТОГО РАСХОДОВ</w:t>
            </w:r>
          </w:p>
        </w:tc>
        <w:tc>
          <w:tcPr>
            <w:tcW w:w="1490" w:type="dxa"/>
            <w:gridSpan w:val="6"/>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31" w:type="dxa"/>
            <w:gridSpan w:val="2"/>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84" w:type="dxa"/>
            <w:gridSpan w:val="2"/>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498" w:type="dxa"/>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 </w:t>
            </w:r>
          </w:p>
        </w:tc>
        <w:tc>
          <w:tcPr>
            <w:tcW w:w="1198" w:type="dxa"/>
            <w:gridSpan w:val="4"/>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13838,67249</w:t>
            </w:r>
          </w:p>
        </w:tc>
        <w:tc>
          <w:tcPr>
            <w:tcW w:w="1189" w:type="dxa"/>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10851,06149</w:t>
            </w:r>
          </w:p>
        </w:tc>
        <w:tc>
          <w:tcPr>
            <w:tcW w:w="1135" w:type="dxa"/>
            <w:gridSpan w:val="3"/>
            <w:tcBorders>
              <w:top w:val="nil"/>
              <w:left w:val="nil"/>
              <w:bottom w:val="single" w:sz="4" w:space="0" w:color="auto"/>
              <w:right w:val="single" w:sz="4" w:space="0" w:color="auto"/>
            </w:tcBorders>
            <w:shd w:val="clear" w:color="auto" w:fill="auto"/>
            <w:vAlign w:val="bottom"/>
            <w:hideMark/>
          </w:tcPr>
          <w:p w:rsidR="006B31E4" w:rsidRPr="006B31E4" w:rsidRDefault="006B31E4" w:rsidP="006B31E4">
            <w:pPr>
              <w:jc w:val="center"/>
              <w:rPr>
                <w:b/>
                <w:bCs/>
                <w:sz w:val="18"/>
                <w:szCs w:val="18"/>
                <w:lang w:val="ru-RU" w:eastAsia="ru-RU"/>
              </w:rPr>
            </w:pPr>
            <w:r w:rsidRPr="006B31E4">
              <w:rPr>
                <w:b/>
                <w:bCs/>
                <w:sz w:val="18"/>
                <w:szCs w:val="18"/>
                <w:lang w:val="ru-RU" w:eastAsia="ru-RU"/>
              </w:rPr>
              <w:t>8647,31649</w:t>
            </w:r>
          </w:p>
        </w:tc>
      </w:tr>
    </w:tbl>
    <w:p w:rsidR="00A01B6C" w:rsidRDefault="00A01B6C" w:rsidP="00F22456">
      <w:pPr>
        <w:jc w:val="both"/>
        <w:rPr>
          <w:lang w:val="ru-RU"/>
        </w:rPr>
        <w:sectPr w:rsidR="00A01B6C" w:rsidSect="005F4D31">
          <w:pgSz w:w="16838" w:h="11906" w:orient="landscape"/>
          <w:pgMar w:top="709" w:right="1134" w:bottom="850" w:left="1134" w:header="708" w:footer="708" w:gutter="0"/>
          <w:cols w:space="708"/>
          <w:docGrid w:linePitch="360"/>
        </w:sectPr>
      </w:pPr>
    </w:p>
    <w:tbl>
      <w:tblPr>
        <w:tblW w:w="14980" w:type="dxa"/>
        <w:tblInd w:w="93" w:type="dxa"/>
        <w:tblLook w:val="04A0" w:firstRow="1" w:lastRow="0" w:firstColumn="1" w:lastColumn="0" w:noHBand="0" w:noVBand="1"/>
      </w:tblPr>
      <w:tblGrid>
        <w:gridCol w:w="2440"/>
        <w:gridCol w:w="8040"/>
        <w:gridCol w:w="1520"/>
        <w:gridCol w:w="1500"/>
        <w:gridCol w:w="1480"/>
      </w:tblGrid>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roofErr w:type="spellStart"/>
            <w:r w:rsidRPr="00551E89">
              <w:rPr>
                <w:sz w:val="18"/>
                <w:szCs w:val="18"/>
                <w:lang w:eastAsia="ru-RU"/>
              </w:rPr>
              <w:t>Приложение</w:t>
            </w:r>
            <w:proofErr w:type="spellEnd"/>
            <w:r w:rsidRPr="00551E89">
              <w:rPr>
                <w:sz w:val="18"/>
                <w:szCs w:val="18"/>
                <w:lang w:eastAsia="ru-RU"/>
              </w:rPr>
              <w:t xml:space="preserve"> №6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к </w:t>
            </w:r>
            <w:proofErr w:type="spellStart"/>
            <w:r w:rsidRPr="00551E89">
              <w:rPr>
                <w:sz w:val="18"/>
                <w:szCs w:val="18"/>
                <w:lang w:eastAsia="ru-RU"/>
              </w:rPr>
              <w:t>решению</w:t>
            </w:r>
            <w:proofErr w:type="spellEnd"/>
            <w:r w:rsidRPr="00551E89">
              <w:rPr>
                <w:sz w:val="18"/>
                <w:szCs w:val="18"/>
                <w:lang w:eastAsia="ru-RU"/>
              </w:rPr>
              <w:t xml:space="preserve">  </w:t>
            </w:r>
            <w:proofErr w:type="spellStart"/>
            <w:r w:rsidRPr="00551E89">
              <w:rPr>
                <w:sz w:val="18"/>
                <w:szCs w:val="18"/>
                <w:lang w:eastAsia="ru-RU"/>
              </w:rPr>
              <w:t>Совета</w:t>
            </w:r>
            <w:proofErr w:type="spellEnd"/>
            <w:r w:rsidRPr="00551E89">
              <w:rPr>
                <w:sz w:val="18"/>
                <w:szCs w:val="18"/>
                <w:lang w:eastAsia="ru-RU"/>
              </w:rPr>
              <w:t xml:space="preserve"> </w:t>
            </w:r>
            <w:proofErr w:type="spellStart"/>
            <w:r w:rsidRPr="00551E89">
              <w:rPr>
                <w:sz w:val="18"/>
                <w:szCs w:val="18"/>
                <w:lang w:eastAsia="ru-RU"/>
              </w:rPr>
              <w:t>депутатов</w:t>
            </w:r>
            <w:proofErr w:type="spellEnd"/>
            <w:r w:rsidRPr="00551E89">
              <w:rPr>
                <w:sz w:val="18"/>
                <w:szCs w:val="18"/>
                <w:lang w:eastAsia="ru-RU"/>
              </w:rPr>
              <w:t xml:space="preserve">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w:t>
            </w:r>
            <w:proofErr w:type="spellStart"/>
            <w:r w:rsidRPr="00551E89">
              <w:rPr>
                <w:sz w:val="18"/>
                <w:szCs w:val="18"/>
                <w:lang w:eastAsia="ru-RU"/>
              </w:rPr>
              <w:t>муниципального</w:t>
            </w:r>
            <w:proofErr w:type="spellEnd"/>
            <w:r w:rsidRPr="00551E89">
              <w:rPr>
                <w:sz w:val="18"/>
                <w:szCs w:val="18"/>
                <w:lang w:eastAsia="ru-RU"/>
              </w:rPr>
              <w:t xml:space="preserve"> </w:t>
            </w:r>
            <w:proofErr w:type="spellStart"/>
            <w:r w:rsidRPr="00551E89">
              <w:rPr>
                <w:sz w:val="18"/>
                <w:szCs w:val="18"/>
                <w:lang w:eastAsia="ru-RU"/>
              </w:rPr>
              <w:t>образования</w:t>
            </w:r>
            <w:proofErr w:type="spellEnd"/>
            <w:r w:rsidRPr="00551E89">
              <w:rPr>
                <w:sz w:val="18"/>
                <w:szCs w:val="18"/>
                <w:lang w:eastAsia="ru-RU"/>
              </w:rPr>
              <w:t xml:space="preserve"> </w:t>
            </w:r>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roofErr w:type="spellStart"/>
            <w:r w:rsidRPr="00551E89">
              <w:rPr>
                <w:sz w:val="18"/>
                <w:szCs w:val="18"/>
                <w:lang w:eastAsia="ru-RU"/>
              </w:rPr>
              <w:t>Ждановский</w:t>
            </w:r>
            <w:proofErr w:type="spellEnd"/>
            <w:r w:rsidRPr="00551E89">
              <w:rPr>
                <w:sz w:val="18"/>
                <w:szCs w:val="18"/>
                <w:lang w:eastAsia="ru-RU"/>
              </w:rPr>
              <w:t xml:space="preserve"> </w:t>
            </w:r>
            <w:proofErr w:type="spellStart"/>
            <w:r w:rsidRPr="00551E89">
              <w:rPr>
                <w:sz w:val="18"/>
                <w:szCs w:val="18"/>
                <w:lang w:eastAsia="ru-RU"/>
              </w:rPr>
              <w:t>сельсовет</w:t>
            </w:r>
            <w:proofErr w:type="spellEnd"/>
          </w:p>
        </w:tc>
      </w:tr>
      <w:tr w:rsidR="00A01B6C" w:rsidRPr="00551E89" w:rsidTr="005F4D31">
        <w:trPr>
          <w:trHeight w:val="315"/>
        </w:trPr>
        <w:tc>
          <w:tcPr>
            <w:tcW w:w="14980" w:type="dxa"/>
            <w:gridSpan w:val="5"/>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r w:rsidRPr="00551E89">
              <w:rPr>
                <w:sz w:val="18"/>
                <w:szCs w:val="18"/>
                <w:lang w:eastAsia="ru-RU"/>
              </w:rPr>
              <w:t xml:space="preserve">                                                                    </w:t>
            </w:r>
            <w:proofErr w:type="spellStart"/>
            <w:r w:rsidRPr="00551E89">
              <w:rPr>
                <w:sz w:val="18"/>
                <w:szCs w:val="18"/>
                <w:lang w:eastAsia="ru-RU"/>
              </w:rPr>
              <w:t>от</w:t>
            </w:r>
            <w:proofErr w:type="spellEnd"/>
            <w:r w:rsidRPr="00551E89">
              <w:rPr>
                <w:sz w:val="18"/>
                <w:szCs w:val="18"/>
                <w:lang w:eastAsia="ru-RU"/>
              </w:rPr>
              <w:t xml:space="preserve"> ___________________  </w:t>
            </w:r>
            <w:proofErr w:type="spellStart"/>
            <w:r w:rsidRPr="00551E89">
              <w:rPr>
                <w:sz w:val="18"/>
                <w:szCs w:val="18"/>
                <w:lang w:eastAsia="ru-RU"/>
              </w:rPr>
              <w:t>года</w:t>
            </w:r>
            <w:proofErr w:type="spellEnd"/>
            <w:r w:rsidRPr="00551E89">
              <w:rPr>
                <w:sz w:val="18"/>
                <w:szCs w:val="18"/>
                <w:lang w:eastAsia="ru-RU"/>
              </w:rPr>
              <w:t xml:space="preserve"> _____ № </w:t>
            </w:r>
          </w:p>
        </w:tc>
      </w:tr>
      <w:tr w:rsidR="00A01B6C" w:rsidRPr="00551E89" w:rsidTr="005F4D31">
        <w:trPr>
          <w:trHeight w:val="315"/>
        </w:trPr>
        <w:tc>
          <w:tcPr>
            <w:tcW w:w="244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804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52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50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c>
          <w:tcPr>
            <w:tcW w:w="1480" w:type="dxa"/>
            <w:tcBorders>
              <w:top w:val="nil"/>
              <w:left w:val="nil"/>
              <w:bottom w:val="nil"/>
              <w:right w:val="nil"/>
            </w:tcBorders>
            <w:shd w:val="clear" w:color="auto" w:fill="auto"/>
            <w:noWrap/>
            <w:vAlign w:val="bottom"/>
            <w:hideMark/>
          </w:tcPr>
          <w:p w:rsidR="00A01B6C" w:rsidRPr="00551E89" w:rsidRDefault="00A01B6C" w:rsidP="005F4D31">
            <w:pPr>
              <w:jc w:val="right"/>
              <w:rPr>
                <w:sz w:val="18"/>
                <w:szCs w:val="18"/>
                <w:lang w:eastAsia="ru-RU"/>
              </w:rPr>
            </w:pPr>
          </w:p>
        </w:tc>
      </w:tr>
      <w:tr w:rsidR="00A01B6C" w:rsidRPr="00A57D8E" w:rsidTr="005F4D31">
        <w:trPr>
          <w:trHeight w:val="405"/>
        </w:trPr>
        <w:tc>
          <w:tcPr>
            <w:tcW w:w="14980" w:type="dxa"/>
            <w:gridSpan w:val="5"/>
            <w:tcBorders>
              <w:top w:val="nil"/>
              <w:left w:val="nil"/>
              <w:bottom w:val="nil"/>
              <w:right w:val="nil"/>
            </w:tcBorders>
            <w:shd w:val="clear" w:color="auto" w:fill="auto"/>
            <w:vAlign w:val="bottom"/>
            <w:hideMark/>
          </w:tcPr>
          <w:p w:rsidR="008C4149" w:rsidRDefault="00A01B6C" w:rsidP="005F4D31">
            <w:pPr>
              <w:jc w:val="center"/>
              <w:rPr>
                <w:b/>
                <w:bCs/>
                <w:sz w:val="20"/>
                <w:szCs w:val="20"/>
                <w:lang w:val="ru-RU" w:eastAsia="ru-RU"/>
              </w:rPr>
            </w:pPr>
            <w:r w:rsidRPr="00A01B6C">
              <w:rPr>
                <w:b/>
                <w:bCs/>
                <w:sz w:val="20"/>
                <w:szCs w:val="20"/>
                <w:lang w:val="ru-RU" w:eastAsia="ru-RU"/>
              </w:rPr>
              <w:t>Источники внутреннего финансирования дефицита  бюджета муниципального образования Ждановский сельсовет  на 2019 год и плановый период 2020-2021 гг.</w:t>
            </w:r>
          </w:p>
          <w:p w:rsidR="008C4149" w:rsidRDefault="008C4149" w:rsidP="005F4D31">
            <w:pPr>
              <w:jc w:val="center"/>
              <w:rPr>
                <w:b/>
                <w:bCs/>
                <w:sz w:val="20"/>
                <w:szCs w:val="20"/>
                <w:lang w:val="ru-RU" w:eastAsia="ru-RU"/>
              </w:rPr>
            </w:pPr>
          </w:p>
          <w:p w:rsidR="00A01B6C" w:rsidRPr="00A01B6C" w:rsidRDefault="008C4149" w:rsidP="008C4149">
            <w:pPr>
              <w:jc w:val="right"/>
              <w:rPr>
                <w:b/>
                <w:bCs/>
                <w:sz w:val="20"/>
                <w:szCs w:val="20"/>
                <w:lang w:val="ru-RU" w:eastAsia="ru-RU"/>
              </w:rPr>
            </w:pPr>
            <w:proofErr w:type="spellStart"/>
            <w:r w:rsidRPr="008C4149">
              <w:rPr>
                <w:bCs/>
                <w:sz w:val="20"/>
                <w:szCs w:val="20"/>
                <w:lang w:val="ru-RU" w:eastAsia="ru-RU"/>
              </w:rPr>
              <w:t>тыс.руб</w:t>
            </w:r>
            <w:proofErr w:type="spellEnd"/>
            <w:r>
              <w:rPr>
                <w:b/>
                <w:bCs/>
                <w:sz w:val="20"/>
                <w:szCs w:val="20"/>
                <w:lang w:val="ru-RU" w:eastAsia="ru-RU"/>
              </w:rPr>
              <w:t>.</w:t>
            </w:r>
          </w:p>
        </w:tc>
      </w:tr>
      <w:tr w:rsidR="00A01B6C" w:rsidRPr="00A57D8E" w:rsidTr="005F4D31">
        <w:trPr>
          <w:trHeight w:val="315"/>
        </w:trPr>
        <w:tc>
          <w:tcPr>
            <w:tcW w:w="244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804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52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50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c>
          <w:tcPr>
            <w:tcW w:w="1480" w:type="dxa"/>
            <w:tcBorders>
              <w:top w:val="nil"/>
              <w:left w:val="nil"/>
              <w:bottom w:val="nil"/>
              <w:right w:val="nil"/>
            </w:tcBorders>
            <w:shd w:val="clear" w:color="auto" w:fill="auto"/>
            <w:noWrap/>
            <w:vAlign w:val="bottom"/>
            <w:hideMark/>
          </w:tcPr>
          <w:p w:rsidR="00A01B6C" w:rsidRPr="00A01B6C" w:rsidRDefault="00A01B6C" w:rsidP="005F4D31">
            <w:pPr>
              <w:rPr>
                <w:sz w:val="18"/>
                <w:szCs w:val="18"/>
                <w:lang w:val="ru-RU" w:eastAsia="ru-RU"/>
              </w:rPr>
            </w:pPr>
          </w:p>
        </w:tc>
      </w:tr>
      <w:tr w:rsidR="00A01B6C" w:rsidRPr="00551E89" w:rsidTr="005F4D31">
        <w:trPr>
          <w:trHeight w:val="465"/>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1B6C" w:rsidRPr="00551E89" w:rsidRDefault="00A01B6C" w:rsidP="005F4D31">
            <w:pPr>
              <w:jc w:val="center"/>
              <w:rPr>
                <w:b/>
                <w:bCs/>
                <w:sz w:val="18"/>
                <w:szCs w:val="18"/>
                <w:lang w:eastAsia="ru-RU"/>
              </w:rPr>
            </w:pPr>
            <w:proofErr w:type="spellStart"/>
            <w:r w:rsidRPr="00551E89">
              <w:rPr>
                <w:b/>
                <w:bCs/>
                <w:sz w:val="18"/>
                <w:szCs w:val="18"/>
                <w:lang w:eastAsia="ru-RU"/>
              </w:rPr>
              <w:t>Код</w:t>
            </w:r>
            <w:proofErr w:type="spellEnd"/>
          </w:p>
        </w:tc>
        <w:tc>
          <w:tcPr>
            <w:tcW w:w="8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1B6C" w:rsidRPr="00A01B6C" w:rsidRDefault="00A01B6C" w:rsidP="005F4D31">
            <w:pPr>
              <w:jc w:val="center"/>
              <w:rPr>
                <w:b/>
                <w:bCs/>
                <w:sz w:val="18"/>
                <w:szCs w:val="18"/>
                <w:lang w:val="ru-RU" w:eastAsia="ru-RU"/>
              </w:rPr>
            </w:pPr>
            <w:r w:rsidRPr="00A01B6C">
              <w:rPr>
                <w:b/>
                <w:bCs/>
                <w:sz w:val="18"/>
                <w:szCs w:val="18"/>
                <w:lang w:val="ru-RU"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20" w:type="dxa"/>
            <w:tcBorders>
              <w:top w:val="single" w:sz="4" w:space="0" w:color="auto"/>
              <w:left w:val="nil"/>
              <w:bottom w:val="single" w:sz="4" w:space="0" w:color="auto"/>
              <w:right w:val="single" w:sz="4" w:space="0" w:color="auto"/>
            </w:tcBorders>
            <w:shd w:val="clear" w:color="auto" w:fill="auto"/>
            <w:hideMark/>
          </w:tcPr>
          <w:p w:rsidR="00A01B6C" w:rsidRPr="00551E89" w:rsidRDefault="00A01B6C" w:rsidP="005F4D31">
            <w:pPr>
              <w:jc w:val="center"/>
              <w:rPr>
                <w:b/>
                <w:bCs/>
                <w:sz w:val="18"/>
                <w:szCs w:val="18"/>
                <w:lang w:eastAsia="ru-RU"/>
              </w:rPr>
            </w:pPr>
            <w:r w:rsidRPr="00551E89">
              <w:rPr>
                <w:b/>
                <w:bCs/>
                <w:sz w:val="18"/>
                <w:szCs w:val="18"/>
                <w:lang w:eastAsia="ru-RU"/>
              </w:rPr>
              <w:t xml:space="preserve">2018 </w:t>
            </w:r>
            <w:proofErr w:type="spellStart"/>
            <w:r w:rsidRPr="00551E89">
              <w:rPr>
                <w:b/>
                <w:bCs/>
                <w:sz w:val="18"/>
                <w:szCs w:val="18"/>
                <w:lang w:eastAsia="ru-RU"/>
              </w:rPr>
              <w:t>год</w:t>
            </w:r>
            <w:proofErr w:type="spellEnd"/>
          </w:p>
        </w:tc>
        <w:tc>
          <w:tcPr>
            <w:tcW w:w="1500" w:type="dxa"/>
            <w:tcBorders>
              <w:top w:val="single" w:sz="4" w:space="0" w:color="auto"/>
              <w:left w:val="nil"/>
              <w:bottom w:val="single" w:sz="4" w:space="0" w:color="auto"/>
              <w:right w:val="single" w:sz="4" w:space="0" w:color="auto"/>
            </w:tcBorders>
            <w:shd w:val="clear" w:color="auto" w:fill="auto"/>
            <w:hideMark/>
          </w:tcPr>
          <w:p w:rsidR="00A01B6C" w:rsidRPr="00551E89" w:rsidRDefault="00A01B6C" w:rsidP="005F4D31">
            <w:pPr>
              <w:jc w:val="center"/>
              <w:rPr>
                <w:b/>
                <w:bCs/>
                <w:sz w:val="18"/>
                <w:szCs w:val="18"/>
                <w:lang w:eastAsia="ru-RU"/>
              </w:rPr>
            </w:pPr>
            <w:r w:rsidRPr="00551E89">
              <w:rPr>
                <w:b/>
                <w:bCs/>
                <w:sz w:val="18"/>
                <w:szCs w:val="18"/>
                <w:lang w:eastAsia="ru-RU"/>
              </w:rPr>
              <w:t xml:space="preserve">2019 </w:t>
            </w:r>
            <w:proofErr w:type="spellStart"/>
            <w:r w:rsidRPr="00551E89">
              <w:rPr>
                <w:b/>
                <w:bCs/>
                <w:sz w:val="18"/>
                <w:szCs w:val="18"/>
                <w:lang w:eastAsia="ru-RU"/>
              </w:rPr>
              <w:t>год</w:t>
            </w:r>
            <w:proofErr w:type="spellEnd"/>
          </w:p>
        </w:tc>
        <w:tc>
          <w:tcPr>
            <w:tcW w:w="1480" w:type="dxa"/>
            <w:tcBorders>
              <w:top w:val="single" w:sz="4" w:space="0" w:color="auto"/>
              <w:left w:val="nil"/>
              <w:bottom w:val="single" w:sz="4" w:space="0" w:color="auto"/>
              <w:right w:val="single" w:sz="4" w:space="0" w:color="auto"/>
            </w:tcBorders>
            <w:shd w:val="clear" w:color="auto" w:fill="auto"/>
            <w:hideMark/>
          </w:tcPr>
          <w:p w:rsidR="00A01B6C" w:rsidRPr="00551E89" w:rsidRDefault="00A01B6C" w:rsidP="005F4D31">
            <w:pPr>
              <w:jc w:val="center"/>
              <w:rPr>
                <w:b/>
                <w:bCs/>
                <w:sz w:val="18"/>
                <w:szCs w:val="18"/>
                <w:lang w:eastAsia="ru-RU"/>
              </w:rPr>
            </w:pPr>
            <w:r w:rsidRPr="00551E89">
              <w:rPr>
                <w:b/>
                <w:bCs/>
                <w:sz w:val="18"/>
                <w:szCs w:val="18"/>
                <w:lang w:eastAsia="ru-RU"/>
              </w:rPr>
              <w:t xml:space="preserve">2020 </w:t>
            </w:r>
            <w:proofErr w:type="spellStart"/>
            <w:r w:rsidRPr="00551E89">
              <w:rPr>
                <w:b/>
                <w:bCs/>
                <w:sz w:val="18"/>
                <w:szCs w:val="18"/>
                <w:lang w:eastAsia="ru-RU"/>
              </w:rPr>
              <w:t>год</w:t>
            </w:r>
            <w:proofErr w:type="spellEnd"/>
          </w:p>
        </w:tc>
      </w:tr>
      <w:tr w:rsidR="00A01B6C" w:rsidRPr="00551E89" w:rsidTr="005F4D31">
        <w:trPr>
          <w:trHeight w:val="585"/>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A01B6C" w:rsidRPr="00551E89" w:rsidRDefault="00A01B6C" w:rsidP="005F4D31">
            <w:pPr>
              <w:rPr>
                <w:b/>
                <w:bCs/>
                <w:sz w:val="18"/>
                <w:szCs w:val="18"/>
                <w:lang w:eastAsia="ru-RU"/>
              </w:rPr>
            </w:pPr>
          </w:p>
        </w:tc>
        <w:tc>
          <w:tcPr>
            <w:tcW w:w="8040" w:type="dxa"/>
            <w:vMerge/>
            <w:tcBorders>
              <w:top w:val="single" w:sz="4" w:space="0" w:color="auto"/>
              <w:left w:val="single" w:sz="4" w:space="0" w:color="auto"/>
              <w:bottom w:val="single" w:sz="4" w:space="0" w:color="000000"/>
              <w:right w:val="single" w:sz="4" w:space="0" w:color="auto"/>
            </w:tcBorders>
            <w:vAlign w:val="center"/>
            <w:hideMark/>
          </w:tcPr>
          <w:p w:rsidR="00A01B6C" w:rsidRPr="00551E89" w:rsidRDefault="00A01B6C" w:rsidP="005F4D31">
            <w:pPr>
              <w:rPr>
                <w:b/>
                <w:bCs/>
                <w:sz w:val="18"/>
                <w:szCs w:val="18"/>
                <w:lang w:eastAsia="ru-RU"/>
              </w:rPr>
            </w:pPr>
          </w:p>
        </w:tc>
        <w:tc>
          <w:tcPr>
            <w:tcW w:w="1520" w:type="dxa"/>
            <w:tcBorders>
              <w:top w:val="nil"/>
              <w:left w:val="nil"/>
              <w:bottom w:val="single" w:sz="4" w:space="0" w:color="auto"/>
              <w:right w:val="single" w:sz="4" w:space="0" w:color="auto"/>
            </w:tcBorders>
            <w:shd w:val="clear" w:color="auto" w:fill="auto"/>
            <w:hideMark/>
          </w:tcPr>
          <w:p w:rsidR="00A01B6C" w:rsidRPr="00551E89" w:rsidRDefault="00A01B6C" w:rsidP="005F4D31">
            <w:pPr>
              <w:jc w:val="center"/>
              <w:rPr>
                <w:b/>
                <w:bCs/>
                <w:sz w:val="18"/>
                <w:szCs w:val="18"/>
                <w:lang w:eastAsia="ru-RU"/>
              </w:rPr>
            </w:pPr>
            <w:proofErr w:type="spellStart"/>
            <w:r w:rsidRPr="00551E89">
              <w:rPr>
                <w:b/>
                <w:bCs/>
                <w:sz w:val="18"/>
                <w:szCs w:val="18"/>
                <w:lang w:eastAsia="ru-RU"/>
              </w:rPr>
              <w:t>Сумма</w:t>
            </w:r>
            <w:proofErr w:type="spellEnd"/>
            <w:r w:rsidRPr="00551E89">
              <w:rPr>
                <w:b/>
                <w:bCs/>
                <w:sz w:val="18"/>
                <w:szCs w:val="18"/>
                <w:lang w:eastAsia="ru-RU"/>
              </w:rPr>
              <w:t xml:space="preserve">                            (</w:t>
            </w:r>
            <w:proofErr w:type="spellStart"/>
            <w:r w:rsidRPr="00551E89">
              <w:rPr>
                <w:b/>
                <w:bCs/>
                <w:sz w:val="18"/>
                <w:szCs w:val="18"/>
                <w:lang w:eastAsia="ru-RU"/>
              </w:rPr>
              <w:t>тыс</w:t>
            </w:r>
            <w:proofErr w:type="spellEnd"/>
            <w:r w:rsidRPr="00551E89">
              <w:rPr>
                <w:b/>
                <w:bCs/>
                <w:sz w:val="18"/>
                <w:szCs w:val="18"/>
                <w:lang w:eastAsia="ru-RU"/>
              </w:rPr>
              <w:t xml:space="preserve">. </w:t>
            </w:r>
            <w:proofErr w:type="spellStart"/>
            <w:r w:rsidRPr="00551E89">
              <w:rPr>
                <w:b/>
                <w:bCs/>
                <w:sz w:val="18"/>
                <w:szCs w:val="18"/>
                <w:lang w:eastAsia="ru-RU"/>
              </w:rPr>
              <w:t>руб</w:t>
            </w:r>
            <w:proofErr w:type="spellEnd"/>
            <w:r w:rsidRPr="00551E89">
              <w:rPr>
                <w:b/>
                <w:bCs/>
                <w:sz w:val="18"/>
                <w:szCs w:val="18"/>
                <w:lang w:eastAsia="ru-RU"/>
              </w:rPr>
              <w:t>.)</w:t>
            </w:r>
          </w:p>
        </w:tc>
        <w:tc>
          <w:tcPr>
            <w:tcW w:w="1500" w:type="dxa"/>
            <w:tcBorders>
              <w:top w:val="nil"/>
              <w:left w:val="nil"/>
              <w:bottom w:val="single" w:sz="4" w:space="0" w:color="auto"/>
              <w:right w:val="single" w:sz="4" w:space="0" w:color="auto"/>
            </w:tcBorders>
            <w:shd w:val="clear" w:color="auto" w:fill="auto"/>
            <w:hideMark/>
          </w:tcPr>
          <w:p w:rsidR="00A01B6C" w:rsidRPr="00551E89" w:rsidRDefault="00A01B6C" w:rsidP="005F4D31">
            <w:pPr>
              <w:jc w:val="center"/>
              <w:rPr>
                <w:b/>
                <w:bCs/>
                <w:sz w:val="18"/>
                <w:szCs w:val="18"/>
                <w:lang w:eastAsia="ru-RU"/>
              </w:rPr>
            </w:pPr>
            <w:proofErr w:type="spellStart"/>
            <w:r w:rsidRPr="00551E89">
              <w:rPr>
                <w:b/>
                <w:bCs/>
                <w:sz w:val="18"/>
                <w:szCs w:val="18"/>
                <w:lang w:eastAsia="ru-RU"/>
              </w:rPr>
              <w:t>Сумма</w:t>
            </w:r>
            <w:proofErr w:type="spellEnd"/>
            <w:r w:rsidRPr="00551E89">
              <w:rPr>
                <w:b/>
                <w:bCs/>
                <w:sz w:val="18"/>
                <w:szCs w:val="18"/>
                <w:lang w:eastAsia="ru-RU"/>
              </w:rPr>
              <w:t xml:space="preserve">          (</w:t>
            </w:r>
            <w:proofErr w:type="spellStart"/>
            <w:r w:rsidRPr="00551E89">
              <w:rPr>
                <w:b/>
                <w:bCs/>
                <w:sz w:val="18"/>
                <w:szCs w:val="18"/>
                <w:lang w:eastAsia="ru-RU"/>
              </w:rPr>
              <w:t>тыс</w:t>
            </w:r>
            <w:proofErr w:type="spellEnd"/>
            <w:r w:rsidRPr="00551E89">
              <w:rPr>
                <w:b/>
                <w:bCs/>
                <w:sz w:val="18"/>
                <w:szCs w:val="18"/>
                <w:lang w:eastAsia="ru-RU"/>
              </w:rPr>
              <w:t xml:space="preserve">. </w:t>
            </w:r>
            <w:proofErr w:type="spellStart"/>
            <w:r w:rsidRPr="00551E89">
              <w:rPr>
                <w:b/>
                <w:bCs/>
                <w:sz w:val="18"/>
                <w:szCs w:val="18"/>
                <w:lang w:eastAsia="ru-RU"/>
              </w:rPr>
              <w:t>руб</w:t>
            </w:r>
            <w:proofErr w:type="spellEnd"/>
            <w:r w:rsidRPr="00551E89">
              <w:rPr>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A01B6C" w:rsidRPr="00551E89" w:rsidRDefault="00A01B6C" w:rsidP="005F4D31">
            <w:pPr>
              <w:jc w:val="center"/>
              <w:rPr>
                <w:b/>
                <w:bCs/>
                <w:sz w:val="18"/>
                <w:szCs w:val="18"/>
                <w:lang w:eastAsia="ru-RU"/>
              </w:rPr>
            </w:pPr>
            <w:proofErr w:type="spellStart"/>
            <w:r w:rsidRPr="00551E89">
              <w:rPr>
                <w:b/>
                <w:bCs/>
                <w:sz w:val="18"/>
                <w:szCs w:val="18"/>
                <w:lang w:eastAsia="ru-RU"/>
              </w:rPr>
              <w:t>Сумма</w:t>
            </w:r>
            <w:proofErr w:type="spellEnd"/>
            <w:r w:rsidRPr="00551E89">
              <w:rPr>
                <w:b/>
                <w:bCs/>
                <w:sz w:val="18"/>
                <w:szCs w:val="18"/>
                <w:lang w:eastAsia="ru-RU"/>
              </w:rPr>
              <w:t xml:space="preserve">                      (</w:t>
            </w:r>
            <w:proofErr w:type="spellStart"/>
            <w:r w:rsidRPr="00551E89">
              <w:rPr>
                <w:b/>
                <w:bCs/>
                <w:sz w:val="18"/>
                <w:szCs w:val="18"/>
                <w:lang w:eastAsia="ru-RU"/>
              </w:rPr>
              <w:t>тыс</w:t>
            </w:r>
            <w:proofErr w:type="spellEnd"/>
            <w:r w:rsidRPr="00551E89">
              <w:rPr>
                <w:b/>
                <w:bCs/>
                <w:sz w:val="18"/>
                <w:szCs w:val="18"/>
                <w:lang w:eastAsia="ru-RU"/>
              </w:rPr>
              <w:t xml:space="preserve">. </w:t>
            </w:r>
            <w:proofErr w:type="spellStart"/>
            <w:r w:rsidRPr="00551E89">
              <w:rPr>
                <w:b/>
                <w:bCs/>
                <w:sz w:val="18"/>
                <w:szCs w:val="18"/>
                <w:lang w:eastAsia="ru-RU"/>
              </w:rPr>
              <w:t>руб</w:t>
            </w:r>
            <w:proofErr w:type="spellEnd"/>
            <w:r w:rsidRPr="00551E89">
              <w:rPr>
                <w:b/>
                <w:bCs/>
                <w:sz w:val="18"/>
                <w:szCs w:val="18"/>
                <w:lang w:eastAsia="ru-RU"/>
              </w:rPr>
              <w:t>.)</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b/>
                <w:bCs/>
                <w:sz w:val="18"/>
                <w:szCs w:val="18"/>
                <w:lang w:eastAsia="ru-RU"/>
              </w:rPr>
            </w:pPr>
            <w:r w:rsidRPr="00551E89">
              <w:rPr>
                <w:b/>
                <w:bCs/>
                <w:sz w:val="18"/>
                <w:szCs w:val="18"/>
                <w:lang w:eastAsia="ru-RU"/>
              </w:rPr>
              <w:t>000 01 00 00 00 00 0000 000</w:t>
            </w:r>
          </w:p>
        </w:tc>
        <w:tc>
          <w:tcPr>
            <w:tcW w:w="8040" w:type="dxa"/>
            <w:tcBorders>
              <w:top w:val="nil"/>
              <w:left w:val="nil"/>
              <w:bottom w:val="single" w:sz="4" w:space="0" w:color="auto"/>
              <w:right w:val="single" w:sz="4" w:space="0" w:color="auto"/>
            </w:tcBorders>
            <w:shd w:val="clear" w:color="auto" w:fill="auto"/>
            <w:hideMark/>
          </w:tcPr>
          <w:p w:rsidR="00DF3B6B" w:rsidRPr="00A01B6C" w:rsidRDefault="00DF3B6B" w:rsidP="005F4D31">
            <w:pPr>
              <w:jc w:val="both"/>
              <w:rPr>
                <w:b/>
                <w:bCs/>
                <w:sz w:val="18"/>
                <w:szCs w:val="18"/>
                <w:lang w:val="ru-RU" w:eastAsia="ru-RU"/>
              </w:rPr>
            </w:pPr>
            <w:r w:rsidRPr="00A01B6C">
              <w:rPr>
                <w:b/>
                <w:bCs/>
                <w:sz w:val="18"/>
                <w:szCs w:val="18"/>
                <w:lang w:val="ru-RU" w:eastAsia="ru-RU"/>
              </w:rPr>
              <w:t xml:space="preserve">Источники внутреннего финансирования дефицитов  бюджетов          </w:t>
            </w:r>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0,00000</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0,00000</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0,00000</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b/>
                <w:bCs/>
                <w:sz w:val="18"/>
                <w:szCs w:val="18"/>
                <w:lang w:eastAsia="ru-RU"/>
              </w:rPr>
            </w:pPr>
            <w:r w:rsidRPr="00551E89">
              <w:rPr>
                <w:b/>
                <w:bCs/>
                <w:sz w:val="18"/>
                <w:szCs w:val="18"/>
                <w:lang w:eastAsia="ru-RU"/>
              </w:rPr>
              <w:t>000 01 05 00 00 00 0000 000</w:t>
            </w:r>
          </w:p>
        </w:tc>
        <w:tc>
          <w:tcPr>
            <w:tcW w:w="8040" w:type="dxa"/>
            <w:tcBorders>
              <w:top w:val="nil"/>
              <w:left w:val="nil"/>
              <w:bottom w:val="single" w:sz="4" w:space="0" w:color="auto"/>
              <w:right w:val="single" w:sz="4" w:space="0" w:color="auto"/>
            </w:tcBorders>
            <w:shd w:val="clear" w:color="auto" w:fill="auto"/>
            <w:hideMark/>
          </w:tcPr>
          <w:p w:rsidR="00DF3B6B" w:rsidRPr="00A01B6C" w:rsidRDefault="00DF3B6B" w:rsidP="005F4D31">
            <w:pPr>
              <w:jc w:val="both"/>
              <w:rPr>
                <w:b/>
                <w:bCs/>
                <w:sz w:val="18"/>
                <w:szCs w:val="18"/>
                <w:lang w:val="ru-RU" w:eastAsia="ru-RU"/>
              </w:rPr>
            </w:pPr>
            <w:r w:rsidRPr="00A01B6C">
              <w:rPr>
                <w:b/>
                <w:bCs/>
                <w:sz w:val="18"/>
                <w:szCs w:val="18"/>
                <w:lang w:val="ru-RU" w:eastAsia="ru-RU"/>
              </w:rPr>
              <w:t>Изменение остатков средств  на счетах по учету средств бюджета</w:t>
            </w:r>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0,00000</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0,00000</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0,00000</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b/>
                <w:bCs/>
                <w:sz w:val="18"/>
                <w:szCs w:val="18"/>
                <w:lang w:eastAsia="ru-RU"/>
              </w:rPr>
            </w:pPr>
            <w:r w:rsidRPr="00551E89">
              <w:rPr>
                <w:b/>
                <w:bCs/>
                <w:sz w:val="18"/>
                <w:szCs w:val="18"/>
                <w:lang w:eastAsia="ru-RU"/>
              </w:rPr>
              <w:t>000 01 05 00 00 00 0000 500</w:t>
            </w:r>
          </w:p>
        </w:tc>
        <w:tc>
          <w:tcPr>
            <w:tcW w:w="8040" w:type="dxa"/>
            <w:tcBorders>
              <w:top w:val="nil"/>
              <w:left w:val="nil"/>
              <w:bottom w:val="single" w:sz="4" w:space="0" w:color="auto"/>
              <w:right w:val="single" w:sz="4" w:space="0" w:color="auto"/>
            </w:tcBorders>
            <w:shd w:val="clear" w:color="auto" w:fill="auto"/>
            <w:hideMark/>
          </w:tcPr>
          <w:p w:rsidR="00DF3B6B" w:rsidRPr="00551E89" w:rsidRDefault="00DF3B6B" w:rsidP="005F4D31">
            <w:pPr>
              <w:jc w:val="both"/>
              <w:rPr>
                <w:b/>
                <w:bCs/>
                <w:sz w:val="18"/>
                <w:szCs w:val="18"/>
                <w:lang w:eastAsia="ru-RU"/>
              </w:rPr>
            </w:pPr>
            <w:proofErr w:type="spellStart"/>
            <w:r w:rsidRPr="00551E89">
              <w:rPr>
                <w:b/>
                <w:bCs/>
                <w:sz w:val="18"/>
                <w:szCs w:val="18"/>
                <w:lang w:eastAsia="ru-RU"/>
              </w:rPr>
              <w:t>Увеличение</w:t>
            </w:r>
            <w:proofErr w:type="spellEnd"/>
            <w:r w:rsidRPr="00551E89">
              <w:rPr>
                <w:b/>
                <w:bCs/>
                <w:sz w:val="18"/>
                <w:szCs w:val="18"/>
                <w:lang w:eastAsia="ru-RU"/>
              </w:rPr>
              <w:t xml:space="preserve"> </w:t>
            </w:r>
            <w:proofErr w:type="spellStart"/>
            <w:r w:rsidRPr="00551E89">
              <w:rPr>
                <w:b/>
                <w:bCs/>
                <w:sz w:val="18"/>
                <w:szCs w:val="18"/>
                <w:lang w:eastAsia="ru-RU"/>
              </w:rPr>
              <w:t>остатков</w:t>
            </w:r>
            <w:proofErr w:type="spellEnd"/>
            <w:r w:rsidRPr="00551E89">
              <w:rPr>
                <w:b/>
                <w:bCs/>
                <w:sz w:val="18"/>
                <w:szCs w:val="18"/>
                <w:lang w:eastAsia="ru-RU"/>
              </w:rPr>
              <w:t xml:space="preserve"> </w:t>
            </w:r>
            <w:proofErr w:type="spellStart"/>
            <w:r w:rsidRPr="00551E89">
              <w:rPr>
                <w:b/>
                <w:bCs/>
                <w:sz w:val="18"/>
                <w:szCs w:val="18"/>
                <w:lang w:eastAsia="ru-RU"/>
              </w:rPr>
              <w:t>средств</w:t>
            </w:r>
            <w:proofErr w:type="spellEnd"/>
            <w:r w:rsidRPr="00551E89">
              <w:rPr>
                <w:b/>
                <w:bCs/>
                <w:sz w:val="18"/>
                <w:szCs w:val="18"/>
                <w:lang w:eastAsia="ru-RU"/>
              </w:rPr>
              <w:t xml:space="preserve"> </w:t>
            </w:r>
            <w:proofErr w:type="spellStart"/>
            <w:r w:rsidRPr="00551E89">
              <w:rPr>
                <w:b/>
                <w:bCs/>
                <w:sz w:val="18"/>
                <w:szCs w:val="18"/>
                <w:lang w:eastAsia="ru-RU"/>
              </w:rPr>
              <w:t>бюджетов</w:t>
            </w:r>
            <w:proofErr w:type="spellEnd"/>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-13838,67249</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-10851,06149</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-8647,31649</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sz w:val="18"/>
                <w:szCs w:val="18"/>
                <w:lang w:eastAsia="ru-RU"/>
              </w:rPr>
            </w:pPr>
            <w:r w:rsidRPr="00551E89">
              <w:rPr>
                <w:sz w:val="18"/>
                <w:szCs w:val="18"/>
                <w:lang w:eastAsia="ru-RU"/>
              </w:rPr>
              <w:t>000 01 05 02 00 00 0000 500</w:t>
            </w:r>
          </w:p>
        </w:tc>
        <w:tc>
          <w:tcPr>
            <w:tcW w:w="8040" w:type="dxa"/>
            <w:tcBorders>
              <w:top w:val="nil"/>
              <w:left w:val="nil"/>
              <w:bottom w:val="single" w:sz="4" w:space="0" w:color="auto"/>
              <w:right w:val="single" w:sz="4" w:space="0" w:color="auto"/>
            </w:tcBorders>
            <w:shd w:val="clear" w:color="auto" w:fill="auto"/>
            <w:hideMark/>
          </w:tcPr>
          <w:p w:rsidR="00DF3B6B" w:rsidRPr="00A01B6C" w:rsidRDefault="00DF3B6B" w:rsidP="005F4D31">
            <w:pPr>
              <w:jc w:val="both"/>
              <w:rPr>
                <w:sz w:val="18"/>
                <w:szCs w:val="18"/>
                <w:lang w:val="ru-RU" w:eastAsia="ru-RU"/>
              </w:rPr>
            </w:pPr>
            <w:r w:rsidRPr="00A01B6C">
              <w:rPr>
                <w:sz w:val="18"/>
                <w:szCs w:val="18"/>
                <w:lang w:val="ru-RU" w:eastAsia="ru-RU"/>
              </w:rPr>
              <w:t>Увеличение прочих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-13838,67249</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-10851,06149</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-8647,31649</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sz w:val="18"/>
                <w:szCs w:val="18"/>
                <w:lang w:eastAsia="ru-RU"/>
              </w:rPr>
            </w:pPr>
            <w:r w:rsidRPr="00551E89">
              <w:rPr>
                <w:sz w:val="18"/>
                <w:szCs w:val="18"/>
                <w:lang w:eastAsia="ru-RU"/>
              </w:rPr>
              <w:t>000 01 05 02 01 00 0000 510</w:t>
            </w:r>
          </w:p>
        </w:tc>
        <w:tc>
          <w:tcPr>
            <w:tcW w:w="8040" w:type="dxa"/>
            <w:tcBorders>
              <w:top w:val="nil"/>
              <w:left w:val="nil"/>
              <w:bottom w:val="single" w:sz="4" w:space="0" w:color="auto"/>
              <w:right w:val="single" w:sz="4" w:space="0" w:color="auto"/>
            </w:tcBorders>
            <w:shd w:val="clear" w:color="auto" w:fill="auto"/>
            <w:hideMark/>
          </w:tcPr>
          <w:p w:rsidR="00DF3B6B" w:rsidRPr="00A01B6C" w:rsidRDefault="00DF3B6B" w:rsidP="005F4D31">
            <w:pPr>
              <w:rPr>
                <w:sz w:val="18"/>
                <w:szCs w:val="18"/>
                <w:lang w:val="ru-RU" w:eastAsia="ru-RU"/>
              </w:rPr>
            </w:pPr>
            <w:r w:rsidRPr="00A01B6C">
              <w:rPr>
                <w:sz w:val="18"/>
                <w:szCs w:val="18"/>
                <w:lang w:val="ru-RU" w:eastAsia="ru-RU"/>
              </w:rPr>
              <w:t>Увеличение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-13838,67249</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-10851,06149</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-8647,31649</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sz w:val="18"/>
                <w:szCs w:val="18"/>
                <w:lang w:eastAsia="ru-RU"/>
              </w:rPr>
            </w:pPr>
            <w:r w:rsidRPr="00551E89">
              <w:rPr>
                <w:sz w:val="18"/>
                <w:szCs w:val="18"/>
                <w:lang w:eastAsia="ru-RU"/>
              </w:rPr>
              <w:t>000 01 05 02 01 05 0000 510</w:t>
            </w:r>
          </w:p>
        </w:tc>
        <w:tc>
          <w:tcPr>
            <w:tcW w:w="8040" w:type="dxa"/>
            <w:tcBorders>
              <w:top w:val="nil"/>
              <w:left w:val="nil"/>
              <w:bottom w:val="single" w:sz="4" w:space="0" w:color="auto"/>
              <w:right w:val="single" w:sz="4" w:space="0" w:color="auto"/>
            </w:tcBorders>
            <w:shd w:val="clear" w:color="auto" w:fill="auto"/>
            <w:hideMark/>
          </w:tcPr>
          <w:p w:rsidR="00DF3B6B" w:rsidRPr="00A01B6C" w:rsidRDefault="00DF3B6B" w:rsidP="005F4D31">
            <w:pPr>
              <w:rPr>
                <w:sz w:val="18"/>
                <w:szCs w:val="18"/>
                <w:lang w:val="ru-RU" w:eastAsia="ru-RU"/>
              </w:rPr>
            </w:pPr>
            <w:r w:rsidRPr="00A01B6C">
              <w:rPr>
                <w:sz w:val="18"/>
                <w:szCs w:val="18"/>
                <w:lang w:val="ru-RU" w:eastAsia="ru-RU"/>
              </w:rPr>
              <w:t>Увеличение прочих остатков денежных средств бюджетов муниципальных районов</w:t>
            </w:r>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-13838,67249</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-10851,06149</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-8647,31649</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b/>
                <w:bCs/>
                <w:sz w:val="18"/>
                <w:szCs w:val="18"/>
                <w:lang w:eastAsia="ru-RU"/>
              </w:rPr>
            </w:pPr>
            <w:r w:rsidRPr="00551E89">
              <w:rPr>
                <w:b/>
                <w:bCs/>
                <w:sz w:val="18"/>
                <w:szCs w:val="18"/>
                <w:lang w:eastAsia="ru-RU"/>
              </w:rPr>
              <w:t>000 01 05 00 00 00 0000 600</w:t>
            </w:r>
          </w:p>
        </w:tc>
        <w:tc>
          <w:tcPr>
            <w:tcW w:w="8040" w:type="dxa"/>
            <w:tcBorders>
              <w:top w:val="nil"/>
              <w:left w:val="nil"/>
              <w:bottom w:val="single" w:sz="4" w:space="0" w:color="auto"/>
              <w:right w:val="single" w:sz="4" w:space="0" w:color="auto"/>
            </w:tcBorders>
            <w:shd w:val="clear" w:color="auto" w:fill="auto"/>
            <w:hideMark/>
          </w:tcPr>
          <w:p w:rsidR="00DF3B6B" w:rsidRPr="00551E89" w:rsidRDefault="00DF3B6B" w:rsidP="005F4D31">
            <w:pPr>
              <w:rPr>
                <w:b/>
                <w:bCs/>
                <w:sz w:val="18"/>
                <w:szCs w:val="18"/>
                <w:lang w:eastAsia="ru-RU"/>
              </w:rPr>
            </w:pPr>
            <w:proofErr w:type="spellStart"/>
            <w:r w:rsidRPr="00551E89">
              <w:rPr>
                <w:b/>
                <w:bCs/>
                <w:sz w:val="18"/>
                <w:szCs w:val="18"/>
                <w:lang w:eastAsia="ru-RU"/>
              </w:rPr>
              <w:t>Уменьшение</w:t>
            </w:r>
            <w:proofErr w:type="spellEnd"/>
            <w:r w:rsidRPr="00551E89">
              <w:rPr>
                <w:b/>
                <w:bCs/>
                <w:sz w:val="18"/>
                <w:szCs w:val="18"/>
                <w:lang w:eastAsia="ru-RU"/>
              </w:rPr>
              <w:t xml:space="preserve"> </w:t>
            </w:r>
            <w:proofErr w:type="spellStart"/>
            <w:r w:rsidRPr="00551E89">
              <w:rPr>
                <w:b/>
                <w:bCs/>
                <w:sz w:val="18"/>
                <w:szCs w:val="18"/>
                <w:lang w:eastAsia="ru-RU"/>
              </w:rPr>
              <w:t>остатков</w:t>
            </w:r>
            <w:proofErr w:type="spellEnd"/>
            <w:r w:rsidRPr="00551E89">
              <w:rPr>
                <w:b/>
                <w:bCs/>
                <w:sz w:val="18"/>
                <w:szCs w:val="18"/>
                <w:lang w:eastAsia="ru-RU"/>
              </w:rPr>
              <w:t xml:space="preserve"> </w:t>
            </w:r>
            <w:proofErr w:type="spellStart"/>
            <w:r w:rsidRPr="00551E89">
              <w:rPr>
                <w:b/>
                <w:bCs/>
                <w:sz w:val="18"/>
                <w:szCs w:val="18"/>
                <w:lang w:eastAsia="ru-RU"/>
              </w:rPr>
              <w:t>средств</w:t>
            </w:r>
            <w:proofErr w:type="spellEnd"/>
            <w:r w:rsidRPr="00551E89">
              <w:rPr>
                <w:b/>
                <w:bCs/>
                <w:sz w:val="18"/>
                <w:szCs w:val="18"/>
                <w:lang w:eastAsia="ru-RU"/>
              </w:rPr>
              <w:t xml:space="preserve"> </w:t>
            </w:r>
            <w:proofErr w:type="spellStart"/>
            <w:r w:rsidRPr="00551E89">
              <w:rPr>
                <w:b/>
                <w:bCs/>
                <w:sz w:val="18"/>
                <w:szCs w:val="18"/>
                <w:lang w:eastAsia="ru-RU"/>
              </w:rPr>
              <w:t>бюджетов</w:t>
            </w:r>
            <w:proofErr w:type="spellEnd"/>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13838,67249</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10851,06149</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8647,31649</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sz w:val="18"/>
                <w:szCs w:val="18"/>
                <w:lang w:eastAsia="ru-RU"/>
              </w:rPr>
            </w:pPr>
            <w:r w:rsidRPr="00551E89">
              <w:rPr>
                <w:sz w:val="18"/>
                <w:szCs w:val="18"/>
                <w:lang w:eastAsia="ru-RU"/>
              </w:rPr>
              <w:t>000 01 05 02 00 00 0000 600</w:t>
            </w:r>
          </w:p>
        </w:tc>
        <w:tc>
          <w:tcPr>
            <w:tcW w:w="8040" w:type="dxa"/>
            <w:tcBorders>
              <w:top w:val="nil"/>
              <w:left w:val="nil"/>
              <w:bottom w:val="single" w:sz="4" w:space="0" w:color="auto"/>
              <w:right w:val="single" w:sz="4" w:space="0" w:color="auto"/>
            </w:tcBorders>
            <w:shd w:val="clear" w:color="auto" w:fill="auto"/>
            <w:hideMark/>
          </w:tcPr>
          <w:p w:rsidR="00DF3B6B" w:rsidRPr="00A01B6C" w:rsidRDefault="00DF3B6B" w:rsidP="005F4D31">
            <w:pPr>
              <w:rPr>
                <w:sz w:val="18"/>
                <w:szCs w:val="18"/>
                <w:lang w:val="ru-RU" w:eastAsia="ru-RU"/>
              </w:rPr>
            </w:pPr>
            <w:r w:rsidRPr="00A01B6C">
              <w:rPr>
                <w:sz w:val="18"/>
                <w:szCs w:val="18"/>
                <w:lang w:val="ru-RU" w:eastAsia="ru-RU"/>
              </w:rPr>
              <w:t>Уменьшение прочих остатков средств бюджетов</w:t>
            </w:r>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13838,67249</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10851,06149</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8647,31649</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sz w:val="18"/>
                <w:szCs w:val="18"/>
                <w:lang w:eastAsia="ru-RU"/>
              </w:rPr>
            </w:pPr>
            <w:r w:rsidRPr="00551E89">
              <w:rPr>
                <w:sz w:val="18"/>
                <w:szCs w:val="18"/>
                <w:lang w:eastAsia="ru-RU"/>
              </w:rPr>
              <w:t>000 01 05 02 01 00 0000 610</w:t>
            </w:r>
          </w:p>
        </w:tc>
        <w:tc>
          <w:tcPr>
            <w:tcW w:w="8040" w:type="dxa"/>
            <w:tcBorders>
              <w:top w:val="nil"/>
              <w:left w:val="nil"/>
              <w:bottom w:val="single" w:sz="4" w:space="0" w:color="auto"/>
              <w:right w:val="single" w:sz="4" w:space="0" w:color="auto"/>
            </w:tcBorders>
            <w:shd w:val="clear" w:color="auto" w:fill="auto"/>
            <w:hideMark/>
          </w:tcPr>
          <w:p w:rsidR="00DF3B6B" w:rsidRPr="00A01B6C" w:rsidRDefault="00DF3B6B" w:rsidP="005F4D31">
            <w:pPr>
              <w:rPr>
                <w:sz w:val="18"/>
                <w:szCs w:val="18"/>
                <w:lang w:val="ru-RU" w:eastAsia="ru-RU"/>
              </w:rPr>
            </w:pPr>
            <w:r w:rsidRPr="00A01B6C">
              <w:rPr>
                <w:sz w:val="18"/>
                <w:szCs w:val="18"/>
                <w:lang w:val="ru-RU" w:eastAsia="ru-RU"/>
              </w:rPr>
              <w:t>Уменьшение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13838,67249</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10851,06149</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8647,31649</w:t>
            </w:r>
          </w:p>
        </w:tc>
      </w:tr>
      <w:tr w:rsidR="00DF3B6B" w:rsidRPr="00551E89" w:rsidTr="005F4D31">
        <w:trPr>
          <w:trHeight w:val="315"/>
        </w:trPr>
        <w:tc>
          <w:tcPr>
            <w:tcW w:w="2440" w:type="dxa"/>
            <w:tcBorders>
              <w:top w:val="nil"/>
              <w:left w:val="single" w:sz="4" w:space="0" w:color="auto"/>
              <w:bottom w:val="single" w:sz="4" w:space="0" w:color="auto"/>
              <w:right w:val="single" w:sz="4" w:space="0" w:color="auto"/>
            </w:tcBorders>
            <w:shd w:val="clear" w:color="auto" w:fill="auto"/>
            <w:hideMark/>
          </w:tcPr>
          <w:p w:rsidR="00DF3B6B" w:rsidRPr="00551E89" w:rsidRDefault="00DF3B6B" w:rsidP="005F4D31">
            <w:pPr>
              <w:rPr>
                <w:sz w:val="18"/>
                <w:szCs w:val="18"/>
                <w:lang w:eastAsia="ru-RU"/>
              </w:rPr>
            </w:pPr>
            <w:r w:rsidRPr="00551E89">
              <w:rPr>
                <w:sz w:val="18"/>
                <w:szCs w:val="18"/>
                <w:lang w:eastAsia="ru-RU"/>
              </w:rPr>
              <w:t>000 01 05 02 01 05 0000 610</w:t>
            </w:r>
          </w:p>
        </w:tc>
        <w:tc>
          <w:tcPr>
            <w:tcW w:w="8040" w:type="dxa"/>
            <w:tcBorders>
              <w:top w:val="nil"/>
              <w:left w:val="nil"/>
              <w:bottom w:val="single" w:sz="4" w:space="0" w:color="auto"/>
              <w:right w:val="single" w:sz="4" w:space="0" w:color="auto"/>
            </w:tcBorders>
            <w:shd w:val="clear" w:color="auto" w:fill="auto"/>
            <w:hideMark/>
          </w:tcPr>
          <w:p w:rsidR="00DF3B6B" w:rsidRPr="00A01B6C" w:rsidRDefault="00DF3B6B" w:rsidP="005F4D31">
            <w:pPr>
              <w:rPr>
                <w:sz w:val="18"/>
                <w:szCs w:val="18"/>
                <w:lang w:val="ru-RU" w:eastAsia="ru-RU"/>
              </w:rPr>
            </w:pPr>
            <w:r w:rsidRPr="00A01B6C">
              <w:rPr>
                <w:sz w:val="18"/>
                <w:szCs w:val="18"/>
                <w:lang w:val="ru-RU" w:eastAsia="ru-RU"/>
              </w:rPr>
              <w:t>Уменьшение прочих остатков денежных средств бюджетов муниципальных районов</w:t>
            </w:r>
          </w:p>
        </w:tc>
        <w:tc>
          <w:tcPr>
            <w:tcW w:w="152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13838,67249</w:t>
            </w:r>
          </w:p>
        </w:tc>
        <w:tc>
          <w:tcPr>
            <w:tcW w:w="150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10851,06149</w:t>
            </w:r>
          </w:p>
        </w:tc>
        <w:tc>
          <w:tcPr>
            <w:tcW w:w="1480" w:type="dxa"/>
            <w:tcBorders>
              <w:top w:val="nil"/>
              <w:left w:val="nil"/>
              <w:bottom w:val="single" w:sz="4" w:space="0" w:color="auto"/>
              <w:right w:val="single" w:sz="4" w:space="0" w:color="auto"/>
            </w:tcBorders>
            <w:shd w:val="clear" w:color="auto" w:fill="auto"/>
            <w:hideMark/>
          </w:tcPr>
          <w:p w:rsidR="00DF3B6B" w:rsidRPr="00DF3B6B" w:rsidRDefault="00DF3B6B" w:rsidP="00DF3B6B">
            <w:pPr>
              <w:jc w:val="center"/>
              <w:rPr>
                <w:sz w:val="20"/>
                <w:szCs w:val="20"/>
              </w:rPr>
            </w:pPr>
            <w:r w:rsidRPr="00DF3B6B">
              <w:rPr>
                <w:sz w:val="20"/>
                <w:szCs w:val="20"/>
              </w:rPr>
              <w:t>8647,31649</w:t>
            </w:r>
          </w:p>
        </w:tc>
      </w:tr>
      <w:tr w:rsidR="00DF3B6B" w:rsidRPr="00551E89" w:rsidTr="00DF3B6B">
        <w:trPr>
          <w:trHeight w:val="287"/>
        </w:trPr>
        <w:tc>
          <w:tcPr>
            <w:tcW w:w="10480" w:type="dxa"/>
            <w:gridSpan w:val="2"/>
            <w:tcBorders>
              <w:top w:val="single" w:sz="4" w:space="0" w:color="auto"/>
              <w:left w:val="single" w:sz="4" w:space="0" w:color="auto"/>
              <w:bottom w:val="single" w:sz="4" w:space="0" w:color="auto"/>
              <w:right w:val="nil"/>
            </w:tcBorders>
            <w:shd w:val="clear" w:color="auto" w:fill="auto"/>
            <w:noWrap/>
            <w:vAlign w:val="bottom"/>
            <w:hideMark/>
          </w:tcPr>
          <w:p w:rsidR="00DF3B6B" w:rsidRPr="00A01B6C" w:rsidRDefault="00DF3B6B" w:rsidP="005F4D31">
            <w:pPr>
              <w:jc w:val="center"/>
              <w:rPr>
                <w:b/>
                <w:bCs/>
                <w:sz w:val="18"/>
                <w:szCs w:val="18"/>
                <w:lang w:val="ru-RU" w:eastAsia="ru-RU"/>
              </w:rPr>
            </w:pPr>
            <w:r w:rsidRPr="00A01B6C">
              <w:rPr>
                <w:b/>
                <w:bCs/>
                <w:sz w:val="18"/>
                <w:szCs w:val="18"/>
                <w:lang w:val="ru-RU" w:eastAsia="ru-RU"/>
              </w:rPr>
              <w:t>ВСЕГО ИСТОЧНИКОВ ФИНАНСИРОВАНИЯ ДЕФИЦИТОВ БЮДЖЕТОВ</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F3B6B" w:rsidRPr="00DF3B6B" w:rsidRDefault="00DF3B6B" w:rsidP="00DF3B6B">
            <w:pPr>
              <w:jc w:val="center"/>
              <w:rPr>
                <w:b/>
                <w:bCs/>
                <w:sz w:val="20"/>
                <w:szCs w:val="20"/>
                <w:lang w:eastAsia="ru-RU"/>
              </w:rPr>
            </w:pPr>
            <w:r w:rsidRPr="00DF3B6B">
              <w:rPr>
                <w:b/>
                <w:bCs/>
                <w:sz w:val="20"/>
                <w:szCs w:val="20"/>
                <w:lang w:eastAsia="ru-RU"/>
              </w:rPr>
              <w:t>0,00000</w:t>
            </w:r>
          </w:p>
        </w:tc>
        <w:tc>
          <w:tcPr>
            <w:tcW w:w="1500" w:type="dxa"/>
            <w:tcBorders>
              <w:top w:val="nil"/>
              <w:left w:val="nil"/>
              <w:bottom w:val="single" w:sz="4" w:space="0" w:color="auto"/>
              <w:right w:val="single" w:sz="4" w:space="0" w:color="auto"/>
            </w:tcBorders>
            <w:shd w:val="clear" w:color="auto" w:fill="auto"/>
            <w:noWrap/>
            <w:hideMark/>
          </w:tcPr>
          <w:p w:rsidR="00DF3B6B" w:rsidRDefault="00DF3B6B" w:rsidP="00DF3B6B">
            <w:pPr>
              <w:jc w:val="center"/>
              <w:rPr>
                <w:sz w:val="20"/>
                <w:szCs w:val="20"/>
                <w:lang w:val="ru-RU"/>
              </w:rPr>
            </w:pPr>
          </w:p>
          <w:p w:rsidR="00DF3B6B" w:rsidRPr="00DF3B6B" w:rsidRDefault="00DF3B6B" w:rsidP="00DF3B6B">
            <w:pPr>
              <w:jc w:val="center"/>
              <w:rPr>
                <w:sz w:val="20"/>
                <w:szCs w:val="20"/>
              </w:rPr>
            </w:pPr>
            <w:r w:rsidRPr="00DF3B6B">
              <w:rPr>
                <w:sz w:val="20"/>
                <w:szCs w:val="20"/>
              </w:rPr>
              <w:t>0,00000</w:t>
            </w:r>
          </w:p>
        </w:tc>
        <w:tc>
          <w:tcPr>
            <w:tcW w:w="1480" w:type="dxa"/>
            <w:tcBorders>
              <w:top w:val="nil"/>
              <w:left w:val="nil"/>
              <w:bottom w:val="single" w:sz="4" w:space="0" w:color="auto"/>
              <w:right w:val="single" w:sz="4" w:space="0" w:color="auto"/>
            </w:tcBorders>
            <w:shd w:val="clear" w:color="auto" w:fill="auto"/>
            <w:noWrap/>
            <w:hideMark/>
          </w:tcPr>
          <w:p w:rsidR="00DF3B6B" w:rsidRDefault="00DF3B6B" w:rsidP="00DF3B6B">
            <w:pPr>
              <w:jc w:val="center"/>
              <w:rPr>
                <w:sz w:val="20"/>
                <w:szCs w:val="20"/>
                <w:lang w:val="ru-RU"/>
              </w:rPr>
            </w:pPr>
          </w:p>
          <w:p w:rsidR="00DF3B6B" w:rsidRPr="00DF3B6B" w:rsidRDefault="00DF3B6B" w:rsidP="00DF3B6B">
            <w:pPr>
              <w:jc w:val="center"/>
              <w:rPr>
                <w:sz w:val="20"/>
                <w:szCs w:val="20"/>
              </w:rPr>
            </w:pPr>
            <w:r w:rsidRPr="00DF3B6B">
              <w:rPr>
                <w:sz w:val="20"/>
                <w:szCs w:val="20"/>
              </w:rPr>
              <w:t>0,00000</w:t>
            </w:r>
          </w:p>
        </w:tc>
      </w:tr>
      <w:tr w:rsidR="00A01B6C" w:rsidRPr="00551E89" w:rsidTr="005F4D31">
        <w:trPr>
          <w:trHeight w:val="315"/>
        </w:trPr>
        <w:tc>
          <w:tcPr>
            <w:tcW w:w="244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c>
          <w:tcPr>
            <w:tcW w:w="804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c>
          <w:tcPr>
            <w:tcW w:w="152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c>
          <w:tcPr>
            <w:tcW w:w="150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c>
          <w:tcPr>
            <w:tcW w:w="148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r>
      <w:tr w:rsidR="00A01B6C" w:rsidRPr="00551E89" w:rsidTr="005F4D31">
        <w:trPr>
          <w:trHeight w:val="315"/>
        </w:trPr>
        <w:tc>
          <w:tcPr>
            <w:tcW w:w="244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c>
          <w:tcPr>
            <w:tcW w:w="804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c>
          <w:tcPr>
            <w:tcW w:w="152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c>
          <w:tcPr>
            <w:tcW w:w="150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c>
          <w:tcPr>
            <w:tcW w:w="1480" w:type="dxa"/>
            <w:tcBorders>
              <w:top w:val="nil"/>
              <w:left w:val="nil"/>
              <w:bottom w:val="nil"/>
              <w:right w:val="nil"/>
            </w:tcBorders>
            <w:shd w:val="clear" w:color="auto" w:fill="auto"/>
            <w:noWrap/>
            <w:vAlign w:val="bottom"/>
            <w:hideMark/>
          </w:tcPr>
          <w:p w:rsidR="00A01B6C" w:rsidRPr="00551E89" w:rsidRDefault="00A01B6C" w:rsidP="005F4D31">
            <w:pPr>
              <w:rPr>
                <w:color w:val="000000"/>
                <w:sz w:val="18"/>
                <w:szCs w:val="18"/>
                <w:lang w:eastAsia="ru-RU"/>
              </w:rPr>
            </w:pPr>
          </w:p>
        </w:tc>
      </w:tr>
    </w:tbl>
    <w:p w:rsidR="00A01B6C" w:rsidRDefault="00A01B6C" w:rsidP="00A01B6C"/>
    <w:p w:rsidR="00A01B6C" w:rsidRDefault="00A01B6C" w:rsidP="00F22456">
      <w:pPr>
        <w:jc w:val="both"/>
        <w:rPr>
          <w:lang w:val="ru-RU"/>
        </w:rPr>
        <w:sectPr w:rsidR="00A01B6C" w:rsidSect="005F4D31">
          <w:pgSz w:w="16838" w:h="11906" w:orient="landscape"/>
          <w:pgMar w:top="993" w:right="1134" w:bottom="850" w:left="1134" w:header="708" w:footer="708" w:gutter="0"/>
          <w:cols w:space="708"/>
          <w:docGrid w:linePitch="360"/>
        </w:sectPr>
      </w:pPr>
    </w:p>
    <w:tbl>
      <w:tblPr>
        <w:tblW w:w="15612" w:type="dxa"/>
        <w:tblInd w:w="-318" w:type="dxa"/>
        <w:tblLook w:val="04A0" w:firstRow="1" w:lastRow="0" w:firstColumn="1" w:lastColumn="0" w:noHBand="0" w:noVBand="1"/>
      </w:tblPr>
      <w:tblGrid>
        <w:gridCol w:w="710"/>
        <w:gridCol w:w="1843"/>
        <w:gridCol w:w="8088"/>
        <w:gridCol w:w="1670"/>
        <w:gridCol w:w="1759"/>
        <w:gridCol w:w="1542"/>
      </w:tblGrid>
      <w:tr w:rsidR="00A01B6C" w:rsidRPr="00A01B6C" w:rsidTr="00A01B6C">
        <w:trPr>
          <w:trHeight w:val="360"/>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902" w:type="dxa"/>
            <w:gridSpan w:val="5"/>
            <w:tcBorders>
              <w:top w:val="nil"/>
              <w:left w:val="nil"/>
              <w:bottom w:val="nil"/>
              <w:right w:val="nil"/>
            </w:tcBorders>
            <w:shd w:val="clear" w:color="auto" w:fill="auto"/>
            <w:vAlign w:val="bottom"/>
            <w:hideMark/>
          </w:tcPr>
          <w:p w:rsidR="00A01B6C" w:rsidRPr="00A01B6C" w:rsidRDefault="00A01B6C" w:rsidP="00A01B6C">
            <w:pPr>
              <w:jc w:val="right"/>
              <w:rPr>
                <w:lang w:val="ru-RU" w:eastAsia="ru-RU"/>
              </w:rPr>
            </w:pPr>
            <w:r w:rsidRPr="00A01B6C">
              <w:rPr>
                <w:lang w:val="ru-RU" w:eastAsia="ru-RU"/>
              </w:rPr>
              <w:t>Приложение № 7</w:t>
            </w:r>
          </w:p>
        </w:tc>
      </w:tr>
      <w:tr w:rsidR="00A01B6C" w:rsidRPr="002148EF" w:rsidTr="00A01B6C">
        <w:trPr>
          <w:trHeight w:val="375"/>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902" w:type="dxa"/>
            <w:gridSpan w:val="5"/>
            <w:tcBorders>
              <w:top w:val="nil"/>
              <w:left w:val="nil"/>
              <w:bottom w:val="nil"/>
              <w:right w:val="nil"/>
            </w:tcBorders>
            <w:shd w:val="clear" w:color="auto" w:fill="auto"/>
            <w:vAlign w:val="bottom"/>
            <w:hideMark/>
          </w:tcPr>
          <w:p w:rsidR="00A01B6C" w:rsidRPr="00A01B6C" w:rsidRDefault="00A01B6C" w:rsidP="00A01B6C">
            <w:pPr>
              <w:jc w:val="right"/>
              <w:rPr>
                <w:lang w:val="ru-RU" w:eastAsia="ru-RU"/>
              </w:rPr>
            </w:pPr>
            <w:r w:rsidRPr="00A01B6C">
              <w:rPr>
                <w:lang w:val="ru-RU" w:eastAsia="ru-RU"/>
              </w:rPr>
              <w:t>к решению Совета депутатов муниципального образования</w:t>
            </w:r>
          </w:p>
        </w:tc>
      </w:tr>
      <w:tr w:rsidR="00A01B6C" w:rsidRPr="00A01B6C" w:rsidTr="00A01B6C">
        <w:trPr>
          <w:trHeight w:val="375"/>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902" w:type="dxa"/>
            <w:gridSpan w:val="5"/>
            <w:tcBorders>
              <w:top w:val="nil"/>
              <w:left w:val="nil"/>
              <w:bottom w:val="nil"/>
              <w:right w:val="nil"/>
            </w:tcBorders>
            <w:shd w:val="clear" w:color="auto" w:fill="auto"/>
            <w:vAlign w:val="bottom"/>
            <w:hideMark/>
          </w:tcPr>
          <w:p w:rsidR="00A01B6C" w:rsidRPr="00A01B6C" w:rsidRDefault="00A01B6C" w:rsidP="008C4149">
            <w:pPr>
              <w:jc w:val="right"/>
              <w:rPr>
                <w:lang w:val="ru-RU" w:eastAsia="ru-RU"/>
              </w:rPr>
            </w:pPr>
            <w:r w:rsidRPr="00A01B6C">
              <w:rPr>
                <w:lang w:val="ru-RU" w:eastAsia="ru-RU"/>
              </w:rPr>
              <w:t>Ждановский сельсовет  от _____2018 года №</w:t>
            </w:r>
            <w:r w:rsidR="008C4149">
              <w:rPr>
                <w:lang w:val="ru-RU" w:eastAsia="ru-RU"/>
              </w:rPr>
              <w:t>__</w:t>
            </w:r>
          </w:p>
        </w:tc>
      </w:tr>
      <w:tr w:rsidR="00A01B6C" w:rsidRPr="002148EF" w:rsidTr="00A01B6C">
        <w:trPr>
          <w:trHeight w:val="1950"/>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4902" w:type="dxa"/>
            <w:gridSpan w:val="5"/>
            <w:tcBorders>
              <w:top w:val="nil"/>
              <w:left w:val="nil"/>
              <w:bottom w:val="nil"/>
              <w:right w:val="nil"/>
            </w:tcBorders>
            <w:shd w:val="clear" w:color="auto" w:fill="auto"/>
            <w:vAlign w:val="bottom"/>
            <w:hideMark/>
          </w:tcPr>
          <w:p w:rsidR="00A01B6C" w:rsidRPr="00A01B6C" w:rsidRDefault="00A01B6C" w:rsidP="00A01B6C">
            <w:pPr>
              <w:spacing w:after="280"/>
              <w:jc w:val="center"/>
              <w:rPr>
                <w:b/>
                <w:bCs/>
                <w:sz w:val="28"/>
                <w:szCs w:val="28"/>
                <w:lang w:val="ru-RU" w:eastAsia="ru-RU"/>
              </w:rPr>
            </w:pPr>
            <w:r w:rsidRPr="00A01B6C">
              <w:rPr>
                <w:b/>
                <w:bCs/>
                <w:sz w:val="28"/>
                <w:szCs w:val="28"/>
                <w:lang w:val="ru-RU" w:eastAsia="ru-RU"/>
              </w:rPr>
              <w:t>Распределение бюджетных ассигнований бюджета муниципального образования Ждановский сельсовет на реализацию приоритетных проектов в муниципальном образовании на 2019 год и на плановый период 2020 и 2021 годов</w:t>
            </w:r>
          </w:p>
        </w:tc>
      </w:tr>
      <w:tr w:rsidR="00A01B6C" w:rsidRPr="00A01B6C" w:rsidTr="00A01B6C">
        <w:trPr>
          <w:trHeight w:val="690"/>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8088" w:type="dxa"/>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1670" w:type="dxa"/>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1759" w:type="dxa"/>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
        </w:tc>
        <w:tc>
          <w:tcPr>
            <w:tcW w:w="1542" w:type="dxa"/>
            <w:tcBorders>
              <w:top w:val="nil"/>
              <w:left w:val="nil"/>
              <w:bottom w:val="nil"/>
              <w:right w:val="nil"/>
            </w:tcBorders>
            <w:shd w:val="clear" w:color="auto" w:fill="auto"/>
            <w:vAlign w:val="bottom"/>
            <w:hideMark/>
          </w:tcPr>
          <w:p w:rsidR="00A01B6C" w:rsidRPr="00A01B6C" w:rsidRDefault="00A01B6C" w:rsidP="00A01B6C">
            <w:pPr>
              <w:jc w:val="center"/>
              <w:rPr>
                <w:b/>
                <w:bCs/>
                <w:sz w:val="28"/>
                <w:szCs w:val="28"/>
                <w:lang w:val="ru-RU" w:eastAsia="ru-RU"/>
              </w:rPr>
            </w:pPr>
            <w:proofErr w:type="spellStart"/>
            <w:r w:rsidRPr="00A01B6C">
              <w:rPr>
                <w:b/>
                <w:bCs/>
                <w:sz w:val="28"/>
                <w:szCs w:val="28"/>
                <w:lang w:val="ru-RU" w:eastAsia="ru-RU"/>
              </w:rPr>
              <w:t>тыс.руб</w:t>
            </w:r>
            <w:proofErr w:type="spellEnd"/>
            <w:r w:rsidRPr="00A01B6C">
              <w:rPr>
                <w:b/>
                <w:bCs/>
                <w:sz w:val="28"/>
                <w:szCs w:val="28"/>
                <w:lang w:val="ru-RU" w:eastAsia="ru-RU"/>
              </w:rPr>
              <w:t>.</w:t>
            </w:r>
          </w:p>
        </w:tc>
      </w:tr>
      <w:tr w:rsidR="00A01B6C" w:rsidRPr="00A01B6C" w:rsidTr="00A01B6C">
        <w:trPr>
          <w:trHeight w:val="375"/>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B6C" w:rsidRPr="00A01B6C" w:rsidRDefault="00A01B6C" w:rsidP="00A01B6C">
            <w:pPr>
              <w:jc w:val="center"/>
              <w:rPr>
                <w:color w:val="000000"/>
                <w:sz w:val="28"/>
                <w:szCs w:val="28"/>
                <w:lang w:val="ru-RU" w:eastAsia="ru-RU"/>
              </w:rPr>
            </w:pPr>
            <w:r w:rsidRPr="00A01B6C">
              <w:rPr>
                <w:color w:val="000000"/>
                <w:sz w:val="28"/>
                <w:szCs w:val="28"/>
                <w:lang w:val="ru-RU" w:eastAsia="ru-RU"/>
              </w:rPr>
              <w:t>№ п/п</w:t>
            </w:r>
          </w:p>
        </w:tc>
        <w:tc>
          <w:tcPr>
            <w:tcW w:w="8088" w:type="dxa"/>
            <w:tcBorders>
              <w:top w:val="single" w:sz="4" w:space="0" w:color="auto"/>
              <w:left w:val="nil"/>
              <w:bottom w:val="single" w:sz="4" w:space="0" w:color="auto"/>
              <w:right w:val="single" w:sz="4" w:space="0" w:color="auto"/>
            </w:tcBorders>
            <w:shd w:val="clear" w:color="auto" w:fill="auto"/>
            <w:vAlign w:val="center"/>
            <w:hideMark/>
          </w:tcPr>
          <w:p w:rsidR="00A01B6C" w:rsidRPr="00A01B6C" w:rsidRDefault="00A01B6C" w:rsidP="00A01B6C">
            <w:pPr>
              <w:jc w:val="center"/>
              <w:rPr>
                <w:color w:val="000000"/>
                <w:sz w:val="28"/>
                <w:szCs w:val="28"/>
                <w:lang w:val="ru-RU" w:eastAsia="ru-RU"/>
              </w:rPr>
            </w:pPr>
            <w:r w:rsidRPr="00A01B6C">
              <w:rPr>
                <w:color w:val="000000"/>
                <w:sz w:val="28"/>
                <w:szCs w:val="28"/>
                <w:lang w:val="ru-RU" w:eastAsia="ru-RU"/>
              </w:rPr>
              <w:t>Наименование</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A01B6C" w:rsidRPr="00A01B6C" w:rsidRDefault="00A01B6C" w:rsidP="00A01B6C">
            <w:pPr>
              <w:jc w:val="center"/>
              <w:rPr>
                <w:color w:val="000000"/>
                <w:sz w:val="28"/>
                <w:szCs w:val="28"/>
                <w:lang w:val="ru-RU" w:eastAsia="ru-RU"/>
              </w:rPr>
            </w:pPr>
            <w:r w:rsidRPr="00A01B6C">
              <w:rPr>
                <w:color w:val="000000"/>
                <w:sz w:val="28"/>
                <w:szCs w:val="28"/>
                <w:lang w:val="ru-RU" w:eastAsia="ru-RU"/>
              </w:rPr>
              <w:t>2019 год</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01B6C" w:rsidRPr="00A01B6C" w:rsidRDefault="00A01B6C" w:rsidP="00A01B6C">
            <w:pPr>
              <w:jc w:val="center"/>
              <w:rPr>
                <w:color w:val="000000"/>
                <w:sz w:val="28"/>
                <w:szCs w:val="28"/>
                <w:lang w:val="ru-RU" w:eastAsia="ru-RU"/>
              </w:rPr>
            </w:pPr>
            <w:r w:rsidRPr="00A01B6C">
              <w:rPr>
                <w:color w:val="000000"/>
                <w:sz w:val="28"/>
                <w:szCs w:val="28"/>
                <w:lang w:val="ru-RU" w:eastAsia="ru-RU"/>
              </w:rPr>
              <w:t>2020 год</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A01B6C" w:rsidRPr="00A01B6C" w:rsidRDefault="00A01B6C" w:rsidP="00A01B6C">
            <w:pPr>
              <w:jc w:val="center"/>
              <w:rPr>
                <w:color w:val="000000"/>
                <w:sz w:val="28"/>
                <w:szCs w:val="28"/>
                <w:lang w:val="ru-RU" w:eastAsia="ru-RU"/>
              </w:rPr>
            </w:pPr>
            <w:r w:rsidRPr="00A01B6C">
              <w:rPr>
                <w:color w:val="000000"/>
                <w:sz w:val="28"/>
                <w:szCs w:val="28"/>
                <w:lang w:val="ru-RU" w:eastAsia="ru-RU"/>
              </w:rPr>
              <w:t>2021 год</w:t>
            </w:r>
          </w:p>
        </w:tc>
      </w:tr>
      <w:tr w:rsidR="00A01B6C" w:rsidRPr="00A01B6C" w:rsidTr="00A01B6C">
        <w:trPr>
          <w:trHeight w:val="795"/>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b/>
                <w:bCs/>
                <w:sz w:val="28"/>
                <w:szCs w:val="28"/>
                <w:lang w:val="ru-RU"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01B6C" w:rsidRPr="00A01B6C" w:rsidRDefault="00A01B6C" w:rsidP="00A01B6C">
            <w:pPr>
              <w:jc w:val="center"/>
              <w:rPr>
                <w:b/>
                <w:bCs/>
                <w:color w:val="000000"/>
                <w:sz w:val="28"/>
                <w:szCs w:val="28"/>
                <w:lang w:val="ru-RU" w:eastAsia="ru-RU"/>
              </w:rPr>
            </w:pPr>
            <w:r w:rsidRPr="00A01B6C">
              <w:rPr>
                <w:b/>
                <w:bCs/>
                <w:color w:val="000000"/>
                <w:sz w:val="28"/>
                <w:szCs w:val="28"/>
                <w:lang w:val="ru-RU" w:eastAsia="ru-RU"/>
              </w:rPr>
              <w:t>1.</w:t>
            </w:r>
          </w:p>
        </w:tc>
        <w:tc>
          <w:tcPr>
            <w:tcW w:w="8088"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rPr>
                <w:b/>
                <w:bCs/>
                <w:color w:val="000000"/>
                <w:sz w:val="28"/>
                <w:szCs w:val="28"/>
                <w:lang w:val="ru-RU" w:eastAsia="ru-RU"/>
              </w:rPr>
            </w:pPr>
            <w:r w:rsidRPr="00A01B6C">
              <w:rPr>
                <w:b/>
                <w:bCs/>
                <w:color w:val="000000"/>
                <w:sz w:val="28"/>
                <w:szCs w:val="28"/>
                <w:lang w:val="ru-RU" w:eastAsia="ru-RU"/>
              </w:rPr>
              <w:t>Приоритетный проект Российской Федерации «Формирование комфортной городской среды»</w:t>
            </w:r>
          </w:p>
        </w:tc>
        <w:tc>
          <w:tcPr>
            <w:tcW w:w="1670"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b/>
                <w:bCs/>
                <w:sz w:val="28"/>
                <w:szCs w:val="28"/>
                <w:lang w:val="ru-RU" w:eastAsia="ru-RU"/>
              </w:rPr>
            </w:pPr>
            <w:r w:rsidRPr="00A01B6C">
              <w:rPr>
                <w:b/>
                <w:bCs/>
                <w:sz w:val="28"/>
                <w:szCs w:val="28"/>
                <w:lang w:val="ru-RU" w:eastAsia="ru-RU"/>
              </w:rPr>
              <w:t>100,00</w:t>
            </w:r>
          </w:p>
        </w:tc>
        <w:tc>
          <w:tcPr>
            <w:tcW w:w="1759"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b/>
                <w:bCs/>
                <w:sz w:val="28"/>
                <w:szCs w:val="28"/>
                <w:lang w:val="ru-RU" w:eastAsia="ru-RU"/>
              </w:rPr>
            </w:pPr>
            <w:r w:rsidRPr="00A01B6C">
              <w:rPr>
                <w:b/>
                <w:bCs/>
                <w:sz w:val="28"/>
                <w:szCs w:val="28"/>
                <w:lang w:val="ru-RU" w:eastAsia="ru-RU"/>
              </w:rPr>
              <w:t>0,00</w:t>
            </w:r>
          </w:p>
        </w:tc>
        <w:tc>
          <w:tcPr>
            <w:tcW w:w="1542"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b/>
                <w:bCs/>
                <w:sz w:val="28"/>
                <w:szCs w:val="28"/>
                <w:lang w:val="ru-RU" w:eastAsia="ru-RU"/>
              </w:rPr>
            </w:pPr>
            <w:r w:rsidRPr="00A01B6C">
              <w:rPr>
                <w:b/>
                <w:bCs/>
                <w:sz w:val="28"/>
                <w:szCs w:val="28"/>
                <w:lang w:val="ru-RU" w:eastAsia="ru-RU"/>
              </w:rPr>
              <w:t>0,00</w:t>
            </w:r>
          </w:p>
        </w:tc>
      </w:tr>
      <w:tr w:rsidR="00A01B6C" w:rsidRPr="00A01B6C" w:rsidTr="00A01B6C">
        <w:trPr>
          <w:trHeight w:val="1290"/>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b/>
                <w:bCs/>
                <w:sz w:val="28"/>
                <w:szCs w:val="28"/>
                <w:lang w:val="ru-RU"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01B6C" w:rsidRPr="00A01B6C" w:rsidRDefault="00A01B6C" w:rsidP="00A01B6C">
            <w:pPr>
              <w:jc w:val="center"/>
              <w:rPr>
                <w:color w:val="000000"/>
                <w:sz w:val="28"/>
                <w:szCs w:val="28"/>
                <w:lang w:val="ru-RU" w:eastAsia="ru-RU"/>
              </w:rPr>
            </w:pPr>
            <w:r w:rsidRPr="00A01B6C">
              <w:rPr>
                <w:color w:val="000000"/>
                <w:sz w:val="28"/>
                <w:szCs w:val="28"/>
                <w:lang w:val="ru-RU" w:eastAsia="ru-RU"/>
              </w:rPr>
              <w:t>1.1.</w:t>
            </w:r>
          </w:p>
        </w:tc>
        <w:tc>
          <w:tcPr>
            <w:tcW w:w="8088"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rPr>
                <w:sz w:val="28"/>
                <w:szCs w:val="28"/>
                <w:lang w:val="ru-RU" w:eastAsia="ru-RU"/>
              </w:rPr>
            </w:pPr>
            <w:r w:rsidRPr="00A01B6C">
              <w:rPr>
                <w:sz w:val="28"/>
                <w:szCs w:val="28"/>
                <w:lang w:val="ru-RU" w:eastAsia="ru-RU"/>
              </w:rPr>
              <w:t>Муниципальная программа "Развитие территории муниципального образования Ждановский сельсовет" на 2017-2022 годы</w:t>
            </w:r>
          </w:p>
        </w:tc>
        <w:tc>
          <w:tcPr>
            <w:tcW w:w="1670"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sz w:val="28"/>
                <w:szCs w:val="28"/>
                <w:lang w:val="ru-RU" w:eastAsia="ru-RU"/>
              </w:rPr>
            </w:pPr>
            <w:r w:rsidRPr="00A01B6C">
              <w:rPr>
                <w:sz w:val="28"/>
                <w:szCs w:val="28"/>
                <w:lang w:val="ru-RU" w:eastAsia="ru-RU"/>
              </w:rPr>
              <w:t>100,00</w:t>
            </w:r>
          </w:p>
        </w:tc>
        <w:tc>
          <w:tcPr>
            <w:tcW w:w="1759"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sz w:val="28"/>
                <w:szCs w:val="28"/>
                <w:lang w:val="ru-RU" w:eastAsia="ru-RU"/>
              </w:rPr>
            </w:pPr>
            <w:r w:rsidRPr="00A01B6C">
              <w:rPr>
                <w:sz w:val="28"/>
                <w:szCs w:val="28"/>
                <w:lang w:val="ru-RU" w:eastAsia="ru-RU"/>
              </w:rPr>
              <w:t>0,00</w:t>
            </w:r>
          </w:p>
        </w:tc>
        <w:tc>
          <w:tcPr>
            <w:tcW w:w="1542"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sz w:val="28"/>
                <w:szCs w:val="28"/>
                <w:lang w:val="ru-RU" w:eastAsia="ru-RU"/>
              </w:rPr>
            </w:pPr>
            <w:r w:rsidRPr="00A01B6C">
              <w:rPr>
                <w:sz w:val="28"/>
                <w:szCs w:val="28"/>
                <w:lang w:val="ru-RU" w:eastAsia="ru-RU"/>
              </w:rPr>
              <w:t>0,00</w:t>
            </w:r>
          </w:p>
        </w:tc>
      </w:tr>
      <w:tr w:rsidR="00A01B6C" w:rsidRPr="00A01B6C" w:rsidTr="00A01B6C">
        <w:trPr>
          <w:trHeight w:val="750"/>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01B6C" w:rsidRPr="00A01B6C" w:rsidRDefault="00A01B6C" w:rsidP="00A01B6C">
            <w:pPr>
              <w:jc w:val="center"/>
              <w:rPr>
                <w:color w:val="000000"/>
                <w:sz w:val="28"/>
                <w:szCs w:val="28"/>
                <w:lang w:val="ru-RU" w:eastAsia="ru-RU"/>
              </w:rPr>
            </w:pPr>
            <w:r w:rsidRPr="00A01B6C">
              <w:rPr>
                <w:color w:val="000000"/>
                <w:sz w:val="28"/>
                <w:szCs w:val="28"/>
                <w:lang w:val="ru-RU" w:eastAsia="ru-RU"/>
              </w:rPr>
              <w:t>1.1.1.</w:t>
            </w:r>
          </w:p>
        </w:tc>
        <w:tc>
          <w:tcPr>
            <w:tcW w:w="8088"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rPr>
                <w:sz w:val="28"/>
                <w:szCs w:val="28"/>
                <w:lang w:val="ru-RU" w:eastAsia="ru-RU"/>
              </w:rPr>
            </w:pPr>
            <w:r w:rsidRPr="00A01B6C">
              <w:rPr>
                <w:sz w:val="28"/>
                <w:szCs w:val="28"/>
                <w:lang w:val="ru-RU" w:eastAsia="ru-RU"/>
              </w:rPr>
              <w:t>Мероприятия по формированию современной городской среды на территории Ждановского с/с</w:t>
            </w:r>
          </w:p>
        </w:tc>
        <w:tc>
          <w:tcPr>
            <w:tcW w:w="1670"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sz w:val="28"/>
                <w:szCs w:val="28"/>
                <w:lang w:val="ru-RU" w:eastAsia="ru-RU"/>
              </w:rPr>
            </w:pPr>
            <w:r w:rsidRPr="00A01B6C">
              <w:rPr>
                <w:sz w:val="28"/>
                <w:szCs w:val="28"/>
                <w:lang w:val="ru-RU" w:eastAsia="ru-RU"/>
              </w:rPr>
              <w:t>100,00</w:t>
            </w:r>
          </w:p>
        </w:tc>
        <w:tc>
          <w:tcPr>
            <w:tcW w:w="1759"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sz w:val="28"/>
                <w:szCs w:val="28"/>
                <w:lang w:val="ru-RU" w:eastAsia="ru-RU"/>
              </w:rPr>
            </w:pPr>
            <w:r w:rsidRPr="00A01B6C">
              <w:rPr>
                <w:sz w:val="28"/>
                <w:szCs w:val="28"/>
                <w:lang w:val="ru-RU" w:eastAsia="ru-RU"/>
              </w:rPr>
              <w:t>0,00</w:t>
            </w:r>
          </w:p>
        </w:tc>
        <w:tc>
          <w:tcPr>
            <w:tcW w:w="1542"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sz w:val="28"/>
                <w:szCs w:val="28"/>
                <w:lang w:val="ru-RU" w:eastAsia="ru-RU"/>
              </w:rPr>
            </w:pPr>
            <w:r w:rsidRPr="00A01B6C">
              <w:rPr>
                <w:sz w:val="28"/>
                <w:szCs w:val="28"/>
                <w:lang w:val="ru-RU" w:eastAsia="ru-RU"/>
              </w:rPr>
              <w:t>0,00</w:t>
            </w:r>
          </w:p>
        </w:tc>
      </w:tr>
      <w:tr w:rsidR="00A01B6C" w:rsidRPr="00A01B6C" w:rsidTr="00A01B6C">
        <w:trPr>
          <w:trHeight w:val="375"/>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01B6C" w:rsidRPr="00A01B6C" w:rsidRDefault="00A01B6C" w:rsidP="00A01B6C">
            <w:pPr>
              <w:rPr>
                <w:rFonts w:ascii="Calibri" w:hAnsi="Calibri" w:cs="Calibri"/>
                <w:lang w:val="ru-RU" w:eastAsia="ru-RU"/>
              </w:rPr>
            </w:pPr>
            <w:r w:rsidRPr="00A01B6C">
              <w:rPr>
                <w:rFonts w:ascii="Calibri" w:hAnsi="Calibri" w:cs="Calibri"/>
                <w:sz w:val="22"/>
                <w:szCs w:val="22"/>
                <w:lang w:val="ru-RU" w:eastAsia="ru-RU"/>
              </w:rPr>
              <w:t> </w:t>
            </w:r>
          </w:p>
        </w:tc>
        <w:tc>
          <w:tcPr>
            <w:tcW w:w="8088"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rPr>
                <w:color w:val="000000"/>
                <w:sz w:val="28"/>
                <w:szCs w:val="28"/>
                <w:lang w:val="ru-RU" w:eastAsia="ru-RU"/>
              </w:rPr>
            </w:pPr>
            <w:r w:rsidRPr="00A01B6C">
              <w:rPr>
                <w:color w:val="000000"/>
                <w:sz w:val="28"/>
                <w:szCs w:val="28"/>
                <w:lang w:val="ru-RU" w:eastAsia="ru-RU"/>
              </w:rPr>
              <w:t> </w:t>
            </w:r>
          </w:p>
        </w:tc>
        <w:tc>
          <w:tcPr>
            <w:tcW w:w="1670" w:type="dxa"/>
            <w:tcBorders>
              <w:top w:val="nil"/>
              <w:left w:val="nil"/>
              <w:bottom w:val="single" w:sz="4" w:space="0" w:color="auto"/>
              <w:right w:val="single" w:sz="4" w:space="0" w:color="auto"/>
            </w:tcBorders>
            <w:shd w:val="clear" w:color="000000" w:fill="FFFFFF"/>
            <w:vAlign w:val="bottom"/>
            <w:hideMark/>
          </w:tcPr>
          <w:p w:rsidR="00A01B6C" w:rsidRPr="00A01B6C" w:rsidRDefault="00A01B6C" w:rsidP="00A01B6C">
            <w:pPr>
              <w:rPr>
                <w:rFonts w:ascii="Calibri" w:hAnsi="Calibri" w:cs="Calibri"/>
                <w:lang w:val="ru-RU" w:eastAsia="ru-RU"/>
              </w:rPr>
            </w:pPr>
            <w:r w:rsidRPr="00A01B6C">
              <w:rPr>
                <w:rFonts w:ascii="Calibri" w:hAnsi="Calibri" w:cs="Calibri"/>
                <w:sz w:val="22"/>
                <w:szCs w:val="22"/>
                <w:lang w:val="ru-RU" w:eastAsia="ru-RU"/>
              </w:rPr>
              <w:t> </w:t>
            </w:r>
          </w:p>
        </w:tc>
        <w:tc>
          <w:tcPr>
            <w:tcW w:w="1759" w:type="dxa"/>
            <w:tcBorders>
              <w:top w:val="nil"/>
              <w:left w:val="nil"/>
              <w:bottom w:val="single" w:sz="4" w:space="0" w:color="auto"/>
              <w:right w:val="single" w:sz="4" w:space="0" w:color="auto"/>
            </w:tcBorders>
            <w:shd w:val="clear" w:color="000000" w:fill="FFFFFF"/>
            <w:vAlign w:val="bottom"/>
            <w:hideMark/>
          </w:tcPr>
          <w:p w:rsidR="00A01B6C" w:rsidRPr="00A01B6C" w:rsidRDefault="00A01B6C" w:rsidP="00A01B6C">
            <w:pPr>
              <w:rPr>
                <w:rFonts w:ascii="Calibri" w:hAnsi="Calibri" w:cs="Calibri"/>
                <w:lang w:val="ru-RU" w:eastAsia="ru-RU"/>
              </w:rPr>
            </w:pPr>
            <w:r w:rsidRPr="00A01B6C">
              <w:rPr>
                <w:rFonts w:ascii="Calibri" w:hAnsi="Calibri" w:cs="Calibri"/>
                <w:sz w:val="22"/>
                <w:szCs w:val="22"/>
                <w:lang w:val="ru-RU" w:eastAsia="ru-RU"/>
              </w:rPr>
              <w:t> </w:t>
            </w:r>
          </w:p>
        </w:tc>
        <w:tc>
          <w:tcPr>
            <w:tcW w:w="1542" w:type="dxa"/>
            <w:tcBorders>
              <w:top w:val="nil"/>
              <w:left w:val="nil"/>
              <w:bottom w:val="single" w:sz="4" w:space="0" w:color="auto"/>
              <w:right w:val="single" w:sz="4" w:space="0" w:color="auto"/>
            </w:tcBorders>
            <w:shd w:val="clear" w:color="000000" w:fill="FFFFFF"/>
            <w:vAlign w:val="bottom"/>
            <w:hideMark/>
          </w:tcPr>
          <w:p w:rsidR="00A01B6C" w:rsidRPr="00A01B6C" w:rsidRDefault="00A01B6C" w:rsidP="00A01B6C">
            <w:pPr>
              <w:rPr>
                <w:rFonts w:ascii="Calibri" w:hAnsi="Calibri" w:cs="Calibri"/>
                <w:lang w:val="ru-RU" w:eastAsia="ru-RU"/>
              </w:rPr>
            </w:pPr>
            <w:r w:rsidRPr="00A01B6C">
              <w:rPr>
                <w:rFonts w:ascii="Calibri" w:hAnsi="Calibri" w:cs="Calibri"/>
                <w:sz w:val="22"/>
                <w:szCs w:val="22"/>
                <w:lang w:val="ru-RU" w:eastAsia="ru-RU"/>
              </w:rPr>
              <w:t> </w:t>
            </w:r>
          </w:p>
        </w:tc>
      </w:tr>
      <w:tr w:rsidR="00A01B6C" w:rsidRPr="00A01B6C" w:rsidTr="00A01B6C">
        <w:trPr>
          <w:trHeight w:val="375"/>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01B6C" w:rsidRPr="00A01B6C" w:rsidRDefault="00A01B6C" w:rsidP="00A01B6C">
            <w:pPr>
              <w:rPr>
                <w:rFonts w:ascii="Calibri" w:hAnsi="Calibri" w:cs="Calibri"/>
                <w:lang w:val="ru-RU" w:eastAsia="ru-RU"/>
              </w:rPr>
            </w:pPr>
            <w:r w:rsidRPr="00A01B6C">
              <w:rPr>
                <w:rFonts w:ascii="Calibri" w:hAnsi="Calibri" w:cs="Calibri"/>
                <w:sz w:val="22"/>
                <w:szCs w:val="22"/>
                <w:lang w:val="ru-RU" w:eastAsia="ru-RU"/>
              </w:rPr>
              <w:t> </w:t>
            </w:r>
          </w:p>
        </w:tc>
        <w:tc>
          <w:tcPr>
            <w:tcW w:w="8088"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rPr>
                <w:color w:val="000000"/>
                <w:sz w:val="28"/>
                <w:szCs w:val="28"/>
                <w:lang w:val="ru-RU" w:eastAsia="ru-RU"/>
              </w:rPr>
            </w:pPr>
            <w:r w:rsidRPr="00A01B6C">
              <w:rPr>
                <w:color w:val="000000"/>
                <w:sz w:val="28"/>
                <w:szCs w:val="28"/>
                <w:lang w:val="ru-RU" w:eastAsia="ru-RU"/>
              </w:rPr>
              <w:t> </w:t>
            </w:r>
          </w:p>
        </w:tc>
        <w:tc>
          <w:tcPr>
            <w:tcW w:w="1670" w:type="dxa"/>
            <w:tcBorders>
              <w:top w:val="nil"/>
              <w:left w:val="nil"/>
              <w:bottom w:val="single" w:sz="4" w:space="0" w:color="auto"/>
              <w:right w:val="single" w:sz="4" w:space="0" w:color="auto"/>
            </w:tcBorders>
            <w:shd w:val="clear" w:color="000000" w:fill="FFFFFF"/>
            <w:vAlign w:val="bottom"/>
            <w:hideMark/>
          </w:tcPr>
          <w:p w:rsidR="00A01B6C" w:rsidRPr="00A01B6C" w:rsidRDefault="00A01B6C" w:rsidP="00A01B6C">
            <w:pPr>
              <w:rPr>
                <w:rFonts w:ascii="Calibri" w:hAnsi="Calibri" w:cs="Calibri"/>
                <w:lang w:val="ru-RU" w:eastAsia="ru-RU"/>
              </w:rPr>
            </w:pPr>
            <w:r w:rsidRPr="00A01B6C">
              <w:rPr>
                <w:rFonts w:ascii="Calibri" w:hAnsi="Calibri" w:cs="Calibri"/>
                <w:sz w:val="22"/>
                <w:szCs w:val="22"/>
                <w:lang w:val="ru-RU" w:eastAsia="ru-RU"/>
              </w:rPr>
              <w:t> </w:t>
            </w:r>
          </w:p>
        </w:tc>
        <w:tc>
          <w:tcPr>
            <w:tcW w:w="1759" w:type="dxa"/>
            <w:tcBorders>
              <w:top w:val="nil"/>
              <w:left w:val="nil"/>
              <w:bottom w:val="single" w:sz="4" w:space="0" w:color="auto"/>
              <w:right w:val="single" w:sz="4" w:space="0" w:color="auto"/>
            </w:tcBorders>
            <w:shd w:val="clear" w:color="000000" w:fill="FFFFFF"/>
            <w:vAlign w:val="bottom"/>
            <w:hideMark/>
          </w:tcPr>
          <w:p w:rsidR="00A01B6C" w:rsidRPr="00A01B6C" w:rsidRDefault="00A01B6C" w:rsidP="00A01B6C">
            <w:pPr>
              <w:rPr>
                <w:rFonts w:ascii="Calibri" w:hAnsi="Calibri" w:cs="Calibri"/>
                <w:lang w:val="ru-RU" w:eastAsia="ru-RU"/>
              </w:rPr>
            </w:pPr>
            <w:r w:rsidRPr="00A01B6C">
              <w:rPr>
                <w:rFonts w:ascii="Calibri" w:hAnsi="Calibri" w:cs="Calibri"/>
                <w:sz w:val="22"/>
                <w:szCs w:val="22"/>
                <w:lang w:val="ru-RU" w:eastAsia="ru-RU"/>
              </w:rPr>
              <w:t> </w:t>
            </w:r>
          </w:p>
        </w:tc>
        <w:tc>
          <w:tcPr>
            <w:tcW w:w="1542" w:type="dxa"/>
            <w:tcBorders>
              <w:top w:val="nil"/>
              <w:left w:val="nil"/>
              <w:bottom w:val="single" w:sz="4" w:space="0" w:color="auto"/>
              <w:right w:val="single" w:sz="4" w:space="0" w:color="auto"/>
            </w:tcBorders>
            <w:shd w:val="clear" w:color="000000" w:fill="FFFFFF"/>
            <w:vAlign w:val="bottom"/>
            <w:hideMark/>
          </w:tcPr>
          <w:p w:rsidR="00A01B6C" w:rsidRPr="00A01B6C" w:rsidRDefault="00A01B6C" w:rsidP="00A01B6C">
            <w:pPr>
              <w:rPr>
                <w:rFonts w:ascii="Calibri" w:hAnsi="Calibri" w:cs="Calibri"/>
                <w:lang w:val="ru-RU" w:eastAsia="ru-RU"/>
              </w:rPr>
            </w:pPr>
            <w:r w:rsidRPr="00A01B6C">
              <w:rPr>
                <w:rFonts w:ascii="Calibri" w:hAnsi="Calibri" w:cs="Calibri"/>
                <w:sz w:val="22"/>
                <w:szCs w:val="22"/>
                <w:lang w:val="ru-RU" w:eastAsia="ru-RU"/>
              </w:rPr>
              <w:t> </w:t>
            </w:r>
          </w:p>
        </w:tc>
      </w:tr>
      <w:tr w:rsidR="00A01B6C" w:rsidRPr="00A01B6C" w:rsidTr="00A01B6C">
        <w:trPr>
          <w:trHeight w:val="375"/>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01B6C" w:rsidRPr="00A01B6C" w:rsidRDefault="00A01B6C" w:rsidP="00A01B6C">
            <w:pPr>
              <w:rPr>
                <w:rFonts w:ascii="Calibri" w:hAnsi="Calibri" w:cs="Calibri"/>
                <w:lang w:val="ru-RU" w:eastAsia="ru-RU"/>
              </w:rPr>
            </w:pPr>
            <w:r w:rsidRPr="00A01B6C">
              <w:rPr>
                <w:rFonts w:ascii="Calibri" w:hAnsi="Calibri" w:cs="Calibri"/>
                <w:sz w:val="22"/>
                <w:szCs w:val="22"/>
                <w:lang w:val="ru-RU" w:eastAsia="ru-RU"/>
              </w:rPr>
              <w:t> </w:t>
            </w:r>
          </w:p>
        </w:tc>
        <w:tc>
          <w:tcPr>
            <w:tcW w:w="8088"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rPr>
                <w:b/>
                <w:bCs/>
                <w:sz w:val="28"/>
                <w:szCs w:val="28"/>
                <w:lang w:val="ru-RU" w:eastAsia="ru-RU"/>
              </w:rPr>
            </w:pPr>
            <w:r w:rsidRPr="00A01B6C">
              <w:rPr>
                <w:b/>
                <w:bCs/>
                <w:sz w:val="28"/>
                <w:szCs w:val="28"/>
                <w:lang w:val="ru-RU" w:eastAsia="ru-RU"/>
              </w:rPr>
              <w:t>ИТОГО</w:t>
            </w:r>
          </w:p>
        </w:tc>
        <w:tc>
          <w:tcPr>
            <w:tcW w:w="1670"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b/>
                <w:bCs/>
                <w:sz w:val="28"/>
                <w:szCs w:val="28"/>
                <w:lang w:val="ru-RU" w:eastAsia="ru-RU"/>
              </w:rPr>
            </w:pPr>
            <w:r w:rsidRPr="00A01B6C">
              <w:rPr>
                <w:b/>
                <w:bCs/>
                <w:sz w:val="28"/>
                <w:szCs w:val="28"/>
                <w:lang w:val="ru-RU" w:eastAsia="ru-RU"/>
              </w:rPr>
              <w:t>100,00</w:t>
            </w:r>
          </w:p>
        </w:tc>
        <w:tc>
          <w:tcPr>
            <w:tcW w:w="1759"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b/>
                <w:bCs/>
                <w:sz w:val="28"/>
                <w:szCs w:val="28"/>
                <w:lang w:val="ru-RU" w:eastAsia="ru-RU"/>
              </w:rPr>
            </w:pPr>
            <w:r w:rsidRPr="00A01B6C">
              <w:rPr>
                <w:b/>
                <w:bCs/>
                <w:sz w:val="28"/>
                <w:szCs w:val="28"/>
                <w:lang w:val="ru-RU" w:eastAsia="ru-RU"/>
              </w:rPr>
              <w:t>0,00</w:t>
            </w:r>
          </w:p>
        </w:tc>
        <w:tc>
          <w:tcPr>
            <w:tcW w:w="1542" w:type="dxa"/>
            <w:tcBorders>
              <w:top w:val="nil"/>
              <w:left w:val="nil"/>
              <w:bottom w:val="single" w:sz="4" w:space="0" w:color="auto"/>
              <w:right w:val="single" w:sz="4" w:space="0" w:color="auto"/>
            </w:tcBorders>
            <w:shd w:val="clear" w:color="000000" w:fill="FFFFFF"/>
            <w:vAlign w:val="center"/>
            <w:hideMark/>
          </w:tcPr>
          <w:p w:rsidR="00A01B6C" w:rsidRPr="00A01B6C" w:rsidRDefault="00A01B6C" w:rsidP="00A01B6C">
            <w:pPr>
              <w:jc w:val="right"/>
              <w:rPr>
                <w:b/>
                <w:bCs/>
                <w:sz w:val="28"/>
                <w:szCs w:val="28"/>
                <w:lang w:val="ru-RU" w:eastAsia="ru-RU"/>
              </w:rPr>
            </w:pPr>
            <w:r w:rsidRPr="00A01B6C">
              <w:rPr>
                <w:b/>
                <w:bCs/>
                <w:sz w:val="28"/>
                <w:szCs w:val="28"/>
                <w:lang w:val="ru-RU" w:eastAsia="ru-RU"/>
              </w:rPr>
              <w:t>0,00</w:t>
            </w:r>
          </w:p>
        </w:tc>
      </w:tr>
      <w:tr w:rsidR="00A01B6C" w:rsidRPr="00A01B6C" w:rsidTr="00A01B6C">
        <w:trPr>
          <w:trHeight w:val="375"/>
        </w:trPr>
        <w:tc>
          <w:tcPr>
            <w:tcW w:w="71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8"/>
                <w:szCs w:val="28"/>
                <w:lang w:val="ru-RU" w:eastAsia="ru-RU"/>
              </w:rPr>
            </w:pPr>
          </w:p>
        </w:tc>
        <w:tc>
          <w:tcPr>
            <w:tcW w:w="1843" w:type="dxa"/>
            <w:tcBorders>
              <w:top w:val="nil"/>
              <w:left w:val="nil"/>
              <w:bottom w:val="nil"/>
              <w:right w:val="nil"/>
            </w:tcBorders>
            <w:shd w:val="clear" w:color="auto" w:fill="auto"/>
            <w:noWrap/>
            <w:vAlign w:val="center"/>
            <w:hideMark/>
          </w:tcPr>
          <w:p w:rsidR="00A01B6C" w:rsidRPr="00A01B6C" w:rsidRDefault="00A01B6C" w:rsidP="00A01B6C">
            <w:pPr>
              <w:rPr>
                <w:sz w:val="28"/>
                <w:szCs w:val="28"/>
                <w:lang w:val="ru-RU" w:eastAsia="ru-RU"/>
              </w:rPr>
            </w:pPr>
          </w:p>
        </w:tc>
        <w:tc>
          <w:tcPr>
            <w:tcW w:w="8088"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0"/>
                <w:szCs w:val="20"/>
                <w:lang w:val="ru-RU" w:eastAsia="ru-RU"/>
              </w:rPr>
            </w:pPr>
          </w:p>
        </w:tc>
        <w:tc>
          <w:tcPr>
            <w:tcW w:w="1670"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0"/>
                <w:szCs w:val="20"/>
                <w:lang w:val="ru-RU" w:eastAsia="ru-RU"/>
              </w:rPr>
            </w:pPr>
          </w:p>
        </w:tc>
        <w:tc>
          <w:tcPr>
            <w:tcW w:w="1759"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0"/>
                <w:szCs w:val="20"/>
                <w:lang w:val="ru-RU" w:eastAsia="ru-RU"/>
              </w:rPr>
            </w:pPr>
          </w:p>
        </w:tc>
        <w:tc>
          <w:tcPr>
            <w:tcW w:w="1542" w:type="dxa"/>
            <w:tcBorders>
              <w:top w:val="nil"/>
              <w:left w:val="nil"/>
              <w:bottom w:val="nil"/>
              <w:right w:val="nil"/>
            </w:tcBorders>
            <w:shd w:val="clear" w:color="auto" w:fill="auto"/>
            <w:noWrap/>
            <w:vAlign w:val="bottom"/>
            <w:hideMark/>
          </w:tcPr>
          <w:p w:rsidR="00A01B6C" w:rsidRPr="00A01B6C" w:rsidRDefault="00A01B6C" w:rsidP="00A01B6C">
            <w:pPr>
              <w:rPr>
                <w:rFonts w:ascii="Arial" w:hAnsi="Arial"/>
                <w:sz w:val="20"/>
                <w:szCs w:val="20"/>
                <w:lang w:val="ru-RU" w:eastAsia="ru-RU"/>
              </w:rPr>
            </w:pPr>
          </w:p>
        </w:tc>
      </w:tr>
    </w:tbl>
    <w:p w:rsidR="00A01B6C" w:rsidRDefault="00A01B6C" w:rsidP="00F22456">
      <w:pPr>
        <w:jc w:val="both"/>
        <w:rPr>
          <w:lang w:val="ru-RU"/>
        </w:rPr>
        <w:sectPr w:rsidR="00A01B6C" w:rsidSect="005F4D31">
          <w:pgSz w:w="16838" w:h="11906" w:orient="landscape"/>
          <w:pgMar w:top="993" w:right="1134" w:bottom="850" w:left="1134" w:header="708" w:footer="708" w:gutter="0"/>
          <w:cols w:space="708"/>
          <w:docGrid w:linePitch="360"/>
        </w:sectPr>
      </w:pPr>
    </w:p>
    <w:tbl>
      <w:tblPr>
        <w:tblW w:w="15218" w:type="dxa"/>
        <w:tblInd w:w="93" w:type="dxa"/>
        <w:tblLook w:val="04A0" w:firstRow="1" w:lastRow="0" w:firstColumn="1" w:lastColumn="0" w:noHBand="0" w:noVBand="1"/>
      </w:tblPr>
      <w:tblGrid>
        <w:gridCol w:w="866"/>
        <w:gridCol w:w="2410"/>
        <w:gridCol w:w="1146"/>
        <w:gridCol w:w="1106"/>
        <w:gridCol w:w="1039"/>
        <w:gridCol w:w="3206"/>
        <w:gridCol w:w="1740"/>
        <w:gridCol w:w="1703"/>
        <w:gridCol w:w="2002"/>
      </w:tblGrid>
      <w:tr w:rsidR="005F686B" w:rsidRPr="005F686B" w:rsidTr="005F686B">
        <w:trPr>
          <w:trHeight w:val="360"/>
        </w:trPr>
        <w:tc>
          <w:tcPr>
            <w:tcW w:w="15218" w:type="dxa"/>
            <w:gridSpan w:val="9"/>
            <w:tcBorders>
              <w:top w:val="nil"/>
              <w:left w:val="nil"/>
              <w:bottom w:val="nil"/>
              <w:right w:val="nil"/>
            </w:tcBorders>
            <w:shd w:val="clear" w:color="auto" w:fill="auto"/>
            <w:vAlign w:val="bottom"/>
            <w:hideMark/>
          </w:tcPr>
          <w:p w:rsidR="005F686B" w:rsidRPr="005F686B" w:rsidRDefault="005F686B" w:rsidP="005F686B">
            <w:pPr>
              <w:jc w:val="right"/>
              <w:rPr>
                <w:lang w:val="ru-RU" w:eastAsia="ru-RU"/>
              </w:rPr>
            </w:pPr>
            <w:r w:rsidRPr="005F686B">
              <w:rPr>
                <w:lang w:val="ru-RU" w:eastAsia="ru-RU"/>
              </w:rPr>
              <w:t>Приложение № 8</w:t>
            </w:r>
          </w:p>
        </w:tc>
      </w:tr>
      <w:tr w:rsidR="005F686B" w:rsidRPr="002148EF" w:rsidTr="005F686B">
        <w:trPr>
          <w:trHeight w:val="375"/>
        </w:trPr>
        <w:tc>
          <w:tcPr>
            <w:tcW w:w="15218" w:type="dxa"/>
            <w:gridSpan w:val="9"/>
            <w:tcBorders>
              <w:top w:val="nil"/>
              <w:left w:val="nil"/>
              <w:bottom w:val="nil"/>
              <w:right w:val="nil"/>
            </w:tcBorders>
            <w:shd w:val="clear" w:color="auto" w:fill="auto"/>
            <w:vAlign w:val="bottom"/>
            <w:hideMark/>
          </w:tcPr>
          <w:p w:rsidR="005F686B" w:rsidRPr="005F686B" w:rsidRDefault="005F686B" w:rsidP="005F686B">
            <w:pPr>
              <w:jc w:val="right"/>
              <w:rPr>
                <w:lang w:val="ru-RU" w:eastAsia="ru-RU"/>
              </w:rPr>
            </w:pPr>
            <w:r w:rsidRPr="005F686B">
              <w:rPr>
                <w:lang w:val="ru-RU" w:eastAsia="ru-RU"/>
              </w:rPr>
              <w:t>к решению Совета депутатов муниципального образования</w:t>
            </w:r>
          </w:p>
        </w:tc>
      </w:tr>
      <w:tr w:rsidR="005F686B" w:rsidRPr="005F686B" w:rsidTr="005F686B">
        <w:trPr>
          <w:trHeight w:val="375"/>
        </w:trPr>
        <w:tc>
          <w:tcPr>
            <w:tcW w:w="15218" w:type="dxa"/>
            <w:gridSpan w:val="9"/>
            <w:tcBorders>
              <w:top w:val="nil"/>
              <w:left w:val="nil"/>
              <w:bottom w:val="nil"/>
              <w:right w:val="nil"/>
            </w:tcBorders>
            <w:shd w:val="clear" w:color="auto" w:fill="auto"/>
            <w:vAlign w:val="bottom"/>
            <w:hideMark/>
          </w:tcPr>
          <w:p w:rsidR="005F686B" w:rsidRPr="005F686B" w:rsidRDefault="005F686B" w:rsidP="005F686B">
            <w:pPr>
              <w:jc w:val="right"/>
              <w:rPr>
                <w:lang w:val="ru-RU" w:eastAsia="ru-RU"/>
              </w:rPr>
            </w:pPr>
            <w:r w:rsidRPr="005F686B">
              <w:rPr>
                <w:lang w:val="ru-RU" w:eastAsia="ru-RU"/>
              </w:rPr>
              <w:t xml:space="preserve">Ждановский </w:t>
            </w:r>
            <w:proofErr w:type="gramStart"/>
            <w:r w:rsidRPr="005F686B">
              <w:rPr>
                <w:lang w:val="ru-RU" w:eastAsia="ru-RU"/>
              </w:rPr>
              <w:t>сельсовет  от</w:t>
            </w:r>
            <w:proofErr w:type="gramEnd"/>
            <w:r w:rsidRPr="005F686B">
              <w:rPr>
                <w:lang w:val="ru-RU" w:eastAsia="ru-RU"/>
              </w:rPr>
              <w:t xml:space="preserve"> _____2018 года № </w:t>
            </w:r>
          </w:p>
        </w:tc>
      </w:tr>
      <w:tr w:rsidR="005F686B" w:rsidRPr="005F686B" w:rsidTr="005F686B">
        <w:trPr>
          <w:trHeight w:val="375"/>
        </w:trPr>
        <w:tc>
          <w:tcPr>
            <w:tcW w:w="866" w:type="dxa"/>
            <w:tcBorders>
              <w:top w:val="nil"/>
              <w:left w:val="nil"/>
              <w:bottom w:val="nil"/>
              <w:right w:val="nil"/>
            </w:tcBorders>
            <w:shd w:val="clear" w:color="auto" w:fill="auto"/>
            <w:noWrap/>
            <w:vAlign w:val="bottom"/>
            <w:hideMark/>
          </w:tcPr>
          <w:p w:rsidR="005F686B" w:rsidRPr="005F686B" w:rsidRDefault="005F686B" w:rsidP="005F686B">
            <w:pPr>
              <w:ind w:firstLineChars="1500" w:firstLine="4200"/>
              <w:jc w:val="right"/>
              <w:rPr>
                <w:sz w:val="28"/>
                <w:szCs w:val="28"/>
                <w:lang w:val="ru-RU" w:eastAsia="ru-RU"/>
              </w:rPr>
            </w:pPr>
          </w:p>
        </w:tc>
        <w:tc>
          <w:tcPr>
            <w:tcW w:w="2410" w:type="dxa"/>
            <w:tcBorders>
              <w:top w:val="nil"/>
              <w:left w:val="nil"/>
              <w:bottom w:val="nil"/>
              <w:right w:val="nil"/>
            </w:tcBorders>
            <w:shd w:val="clear" w:color="auto" w:fill="auto"/>
            <w:vAlign w:val="bottom"/>
            <w:hideMark/>
          </w:tcPr>
          <w:p w:rsidR="005F686B" w:rsidRPr="005F686B" w:rsidRDefault="005F686B" w:rsidP="005F686B">
            <w:pPr>
              <w:rPr>
                <w:lang w:val="ru-RU" w:eastAsia="ru-RU"/>
              </w:rPr>
            </w:pPr>
          </w:p>
        </w:tc>
        <w:tc>
          <w:tcPr>
            <w:tcW w:w="114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110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1039"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3206"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1740"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1703"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c>
          <w:tcPr>
            <w:tcW w:w="2002" w:type="dxa"/>
            <w:tcBorders>
              <w:top w:val="nil"/>
              <w:left w:val="nil"/>
              <w:bottom w:val="nil"/>
              <w:right w:val="nil"/>
            </w:tcBorders>
            <w:shd w:val="clear" w:color="auto" w:fill="auto"/>
            <w:vAlign w:val="bottom"/>
            <w:hideMark/>
          </w:tcPr>
          <w:p w:rsidR="005F686B" w:rsidRPr="005F686B" w:rsidRDefault="005F686B" w:rsidP="005F686B">
            <w:pPr>
              <w:rPr>
                <w:rFonts w:ascii="Arial" w:hAnsi="Arial"/>
                <w:sz w:val="20"/>
                <w:szCs w:val="20"/>
                <w:lang w:val="ru-RU" w:eastAsia="ru-RU"/>
              </w:rPr>
            </w:pPr>
          </w:p>
        </w:tc>
      </w:tr>
      <w:tr w:rsidR="005F686B" w:rsidRPr="002148EF" w:rsidTr="005F686B">
        <w:trPr>
          <w:trHeight w:val="1080"/>
        </w:trPr>
        <w:tc>
          <w:tcPr>
            <w:tcW w:w="15218" w:type="dxa"/>
            <w:gridSpan w:val="9"/>
            <w:tcBorders>
              <w:top w:val="nil"/>
              <w:left w:val="nil"/>
              <w:bottom w:val="nil"/>
              <w:right w:val="nil"/>
            </w:tcBorders>
            <w:shd w:val="clear" w:color="auto" w:fill="auto"/>
            <w:vAlign w:val="bottom"/>
            <w:hideMark/>
          </w:tcPr>
          <w:p w:rsidR="005F686B" w:rsidRPr="005F686B" w:rsidRDefault="005F686B" w:rsidP="005F686B">
            <w:pPr>
              <w:jc w:val="center"/>
              <w:rPr>
                <w:b/>
                <w:bCs/>
                <w:sz w:val="28"/>
                <w:szCs w:val="28"/>
                <w:lang w:val="ru-RU" w:eastAsia="ru-RU"/>
              </w:rPr>
            </w:pPr>
            <w:r w:rsidRPr="005F686B">
              <w:rPr>
                <w:b/>
                <w:bCs/>
                <w:sz w:val="28"/>
                <w:szCs w:val="28"/>
                <w:lang w:val="ru-RU" w:eastAsia="ru-RU"/>
              </w:rPr>
              <w:t>Распределение иных межбюджетных трансфертов, получаемых из других бюджетов бюджетной системы Российской Федерации в бюджет МО Ждановский сельсовет на 2019 и на плановый период 2020 и 2021 годов</w:t>
            </w:r>
          </w:p>
        </w:tc>
      </w:tr>
      <w:tr w:rsidR="005F686B" w:rsidRPr="002148EF" w:rsidTr="005F686B">
        <w:trPr>
          <w:trHeight w:val="375"/>
        </w:trPr>
        <w:tc>
          <w:tcPr>
            <w:tcW w:w="866" w:type="dxa"/>
            <w:tcBorders>
              <w:top w:val="nil"/>
              <w:left w:val="nil"/>
              <w:bottom w:val="nil"/>
              <w:right w:val="nil"/>
            </w:tcBorders>
            <w:shd w:val="clear" w:color="auto" w:fill="auto"/>
            <w:noWrap/>
            <w:vAlign w:val="bottom"/>
            <w:hideMark/>
          </w:tcPr>
          <w:p w:rsidR="005F686B" w:rsidRPr="005F686B" w:rsidRDefault="005F686B" w:rsidP="005F686B">
            <w:pPr>
              <w:ind w:firstLineChars="1500" w:firstLine="4200"/>
              <w:jc w:val="right"/>
              <w:rPr>
                <w:sz w:val="28"/>
                <w:szCs w:val="28"/>
                <w:lang w:val="ru-RU" w:eastAsia="ru-RU"/>
              </w:rPr>
            </w:pPr>
          </w:p>
        </w:tc>
        <w:tc>
          <w:tcPr>
            <w:tcW w:w="2410"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146"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106"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039"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3206" w:type="dxa"/>
            <w:tcBorders>
              <w:top w:val="nil"/>
              <w:left w:val="nil"/>
              <w:bottom w:val="nil"/>
              <w:right w:val="nil"/>
            </w:tcBorders>
            <w:shd w:val="clear" w:color="auto" w:fill="auto"/>
            <w:noWrap/>
            <w:vAlign w:val="bottom"/>
            <w:hideMark/>
          </w:tcPr>
          <w:p w:rsidR="005F686B" w:rsidRPr="005F686B" w:rsidRDefault="005F686B" w:rsidP="005F686B">
            <w:pPr>
              <w:jc w:val="right"/>
              <w:rPr>
                <w:sz w:val="20"/>
                <w:szCs w:val="20"/>
                <w:lang w:val="ru-RU" w:eastAsia="ru-RU"/>
              </w:rPr>
            </w:pPr>
          </w:p>
        </w:tc>
        <w:tc>
          <w:tcPr>
            <w:tcW w:w="1740"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0"/>
                <w:szCs w:val="20"/>
                <w:lang w:val="ru-RU" w:eastAsia="ru-RU"/>
              </w:rPr>
            </w:pPr>
          </w:p>
        </w:tc>
        <w:tc>
          <w:tcPr>
            <w:tcW w:w="1703"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2002" w:type="dxa"/>
            <w:tcBorders>
              <w:top w:val="nil"/>
              <w:left w:val="nil"/>
              <w:bottom w:val="nil"/>
              <w:right w:val="nil"/>
            </w:tcBorders>
            <w:shd w:val="clear" w:color="auto" w:fill="auto"/>
            <w:noWrap/>
            <w:vAlign w:val="bottom"/>
            <w:hideMark/>
          </w:tcPr>
          <w:p w:rsidR="005F686B" w:rsidRPr="005F686B" w:rsidRDefault="005F686B" w:rsidP="005F686B">
            <w:pPr>
              <w:jc w:val="right"/>
              <w:rPr>
                <w:sz w:val="28"/>
                <w:szCs w:val="28"/>
                <w:lang w:val="ru-RU" w:eastAsia="ru-RU"/>
              </w:rPr>
            </w:pPr>
          </w:p>
        </w:tc>
      </w:tr>
      <w:tr w:rsidR="005F686B" w:rsidRPr="002148EF" w:rsidTr="005F686B">
        <w:trPr>
          <w:trHeight w:val="405"/>
        </w:trPr>
        <w:tc>
          <w:tcPr>
            <w:tcW w:w="86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410"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14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10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039"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320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40"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03"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002"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r>
      <w:tr w:rsidR="005F686B" w:rsidRPr="002148EF" w:rsidTr="005F686B">
        <w:trPr>
          <w:trHeight w:val="405"/>
        </w:trPr>
        <w:tc>
          <w:tcPr>
            <w:tcW w:w="86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410"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14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10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039"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3206"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40"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1703"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c>
          <w:tcPr>
            <w:tcW w:w="2002" w:type="dxa"/>
            <w:tcBorders>
              <w:top w:val="nil"/>
              <w:left w:val="nil"/>
              <w:bottom w:val="nil"/>
              <w:right w:val="nil"/>
            </w:tcBorders>
            <w:shd w:val="clear" w:color="auto" w:fill="auto"/>
            <w:noWrap/>
            <w:vAlign w:val="bottom"/>
            <w:hideMark/>
          </w:tcPr>
          <w:p w:rsidR="005F686B" w:rsidRPr="005F686B" w:rsidRDefault="005F686B" w:rsidP="005F686B">
            <w:pPr>
              <w:rPr>
                <w:b/>
                <w:bCs/>
                <w:sz w:val="28"/>
                <w:szCs w:val="28"/>
                <w:lang w:val="ru-RU" w:eastAsia="ru-RU"/>
              </w:rPr>
            </w:pPr>
          </w:p>
        </w:tc>
      </w:tr>
      <w:tr w:rsidR="005F686B" w:rsidRPr="005F686B" w:rsidTr="005F686B">
        <w:trPr>
          <w:trHeight w:val="2685"/>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F686B" w:rsidRPr="005F686B" w:rsidRDefault="005F686B" w:rsidP="005F686B">
            <w:pPr>
              <w:jc w:val="both"/>
              <w:rPr>
                <w:bCs/>
                <w:sz w:val="28"/>
                <w:szCs w:val="28"/>
                <w:lang w:val="ru-RU" w:eastAsia="ru-RU"/>
              </w:rPr>
            </w:pPr>
            <w:r w:rsidRPr="005F686B">
              <w:rPr>
                <w:bCs/>
                <w:sz w:val="28"/>
                <w:szCs w:val="28"/>
                <w:lang w:val="ru-RU" w:eastAsia="ru-RU"/>
              </w:rPr>
              <w:t>№ п/п</w:t>
            </w:r>
          </w:p>
        </w:tc>
        <w:tc>
          <w:tcPr>
            <w:tcW w:w="2410" w:type="dxa"/>
            <w:tcBorders>
              <w:top w:val="single" w:sz="4" w:space="0" w:color="auto"/>
              <w:left w:val="nil"/>
              <w:bottom w:val="single" w:sz="4" w:space="0" w:color="auto"/>
              <w:right w:val="single" w:sz="4" w:space="0" w:color="auto"/>
            </w:tcBorders>
            <w:shd w:val="clear" w:color="auto" w:fill="auto"/>
            <w:hideMark/>
          </w:tcPr>
          <w:p w:rsidR="005F686B" w:rsidRPr="005F686B" w:rsidRDefault="005F686B" w:rsidP="005F686B">
            <w:pPr>
              <w:jc w:val="center"/>
              <w:rPr>
                <w:bCs/>
                <w:sz w:val="28"/>
                <w:szCs w:val="28"/>
                <w:lang w:val="ru-RU" w:eastAsia="ru-RU"/>
              </w:rPr>
            </w:pPr>
            <w:r w:rsidRPr="005F686B">
              <w:rPr>
                <w:bCs/>
                <w:sz w:val="28"/>
                <w:szCs w:val="28"/>
                <w:lang w:val="ru-RU" w:eastAsia="ru-RU"/>
              </w:rPr>
              <w:t>Наименование муниципального образования</w:t>
            </w:r>
          </w:p>
        </w:tc>
        <w:tc>
          <w:tcPr>
            <w:tcW w:w="3291" w:type="dxa"/>
            <w:gridSpan w:val="3"/>
            <w:tcBorders>
              <w:top w:val="single" w:sz="4" w:space="0" w:color="auto"/>
              <w:left w:val="nil"/>
              <w:bottom w:val="single" w:sz="4" w:space="0" w:color="auto"/>
              <w:right w:val="single" w:sz="4" w:space="0" w:color="auto"/>
            </w:tcBorders>
            <w:shd w:val="clear" w:color="auto" w:fill="auto"/>
            <w:hideMark/>
          </w:tcPr>
          <w:p w:rsidR="005F686B" w:rsidRPr="005F686B" w:rsidRDefault="005F686B" w:rsidP="005F686B">
            <w:pPr>
              <w:jc w:val="center"/>
              <w:rPr>
                <w:bCs/>
                <w:sz w:val="28"/>
                <w:szCs w:val="28"/>
                <w:lang w:val="ru-RU" w:eastAsia="ru-RU"/>
              </w:rPr>
            </w:pPr>
            <w:r w:rsidRPr="005F686B">
              <w:rPr>
                <w:bCs/>
                <w:sz w:val="28"/>
                <w:szCs w:val="28"/>
                <w:lang w:val="ru-RU" w:eastAsia="ru-RU"/>
              </w:rPr>
              <w:t xml:space="preserve"> Иные межбюджетные трансферты бюджетам поселений на организацию утилизации и переработку бытовых и промышленных отходов </w:t>
            </w:r>
          </w:p>
        </w:tc>
        <w:tc>
          <w:tcPr>
            <w:tcW w:w="3206" w:type="dxa"/>
            <w:tcBorders>
              <w:top w:val="single" w:sz="4" w:space="0" w:color="auto"/>
              <w:left w:val="nil"/>
              <w:bottom w:val="single" w:sz="4" w:space="0" w:color="auto"/>
              <w:right w:val="single" w:sz="4" w:space="0" w:color="auto"/>
            </w:tcBorders>
            <w:shd w:val="clear" w:color="000000" w:fill="FFFFFF"/>
            <w:hideMark/>
          </w:tcPr>
          <w:p w:rsidR="005F686B" w:rsidRPr="005F686B" w:rsidRDefault="005F686B" w:rsidP="005F686B">
            <w:pPr>
              <w:jc w:val="center"/>
              <w:rPr>
                <w:bCs/>
                <w:color w:val="000000"/>
                <w:sz w:val="28"/>
                <w:szCs w:val="28"/>
                <w:lang w:val="ru-RU" w:eastAsia="ru-RU"/>
              </w:rPr>
            </w:pPr>
            <w:r w:rsidRPr="005F686B">
              <w:rPr>
                <w:bCs/>
                <w:color w:val="000000"/>
                <w:sz w:val="28"/>
                <w:szCs w:val="28"/>
                <w:lang w:val="ru-RU" w:eastAsia="ru-RU"/>
              </w:rPr>
              <w:t xml:space="preserve">Межбюджетные трансферты </w:t>
            </w:r>
            <w:proofErr w:type="gramStart"/>
            <w:r w:rsidRPr="005F686B">
              <w:rPr>
                <w:bCs/>
                <w:color w:val="000000"/>
                <w:sz w:val="28"/>
                <w:szCs w:val="28"/>
                <w:lang w:val="ru-RU" w:eastAsia="ru-RU"/>
              </w:rPr>
              <w:t xml:space="preserve">на  </w:t>
            </w:r>
            <w:proofErr w:type="spellStart"/>
            <w:r w:rsidRPr="005F686B">
              <w:rPr>
                <w:bCs/>
                <w:color w:val="000000"/>
                <w:sz w:val="28"/>
                <w:szCs w:val="28"/>
                <w:lang w:val="ru-RU" w:eastAsia="ru-RU"/>
              </w:rPr>
              <w:t>c</w:t>
            </w:r>
            <w:proofErr w:type="gramEnd"/>
            <w:r w:rsidRPr="005F686B">
              <w:rPr>
                <w:bCs/>
                <w:color w:val="000000"/>
                <w:sz w:val="28"/>
                <w:szCs w:val="28"/>
                <w:lang w:val="ru-RU" w:eastAsia="ru-RU"/>
              </w:rPr>
              <w:t>офинансирование</w:t>
            </w:r>
            <w:proofErr w:type="spellEnd"/>
            <w:r w:rsidRPr="005F686B">
              <w:rPr>
                <w:bCs/>
                <w:color w:val="000000"/>
                <w:sz w:val="28"/>
                <w:szCs w:val="28"/>
                <w:lang w:val="ru-RU" w:eastAsia="ru-RU"/>
              </w:rPr>
              <w:t xml:space="preserve"> расходов по предоставлению социальных выплат на строительство (приобретение) жилья     (федеральные и областные средства)</w:t>
            </w:r>
          </w:p>
        </w:tc>
        <w:tc>
          <w:tcPr>
            <w:tcW w:w="5445" w:type="dxa"/>
            <w:gridSpan w:val="3"/>
            <w:tcBorders>
              <w:top w:val="single" w:sz="4" w:space="0" w:color="auto"/>
              <w:left w:val="nil"/>
              <w:bottom w:val="single" w:sz="4" w:space="0" w:color="auto"/>
              <w:right w:val="single" w:sz="4" w:space="0" w:color="auto"/>
            </w:tcBorders>
            <w:shd w:val="clear" w:color="auto" w:fill="auto"/>
            <w:hideMark/>
          </w:tcPr>
          <w:p w:rsidR="005F686B" w:rsidRPr="005F686B" w:rsidRDefault="005F686B" w:rsidP="005F686B">
            <w:pPr>
              <w:jc w:val="center"/>
              <w:rPr>
                <w:bCs/>
                <w:sz w:val="28"/>
                <w:szCs w:val="28"/>
                <w:lang w:val="ru-RU" w:eastAsia="ru-RU"/>
              </w:rPr>
            </w:pPr>
            <w:r w:rsidRPr="005F686B">
              <w:rPr>
                <w:bCs/>
                <w:sz w:val="28"/>
                <w:szCs w:val="28"/>
                <w:lang w:val="ru-RU" w:eastAsia="ru-RU"/>
              </w:rPr>
              <w:t>Итого межбюджетных трансфертов</w:t>
            </w:r>
          </w:p>
        </w:tc>
      </w:tr>
      <w:tr w:rsidR="005F686B" w:rsidRPr="005F686B" w:rsidTr="005F686B">
        <w:trPr>
          <w:trHeight w:val="405"/>
        </w:trPr>
        <w:tc>
          <w:tcPr>
            <w:tcW w:w="866" w:type="dxa"/>
            <w:tcBorders>
              <w:top w:val="nil"/>
              <w:left w:val="single" w:sz="4" w:space="0" w:color="auto"/>
              <w:bottom w:val="single" w:sz="4" w:space="0" w:color="auto"/>
              <w:right w:val="single" w:sz="4" w:space="0" w:color="auto"/>
            </w:tcBorders>
            <w:shd w:val="clear" w:color="auto" w:fill="auto"/>
            <w:hideMark/>
          </w:tcPr>
          <w:p w:rsidR="005F686B" w:rsidRPr="005F686B" w:rsidRDefault="005F686B" w:rsidP="005F686B">
            <w:pPr>
              <w:jc w:val="both"/>
              <w:rPr>
                <w:bCs/>
                <w:sz w:val="28"/>
                <w:szCs w:val="28"/>
                <w:lang w:val="ru-RU" w:eastAsia="ru-RU"/>
              </w:rPr>
            </w:pPr>
            <w:r w:rsidRPr="005F686B">
              <w:rPr>
                <w:bCs/>
                <w:sz w:val="28"/>
                <w:szCs w:val="28"/>
                <w:lang w:val="ru-RU" w:eastAsia="ru-RU"/>
              </w:rPr>
              <w:t> </w:t>
            </w:r>
          </w:p>
        </w:tc>
        <w:tc>
          <w:tcPr>
            <w:tcW w:w="2410" w:type="dxa"/>
            <w:tcBorders>
              <w:top w:val="nil"/>
              <w:left w:val="nil"/>
              <w:bottom w:val="single" w:sz="4" w:space="0" w:color="auto"/>
              <w:right w:val="single" w:sz="4" w:space="0" w:color="auto"/>
            </w:tcBorders>
            <w:shd w:val="clear" w:color="auto" w:fill="auto"/>
            <w:hideMark/>
          </w:tcPr>
          <w:p w:rsidR="005F686B" w:rsidRPr="005F686B" w:rsidRDefault="005F686B" w:rsidP="005F686B">
            <w:pPr>
              <w:jc w:val="center"/>
              <w:rPr>
                <w:bCs/>
                <w:sz w:val="28"/>
                <w:szCs w:val="28"/>
                <w:lang w:val="ru-RU" w:eastAsia="ru-RU"/>
              </w:rPr>
            </w:pPr>
            <w:r w:rsidRPr="005F686B">
              <w:rPr>
                <w:bCs/>
                <w:sz w:val="28"/>
                <w:szCs w:val="28"/>
                <w:lang w:val="ru-RU" w:eastAsia="ru-RU"/>
              </w:rPr>
              <w:t> </w:t>
            </w:r>
          </w:p>
        </w:tc>
        <w:tc>
          <w:tcPr>
            <w:tcW w:w="1146" w:type="dxa"/>
            <w:tcBorders>
              <w:top w:val="nil"/>
              <w:left w:val="nil"/>
              <w:bottom w:val="single" w:sz="4" w:space="0" w:color="auto"/>
              <w:right w:val="single" w:sz="4" w:space="0" w:color="auto"/>
            </w:tcBorders>
            <w:shd w:val="clear" w:color="auto" w:fill="auto"/>
            <w:hideMark/>
          </w:tcPr>
          <w:p w:rsidR="005F686B" w:rsidRPr="005F686B" w:rsidRDefault="005F686B" w:rsidP="005F686B">
            <w:pPr>
              <w:jc w:val="center"/>
              <w:rPr>
                <w:bCs/>
                <w:sz w:val="28"/>
                <w:szCs w:val="28"/>
                <w:lang w:val="ru-RU" w:eastAsia="ru-RU"/>
              </w:rPr>
            </w:pPr>
            <w:r w:rsidRPr="005F686B">
              <w:rPr>
                <w:bCs/>
                <w:sz w:val="28"/>
                <w:szCs w:val="28"/>
                <w:lang w:val="ru-RU" w:eastAsia="ru-RU"/>
              </w:rPr>
              <w:t>2019</w:t>
            </w:r>
          </w:p>
        </w:tc>
        <w:tc>
          <w:tcPr>
            <w:tcW w:w="1106" w:type="dxa"/>
            <w:tcBorders>
              <w:top w:val="nil"/>
              <w:left w:val="nil"/>
              <w:bottom w:val="single" w:sz="4" w:space="0" w:color="auto"/>
              <w:right w:val="single" w:sz="4" w:space="0" w:color="auto"/>
            </w:tcBorders>
            <w:shd w:val="clear" w:color="auto" w:fill="auto"/>
            <w:hideMark/>
          </w:tcPr>
          <w:p w:rsidR="005F686B" w:rsidRPr="005F686B" w:rsidRDefault="005F686B" w:rsidP="005F686B">
            <w:pPr>
              <w:jc w:val="center"/>
              <w:rPr>
                <w:bCs/>
                <w:sz w:val="28"/>
                <w:szCs w:val="28"/>
                <w:lang w:val="ru-RU" w:eastAsia="ru-RU"/>
              </w:rPr>
            </w:pPr>
            <w:r w:rsidRPr="005F686B">
              <w:rPr>
                <w:bCs/>
                <w:sz w:val="28"/>
                <w:szCs w:val="28"/>
                <w:lang w:val="ru-RU" w:eastAsia="ru-RU"/>
              </w:rPr>
              <w:t>2020</w:t>
            </w:r>
          </w:p>
        </w:tc>
        <w:tc>
          <w:tcPr>
            <w:tcW w:w="1039" w:type="dxa"/>
            <w:tcBorders>
              <w:top w:val="nil"/>
              <w:left w:val="nil"/>
              <w:bottom w:val="single" w:sz="4" w:space="0" w:color="auto"/>
              <w:right w:val="single" w:sz="4" w:space="0" w:color="auto"/>
            </w:tcBorders>
            <w:shd w:val="clear" w:color="auto" w:fill="auto"/>
            <w:hideMark/>
          </w:tcPr>
          <w:p w:rsidR="005F686B" w:rsidRPr="005F686B" w:rsidRDefault="005F686B" w:rsidP="005F686B">
            <w:pPr>
              <w:jc w:val="center"/>
              <w:rPr>
                <w:bCs/>
                <w:sz w:val="28"/>
                <w:szCs w:val="28"/>
                <w:lang w:val="ru-RU" w:eastAsia="ru-RU"/>
              </w:rPr>
            </w:pPr>
            <w:r w:rsidRPr="005F686B">
              <w:rPr>
                <w:bCs/>
                <w:sz w:val="28"/>
                <w:szCs w:val="28"/>
                <w:lang w:val="ru-RU" w:eastAsia="ru-RU"/>
              </w:rPr>
              <w:t>2021</w:t>
            </w:r>
          </w:p>
        </w:tc>
        <w:tc>
          <w:tcPr>
            <w:tcW w:w="3206" w:type="dxa"/>
            <w:tcBorders>
              <w:top w:val="nil"/>
              <w:left w:val="nil"/>
              <w:bottom w:val="single" w:sz="4" w:space="0" w:color="auto"/>
              <w:right w:val="single" w:sz="4" w:space="0" w:color="auto"/>
            </w:tcBorders>
            <w:shd w:val="clear" w:color="auto" w:fill="auto"/>
            <w:hideMark/>
          </w:tcPr>
          <w:p w:rsidR="005F686B" w:rsidRPr="005F686B" w:rsidRDefault="005F686B" w:rsidP="005F686B">
            <w:pPr>
              <w:jc w:val="center"/>
              <w:rPr>
                <w:bCs/>
                <w:sz w:val="28"/>
                <w:szCs w:val="28"/>
                <w:lang w:val="ru-RU" w:eastAsia="ru-RU"/>
              </w:rPr>
            </w:pPr>
            <w:r w:rsidRPr="005F686B">
              <w:rPr>
                <w:bCs/>
                <w:sz w:val="28"/>
                <w:szCs w:val="28"/>
                <w:lang w:val="ru-RU" w:eastAsia="ru-RU"/>
              </w:rPr>
              <w:t>2019</w:t>
            </w:r>
          </w:p>
        </w:tc>
        <w:tc>
          <w:tcPr>
            <w:tcW w:w="1740" w:type="dxa"/>
            <w:tcBorders>
              <w:top w:val="nil"/>
              <w:left w:val="nil"/>
              <w:bottom w:val="single" w:sz="4" w:space="0" w:color="auto"/>
              <w:right w:val="single" w:sz="4" w:space="0" w:color="auto"/>
            </w:tcBorders>
            <w:shd w:val="clear" w:color="auto" w:fill="auto"/>
            <w:hideMark/>
          </w:tcPr>
          <w:p w:rsidR="005F686B" w:rsidRPr="005F686B" w:rsidRDefault="005F686B" w:rsidP="008C4149">
            <w:pPr>
              <w:jc w:val="center"/>
              <w:rPr>
                <w:bCs/>
                <w:sz w:val="28"/>
                <w:szCs w:val="28"/>
                <w:lang w:val="ru-RU" w:eastAsia="ru-RU"/>
              </w:rPr>
            </w:pPr>
            <w:r w:rsidRPr="005F686B">
              <w:rPr>
                <w:bCs/>
                <w:sz w:val="28"/>
                <w:szCs w:val="28"/>
                <w:lang w:val="ru-RU" w:eastAsia="ru-RU"/>
              </w:rPr>
              <w:t>201</w:t>
            </w:r>
            <w:r w:rsidR="008C4149">
              <w:rPr>
                <w:bCs/>
                <w:sz w:val="28"/>
                <w:szCs w:val="28"/>
                <w:lang w:val="ru-RU" w:eastAsia="ru-RU"/>
              </w:rPr>
              <w:t>9</w:t>
            </w:r>
          </w:p>
        </w:tc>
        <w:tc>
          <w:tcPr>
            <w:tcW w:w="1703" w:type="dxa"/>
            <w:tcBorders>
              <w:top w:val="nil"/>
              <w:left w:val="nil"/>
              <w:bottom w:val="single" w:sz="4" w:space="0" w:color="auto"/>
              <w:right w:val="single" w:sz="4" w:space="0" w:color="auto"/>
            </w:tcBorders>
            <w:shd w:val="clear" w:color="auto" w:fill="auto"/>
            <w:hideMark/>
          </w:tcPr>
          <w:p w:rsidR="005F686B" w:rsidRPr="005F686B" w:rsidRDefault="005F686B" w:rsidP="008C4149">
            <w:pPr>
              <w:jc w:val="center"/>
              <w:rPr>
                <w:bCs/>
                <w:sz w:val="28"/>
                <w:szCs w:val="28"/>
                <w:lang w:val="ru-RU" w:eastAsia="ru-RU"/>
              </w:rPr>
            </w:pPr>
            <w:r w:rsidRPr="005F686B">
              <w:rPr>
                <w:bCs/>
                <w:sz w:val="28"/>
                <w:szCs w:val="28"/>
                <w:lang w:val="ru-RU" w:eastAsia="ru-RU"/>
              </w:rPr>
              <w:t>20</w:t>
            </w:r>
            <w:r w:rsidR="008C4149">
              <w:rPr>
                <w:bCs/>
                <w:sz w:val="28"/>
                <w:szCs w:val="28"/>
                <w:lang w:val="ru-RU" w:eastAsia="ru-RU"/>
              </w:rPr>
              <w:t>20</w:t>
            </w:r>
          </w:p>
        </w:tc>
        <w:tc>
          <w:tcPr>
            <w:tcW w:w="2002" w:type="dxa"/>
            <w:tcBorders>
              <w:top w:val="nil"/>
              <w:left w:val="nil"/>
              <w:bottom w:val="single" w:sz="4" w:space="0" w:color="auto"/>
              <w:right w:val="single" w:sz="4" w:space="0" w:color="auto"/>
            </w:tcBorders>
            <w:shd w:val="clear" w:color="auto" w:fill="auto"/>
            <w:hideMark/>
          </w:tcPr>
          <w:p w:rsidR="005F686B" w:rsidRPr="005F686B" w:rsidRDefault="005F686B" w:rsidP="008C4149">
            <w:pPr>
              <w:jc w:val="center"/>
              <w:rPr>
                <w:bCs/>
                <w:sz w:val="28"/>
                <w:szCs w:val="28"/>
                <w:lang w:val="ru-RU" w:eastAsia="ru-RU"/>
              </w:rPr>
            </w:pPr>
            <w:r w:rsidRPr="005F686B">
              <w:rPr>
                <w:bCs/>
                <w:sz w:val="28"/>
                <w:szCs w:val="28"/>
                <w:lang w:val="ru-RU" w:eastAsia="ru-RU"/>
              </w:rPr>
              <w:t>202</w:t>
            </w:r>
            <w:r w:rsidR="008C4149">
              <w:rPr>
                <w:bCs/>
                <w:sz w:val="28"/>
                <w:szCs w:val="28"/>
                <w:lang w:val="ru-RU" w:eastAsia="ru-RU"/>
              </w:rPr>
              <w:t>1</w:t>
            </w:r>
          </w:p>
        </w:tc>
      </w:tr>
      <w:tr w:rsidR="005F686B" w:rsidRPr="005F686B" w:rsidTr="008C4149">
        <w:trPr>
          <w:trHeight w:val="405"/>
        </w:trPr>
        <w:tc>
          <w:tcPr>
            <w:tcW w:w="866" w:type="dxa"/>
            <w:tcBorders>
              <w:top w:val="nil"/>
              <w:left w:val="single" w:sz="4" w:space="0" w:color="auto"/>
              <w:bottom w:val="single" w:sz="4" w:space="0" w:color="auto"/>
              <w:right w:val="single" w:sz="4" w:space="0" w:color="auto"/>
            </w:tcBorders>
            <w:shd w:val="clear" w:color="auto" w:fill="auto"/>
            <w:hideMark/>
          </w:tcPr>
          <w:p w:rsidR="005F686B" w:rsidRPr="005F686B" w:rsidRDefault="005F686B" w:rsidP="005F686B">
            <w:pPr>
              <w:jc w:val="both"/>
              <w:rPr>
                <w:sz w:val="28"/>
                <w:szCs w:val="28"/>
                <w:lang w:val="ru-RU" w:eastAsia="ru-RU"/>
              </w:rPr>
            </w:pPr>
            <w:r w:rsidRPr="005F686B">
              <w:rPr>
                <w:sz w:val="28"/>
                <w:szCs w:val="28"/>
                <w:lang w:val="ru-RU" w:eastAsia="ru-RU"/>
              </w:rPr>
              <w:t>1</w:t>
            </w:r>
          </w:p>
        </w:tc>
        <w:tc>
          <w:tcPr>
            <w:tcW w:w="2410" w:type="dxa"/>
            <w:tcBorders>
              <w:top w:val="nil"/>
              <w:left w:val="nil"/>
              <w:bottom w:val="single" w:sz="4" w:space="0" w:color="auto"/>
              <w:right w:val="single" w:sz="4" w:space="0" w:color="auto"/>
            </w:tcBorders>
            <w:shd w:val="clear" w:color="auto" w:fill="auto"/>
            <w:hideMark/>
          </w:tcPr>
          <w:p w:rsidR="005F686B" w:rsidRPr="005F686B" w:rsidRDefault="005F686B" w:rsidP="005F686B">
            <w:pPr>
              <w:jc w:val="both"/>
              <w:rPr>
                <w:sz w:val="28"/>
                <w:szCs w:val="28"/>
                <w:lang w:val="ru-RU" w:eastAsia="ru-RU"/>
              </w:rPr>
            </w:pPr>
            <w:r w:rsidRPr="005F686B">
              <w:rPr>
                <w:sz w:val="28"/>
                <w:szCs w:val="28"/>
                <w:lang w:val="ru-RU" w:eastAsia="ru-RU"/>
              </w:rPr>
              <w:t>Ждановский с/с</w:t>
            </w:r>
          </w:p>
        </w:tc>
        <w:tc>
          <w:tcPr>
            <w:tcW w:w="1146" w:type="dxa"/>
            <w:tcBorders>
              <w:top w:val="nil"/>
              <w:left w:val="nil"/>
              <w:bottom w:val="single" w:sz="4" w:space="0" w:color="auto"/>
              <w:right w:val="single" w:sz="4" w:space="0" w:color="auto"/>
            </w:tcBorders>
            <w:shd w:val="clear" w:color="auto" w:fill="auto"/>
            <w:noWrap/>
            <w:vAlign w:val="bottom"/>
          </w:tcPr>
          <w:p w:rsidR="005F686B" w:rsidRPr="005F686B" w:rsidRDefault="008C4149" w:rsidP="005F686B">
            <w:pPr>
              <w:jc w:val="center"/>
              <w:rPr>
                <w:sz w:val="28"/>
                <w:szCs w:val="28"/>
                <w:lang w:val="ru-RU" w:eastAsia="ru-RU"/>
              </w:rPr>
            </w:pPr>
            <w:r>
              <w:rPr>
                <w:sz w:val="28"/>
                <w:szCs w:val="28"/>
                <w:lang w:val="ru-RU" w:eastAsia="ru-RU"/>
              </w:rPr>
              <w:t>0,00</w:t>
            </w:r>
          </w:p>
        </w:tc>
        <w:tc>
          <w:tcPr>
            <w:tcW w:w="1106" w:type="dxa"/>
            <w:tcBorders>
              <w:top w:val="nil"/>
              <w:left w:val="nil"/>
              <w:bottom w:val="single" w:sz="4" w:space="0" w:color="auto"/>
              <w:right w:val="single" w:sz="4" w:space="0" w:color="auto"/>
            </w:tcBorders>
            <w:shd w:val="clear" w:color="auto" w:fill="auto"/>
            <w:noWrap/>
            <w:vAlign w:val="bottom"/>
          </w:tcPr>
          <w:p w:rsidR="005F686B" w:rsidRPr="005F686B" w:rsidRDefault="008C4149" w:rsidP="005F686B">
            <w:pPr>
              <w:jc w:val="center"/>
              <w:rPr>
                <w:sz w:val="28"/>
                <w:szCs w:val="28"/>
                <w:lang w:val="ru-RU" w:eastAsia="ru-RU"/>
              </w:rPr>
            </w:pPr>
            <w:r>
              <w:rPr>
                <w:sz w:val="28"/>
                <w:szCs w:val="28"/>
                <w:lang w:val="ru-RU" w:eastAsia="ru-RU"/>
              </w:rPr>
              <w:t>0,00</w:t>
            </w:r>
          </w:p>
        </w:tc>
        <w:tc>
          <w:tcPr>
            <w:tcW w:w="1039" w:type="dxa"/>
            <w:tcBorders>
              <w:top w:val="nil"/>
              <w:left w:val="nil"/>
              <w:bottom w:val="single" w:sz="4" w:space="0" w:color="auto"/>
              <w:right w:val="single" w:sz="4" w:space="0" w:color="auto"/>
            </w:tcBorders>
            <w:shd w:val="clear" w:color="auto" w:fill="auto"/>
            <w:noWrap/>
            <w:vAlign w:val="bottom"/>
          </w:tcPr>
          <w:p w:rsidR="005F686B" w:rsidRPr="005F686B" w:rsidRDefault="008C4149" w:rsidP="005F686B">
            <w:pPr>
              <w:jc w:val="center"/>
              <w:rPr>
                <w:sz w:val="28"/>
                <w:szCs w:val="28"/>
                <w:lang w:val="ru-RU" w:eastAsia="ru-RU"/>
              </w:rPr>
            </w:pPr>
            <w:r>
              <w:rPr>
                <w:sz w:val="28"/>
                <w:szCs w:val="28"/>
                <w:lang w:val="ru-RU" w:eastAsia="ru-RU"/>
              </w:rPr>
              <w:t>0,00</w:t>
            </w:r>
          </w:p>
        </w:tc>
        <w:tc>
          <w:tcPr>
            <w:tcW w:w="3206" w:type="dxa"/>
            <w:tcBorders>
              <w:top w:val="nil"/>
              <w:left w:val="nil"/>
              <w:bottom w:val="single" w:sz="4" w:space="0" w:color="auto"/>
              <w:right w:val="single" w:sz="4" w:space="0" w:color="auto"/>
            </w:tcBorders>
            <w:shd w:val="clear" w:color="000000" w:fill="FFFFFF"/>
            <w:hideMark/>
          </w:tcPr>
          <w:p w:rsidR="005F686B" w:rsidRPr="005F686B" w:rsidRDefault="005F686B" w:rsidP="005F686B">
            <w:pPr>
              <w:jc w:val="center"/>
              <w:rPr>
                <w:sz w:val="28"/>
                <w:szCs w:val="28"/>
                <w:lang w:val="ru-RU" w:eastAsia="ru-RU"/>
              </w:rPr>
            </w:pPr>
            <w:r w:rsidRPr="005F686B">
              <w:rPr>
                <w:sz w:val="28"/>
                <w:szCs w:val="28"/>
                <w:lang w:val="ru-RU" w:eastAsia="ru-RU"/>
              </w:rPr>
              <w:t>0,0</w:t>
            </w:r>
          </w:p>
        </w:tc>
        <w:tc>
          <w:tcPr>
            <w:tcW w:w="1740" w:type="dxa"/>
            <w:tcBorders>
              <w:top w:val="nil"/>
              <w:left w:val="nil"/>
              <w:bottom w:val="single" w:sz="4" w:space="0" w:color="auto"/>
              <w:right w:val="single" w:sz="4" w:space="0" w:color="auto"/>
            </w:tcBorders>
            <w:shd w:val="clear" w:color="auto" w:fill="auto"/>
            <w:hideMark/>
          </w:tcPr>
          <w:p w:rsidR="005F686B" w:rsidRPr="005F686B" w:rsidRDefault="008C4149" w:rsidP="005F686B">
            <w:pPr>
              <w:jc w:val="center"/>
              <w:rPr>
                <w:sz w:val="28"/>
                <w:szCs w:val="28"/>
                <w:lang w:val="ru-RU" w:eastAsia="ru-RU"/>
              </w:rPr>
            </w:pPr>
            <w:r>
              <w:rPr>
                <w:sz w:val="28"/>
                <w:szCs w:val="28"/>
                <w:lang w:val="ru-RU" w:eastAsia="ru-RU"/>
              </w:rPr>
              <w:t>0,00</w:t>
            </w:r>
          </w:p>
        </w:tc>
        <w:tc>
          <w:tcPr>
            <w:tcW w:w="1703" w:type="dxa"/>
            <w:tcBorders>
              <w:top w:val="nil"/>
              <w:left w:val="nil"/>
              <w:bottom w:val="single" w:sz="4" w:space="0" w:color="auto"/>
              <w:right w:val="single" w:sz="4" w:space="0" w:color="auto"/>
            </w:tcBorders>
            <w:shd w:val="clear" w:color="auto" w:fill="auto"/>
          </w:tcPr>
          <w:p w:rsidR="005F686B" w:rsidRPr="005F686B" w:rsidRDefault="008C4149" w:rsidP="005F686B">
            <w:pPr>
              <w:jc w:val="center"/>
              <w:rPr>
                <w:sz w:val="28"/>
                <w:szCs w:val="28"/>
                <w:lang w:val="ru-RU" w:eastAsia="ru-RU"/>
              </w:rPr>
            </w:pPr>
            <w:r>
              <w:rPr>
                <w:sz w:val="28"/>
                <w:szCs w:val="28"/>
                <w:lang w:val="ru-RU" w:eastAsia="ru-RU"/>
              </w:rPr>
              <w:t>0,00</w:t>
            </w:r>
          </w:p>
        </w:tc>
        <w:tc>
          <w:tcPr>
            <w:tcW w:w="2002" w:type="dxa"/>
            <w:tcBorders>
              <w:top w:val="nil"/>
              <w:left w:val="nil"/>
              <w:bottom w:val="single" w:sz="4" w:space="0" w:color="auto"/>
              <w:right w:val="single" w:sz="4" w:space="0" w:color="auto"/>
            </w:tcBorders>
            <w:shd w:val="clear" w:color="auto" w:fill="auto"/>
          </w:tcPr>
          <w:p w:rsidR="005F686B" w:rsidRPr="005F686B" w:rsidRDefault="008C4149" w:rsidP="005F686B">
            <w:pPr>
              <w:jc w:val="center"/>
              <w:rPr>
                <w:sz w:val="28"/>
                <w:szCs w:val="28"/>
                <w:lang w:val="ru-RU" w:eastAsia="ru-RU"/>
              </w:rPr>
            </w:pPr>
            <w:r>
              <w:rPr>
                <w:sz w:val="28"/>
                <w:szCs w:val="28"/>
                <w:lang w:val="ru-RU" w:eastAsia="ru-RU"/>
              </w:rPr>
              <w:t>0,00</w:t>
            </w:r>
          </w:p>
        </w:tc>
      </w:tr>
      <w:tr w:rsidR="005F686B" w:rsidRPr="005F686B" w:rsidTr="008C4149">
        <w:trPr>
          <w:trHeight w:val="375"/>
        </w:trPr>
        <w:tc>
          <w:tcPr>
            <w:tcW w:w="866" w:type="dxa"/>
            <w:tcBorders>
              <w:top w:val="nil"/>
              <w:left w:val="single" w:sz="4" w:space="0" w:color="auto"/>
              <w:bottom w:val="single" w:sz="4" w:space="0" w:color="auto"/>
              <w:right w:val="single" w:sz="4" w:space="0" w:color="auto"/>
            </w:tcBorders>
            <w:shd w:val="clear" w:color="auto" w:fill="auto"/>
            <w:hideMark/>
          </w:tcPr>
          <w:p w:rsidR="005F686B" w:rsidRPr="005F686B" w:rsidRDefault="005F686B" w:rsidP="005F686B">
            <w:pPr>
              <w:jc w:val="center"/>
              <w:rPr>
                <w:bCs/>
                <w:sz w:val="28"/>
                <w:szCs w:val="28"/>
                <w:lang w:val="ru-RU" w:eastAsia="ru-RU"/>
              </w:rPr>
            </w:pPr>
            <w:r w:rsidRPr="005F686B">
              <w:rPr>
                <w:bCs/>
                <w:sz w:val="28"/>
                <w:szCs w:val="28"/>
                <w:lang w:val="ru-RU" w:eastAsia="ru-RU"/>
              </w:rPr>
              <w:t> </w:t>
            </w:r>
          </w:p>
        </w:tc>
        <w:tc>
          <w:tcPr>
            <w:tcW w:w="2410" w:type="dxa"/>
            <w:tcBorders>
              <w:top w:val="nil"/>
              <w:left w:val="nil"/>
              <w:bottom w:val="single" w:sz="4" w:space="0" w:color="auto"/>
              <w:right w:val="single" w:sz="4" w:space="0" w:color="auto"/>
            </w:tcBorders>
            <w:shd w:val="clear" w:color="auto" w:fill="auto"/>
            <w:hideMark/>
          </w:tcPr>
          <w:p w:rsidR="005F686B" w:rsidRPr="005F686B" w:rsidRDefault="005F686B" w:rsidP="005F686B">
            <w:pPr>
              <w:jc w:val="both"/>
              <w:rPr>
                <w:bCs/>
                <w:sz w:val="28"/>
                <w:szCs w:val="28"/>
                <w:lang w:val="ru-RU" w:eastAsia="ru-RU"/>
              </w:rPr>
            </w:pPr>
            <w:r w:rsidRPr="005F686B">
              <w:rPr>
                <w:bCs/>
                <w:sz w:val="28"/>
                <w:szCs w:val="28"/>
                <w:lang w:val="ru-RU" w:eastAsia="ru-RU"/>
              </w:rPr>
              <w:t>Итого</w:t>
            </w:r>
          </w:p>
        </w:tc>
        <w:tc>
          <w:tcPr>
            <w:tcW w:w="1146" w:type="dxa"/>
            <w:tcBorders>
              <w:top w:val="nil"/>
              <w:left w:val="nil"/>
              <w:bottom w:val="single" w:sz="4" w:space="0" w:color="auto"/>
              <w:right w:val="single" w:sz="4" w:space="0" w:color="auto"/>
            </w:tcBorders>
            <w:shd w:val="clear" w:color="auto" w:fill="auto"/>
          </w:tcPr>
          <w:p w:rsidR="005F686B" w:rsidRPr="005F686B" w:rsidRDefault="008C4149" w:rsidP="005F686B">
            <w:pPr>
              <w:jc w:val="center"/>
              <w:rPr>
                <w:bCs/>
                <w:sz w:val="28"/>
                <w:szCs w:val="28"/>
                <w:lang w:val="ru-RU" w:eastAsia="ru-RU"/>
              </w:rPr>
            </w:pPr>
            <w:r>
              <w:rPr>
                <w:bCs/>
                <w:sz w:val="28"/>
                <w:szCs w:val="28"/>
                <w:lang w:val="ru-RU" w:eastAsia="ru-RU"/>
              </w:rPr>
              <w:t>0,00</w:t>
            </w:r>
          </w:p>
        </w:tc>
        <w:tc>
          <w:tcPr>
            <w:tcW w:w="1106" w:type="dxa"/>
            <w:tcBorders>
              <w:top w:val="nil"/>
              <w:left w:val="nil"/>
              <w:bottom w:val="single" w:sz="4" w:space="0" w:color="auto"/>
              <w:right w:val="single" w:sz="4" w:space="0" w:color="auto"/>
            </w:tcBorders>
            <w:shd w:val="clear" w:color="auto" w:fill="auto"/>
          </w:tcPr>
          <w:p w:rsidR="005F686B" w:rsidRPr="005F686B" w:rsidRDefault="008C4149" w:rsidP="005F686B">
            <w:pPr>
              <w:jc w:val="center"/>
              <w:rPr>
                <w:bCs/>
                <w:sz w:val="28"/>
                <w:szCs w:val="28"/>
                <w:lang w:val="ru-RU" w:eastAsia="ru-RU"/>
              </w:rPr>
            </w:pPr>
            <w:r>
              <w:rPr>
                <w:bCs/>
                <w:sz w:val="28"/>
                <w:szCs w:val="28"/>
                <w:lang w:val="ru-RU" w:eastAsia="ru-RU"/>
              </w:rPr>
              <w:t>0,00</w:t>
            </w:r>
          </w:p>
        </w:tc>
        <w:tc>
          <w:tcPr>
            <w:tcW w:w="1039" w:type="dxa"/>
            <w:tcBorders>
              <w:top w:val="nil"/>
              <w:left w:val="nil"/>
              <w:bottom w:val="single" w:sz="4" w:space="0" w:color="auto"/>
              <w:right w:val="single" w:sz="4" w:space="0" w:color="auto"/>
            </w:tcBorders>
            <w:shd w:val="clear" w:color="auto" w:fill="auto"/>
          </w:tcPr>
          <w:p w:rsidR="005F686B" w:rsidRPr="005F686B" w:rsidRDefault="008C4149" w:rsidP="005F686B">
            <w:pPr>
              <w:jc w:val="center"/>
              <w:rPr>
                <w:bCs/>
                <w:sz w:val="28"/>
                <w:szCs w:val="28"/>
                <w:lang w:val="ru-RU" w:eastAsia="ru-RU"/>
              </w:rPr>
            </w:pPr>
            <w:r>
              <w:rPr>
                <w:bCs/>
                <w:sz w:val="28"/>
                <w:szCs w:val="28"/>
                <w:lang w:val="ru-RU" w:eastAsia="ru-RU"/>
              </w:rPr>
              <w:t>0,00</w:t>
            </w:r>
          </w:p>
        </w:tc>
        <w:tc>
          <w:tcPr>
            <w:tcW w:w="3206" w:type="dxa"/>
            <w:tcBorders>
              <w:top w:val="nil"/>
              <w:left w:val="nil"/>
              <w:bottom w:val="single" w:sz="4" w:space="0" w:color="auto"/>
              <w:right w:val="single" w:sz="4" w:space="0" w:color="auto"/>
            </w:tcBorders>
            <w:shd w:val="clear" w:color="000000" w:fill="FFFFFF"/>
            <w:hideMark/>
          </w:tcPr>
          <w:p w:rsidR="005F686B" w:rsidRPr="005F686B" w:rsidRDefault="005F686B" w:rsidP="005F686B">
            <w:pPr>
              <w:jc w:val="center"/>
              <w:rPr>
                <w:bCs/>
                <w:sz w:val="28"/>
                <w:szCs w:val="28"/>
                <w:lang w:val="ru-RU" w:eastAsia="ru-RU"/>
              </w:rPr>
            </w:pPr>
            <w:r w:rsidRPr="005F686B">
              <w:rPr>
                <w:bCs/>
                <w:sz w:val="28"/>
                <w:szCs w:val="28"/>
                <w:lang w:val="ru-RU" w:eastAsia="ru-RU"/>
              </w:rPr>
              <w:t>0,0</w:t>
            </w:r>
          </w:p>
        </w:tc>
        <w:tc>
          <w:tcPr>
            <w:tcW w:w="1740" w:type="dxa"/>
            <w:tcBorders>
              <w:top w:val="nil"/>
              <w:left w:val="nil"/>
              <w:bottom w:val="single" w:sz="4" w:space="0" w:color="auto"/>
              <w:right w:val="single" w:sz="4" w:space="0" w:color="auto"/>
            </w:tcBorders>
            <w:shd w:val="clear" w:color="auto" w:fill="auto"/>
            <w:hideMark/>
          </w:tcPr>
          <w:p w:rsidR="005F686B" w:rsidRPr="005F686B" w:rsidRDefault="008C4149" w:rsidP="005F686B">
            <w:pPr>
              <w:jc w:val="center"/>
              <w:rPr>
                <w:bCs/>
                <w:sz w:val="28"/>
                <w:szCs w:val="28"/>
                <w:lang w:val="ru-RU" w:eastAsia="ru-RU"/>
              </w:rPr>
            </w:pPr>
            <w:r>
              <w:rPr>
                <w:bCs/>
                <w:sz w:val="28"/>
                <w:szCs w:val="28"/>
                <w:lang w:val="ru-RU" w:eastAsia="ru-RU"/>
              </w:rPr>
              <w:t>0,00</w:t>
            </w:r>
          </w:p>
        </w:tc>
        <w:tc>
          <w:tcPr>
            <w:tcW w:w="1703" w:type="dxa"/>
            <w:tcBorders>
              <w:top w:val="nil"/>
              <w:left w:val="nil"/>
              <w:bottom w:val="single" w:sz="4" w:space="0" w:color="auto"/>
              <w:right w:val="single" w:sz="4" w:space="0" w:color="auto"/>
            </w:tcBorders>
            <w:shd w:val="clear" w:color="auto" w:fill="auto"/>
          </w:tcPr>
          <w:p w:rsidR="005F686B" w:rsidRPr="005F686B" w:rsidRDefault="008C4149" w:rsidP="005F686B">
            <w:pPr>
              <w:jc w:val="center"/>
              <w:rPr>
                <w:bCs/>
                <w:sz w:val="28"/>
                <w:szCs w:val="28"/>
                <w:lang w:val="ru-RU" w:eastAsia="ru-RU"/>
              </w:rPr>
            </w:pPr>
            <w:r>
              <w:rPr>
                <w:bCs/>
                <w:sz w:val="28"/>
                <w:szCs w:val="28"/>
                <w:lang w:val="ru-RU" w:eastAsia="ru-RU"/>
              </w:rPr>
              <w:t>0,00</w:t>
            </w:r>
          </w:p>
        </w:tc>
        <w:tc>
          <w:tcPr>
            <w:tcW w:w="2002" w:type="dxa"/>
            <w:tcBorders>
              <w:top w:val="nil"/>
              <w:left w:val="nil"/>
              <w:bottom w:val="single" w:sz="4" w:space="0" w:color="auto"/>
              <w:right w:val="single" w:sz="4" w:space="0" w:color="auto"/>
            </w:tcBorders>
            <w:shd w:val="clear" w:color="auto" w:fill="auto"/>
          </w:tcPr>
          <w:p w:rsidR="008C4149" w:rsidRPr="005F686B" w:rsidRDefault="008C4149" w:rsidP="008C4149">
            <w:pPr>
              <w:jc w:val="center"/>
              <w:rPr>
                <w:bCs/>
                <w:sz w:val="28"/>
                <w:szCs w:val="28"/>
                <w:lang w:val="ru-RU" w:eastAsia="ru-RU"/>
              </w:rPr>
            </w:pPr>
            <w:r>
              <w:rPr>
                <w:bCs/>
                <w:sz w:val="28"/>
                <w:szCs w:val="28"/>
                <w:lang w:val="ru-RU" w:eastAsia="ru-RU"/>
              </w:rPr>
              <w:t>0,00</w:t>
            </w:r>
          </w:p>
        </w:tc>
      </w:tr>
      <w:tr w:rsidR="005F686B" w:rsidRPr="005F686B" w:rsidTr="005F686B">
        <w:trPr>
          <w:trHeight w:val="360"/>
        </w:trPr>
        <w:tc>
          <w:tcPr>
            <w:tcW w:w="866"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2410"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146"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106"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039"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3206" w:type="dxa"/>
            <w:tcBorders>
              <w:top w:val="nil"/>
              <w:left w:val="nil"/>
              <w:bottom w:val="nil"/>
              <w:right w:val="nil"/>
            </w:tcBorders>
            <w:shd w:val="clear" w:color="000000" w:fill="FFFFFF"/>
            <w:noWrap/>
            <w:vAlign w:val="bottom"/>
            <w:hideMark/>
          </w:tcPr>
          <w:p w:rsidR="005F686B" w:rsidRPr="005F686B" w:rsidRDefault="005F686B" w:rsidP="005F686B">
            <w:pPr>
              <w:rPr>
                <w:rFonts w:ascii="Arial" w:hAnsi="Arial"/>
                <w:sz w:val="28"/>
                <w:szCs w:val="28"/>
                <w:lang w:val="ru-RU" w:eastAsia="ru-RU"/>
              </w:rPr>
            </w:pPr>
            <w:r w:rsidRPr="005F686B">
              <w:rPr>
                <w:rFonts w:ascii="Arial" w:hAnsi="Arial"/>
                <w:sz w:val="28"/>
                <w:szCs w:val="28"/>
                <w:lang w:val="ru-RU" w:eastAsia="ru-RU"/>
              </w:rPr>
              <w:t> </w:t>
            </w:r>
          </w:p>
        </w:tc>
        <w:tc>
          <w:tcPr>
            <w:tcW w:w="1740"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1703"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c>
          <w:tcPr>
            <w:tcW w:w="2002" w:type="dxa"/>
            <w:tcBorders>
              <w:top w:val="nil"/>
              <w:left w:val="nil"/>
              <w:bottom w:val="nil"/>
              <w:right w:val="nil"/>
            </w:tcBorders>
            <w:shd w:val="clear" w:color="auto" w:fill="auto"/>
            <w:noWrap/>
            <w:vAlign w:val="bottom"/>
            <w:hideMark/>
          </w:tcPr>
          <w:p w:rsidR="005F686B" w:rsidRPr="005F686B" w:rsidRDefault="005F686B" w:rsidP="005F686B">
            <w:pPr>
              <w:rPr>
                <w:rFonts w:ascii="Arial" w:hAnsi="Arial"/>
                <w:sz w:val="28"/>
                <w:szCs w:val="28"/>
                <w:lang w:val="ru-RU" w:eastAsia="ru-RU"/>
              </w:rPr>
            </w:pPr>
          </w:p>
        </w:tc>
      </w:tr>
    </w:tbl>
    <w:p w:rsidR="005F4D31" w:rsidRDefault="005F4D31" w:rsidP="00F22456">
      <w:pPr>
        <w:jc w:val="both"/>
        <w:rPr>
          <w:lang w:val="ru-RU"/>
        </w:rPr>
        <w:sectPr w:rsidR="005F4D31" w:rsidSect="005F4D31">
          <w:pgSz w:w="16838" w:h="11906" w:orient="landscape"/>
          <w:pgMar w:top="993" w:right="1134" w:bottom="850" w:left="1134" w:header="708" w:footer="708" w:gutter="0"/>
          <w:cols w:space="708"/>
          <w:docGrid w:linePitch="360"/>
        </w:sectPr>
      </w:pPr>
    </w:p>
    <w:tbl>
      <w:tblPr>
        <w:tblW w:w="16675" w:type="dxa"/>
        <w:tblInd w:w="-743" w:type="dxa"/>
        <w:tblLayout w:type="fixed"/>
        <w:tblLook w:val="04A0" w:firstRow="1" w:lastRow="0" w:firstColumn="1" w:lastColumn="0" w:noHBand="0" w:noVBand="1"/>
      </w:tblPr>
      <w:tblGrid>
        <w:gridCol w:w="433"/>
        <w:gridCol w:w="1127"/>
        <w:gridCol w:w="900"/>
        <w:gridCol w:w="1085"/>
        <w:gridCol w:w="850"/>
        <w:gridCol w:w="1085"/>
        <w:gridCol w:w="850"/>
        <w:gridCol w:w="993"/>
        <w:gridCol w:w="992"/>
        <w:gridCol w:w="1085"/>
        <w:gridCol w:w="992"/>
        <w:gridCol w:w="993"/>
        <w:gridCol w:w="850"/>
        <w:gridCol w:w="851"/>
        <w:gridCol w:w="1414"/>
        <w:gridCol w:w="854"/>
        <w:gridCol w:w="1085"/>
        <w:gridCol w:w="236"/>
      </w:tblGrid>
      <w:tr w:rsidR="009D06C9" w:rsidRPr="005F4D31" w:rsidTr="00BD622F">
        <w:trPr>
          <w:trHeight w:val="292"/>
        </w:trPr>
        <w:tc>
          <w:tcPr>
            <w:tcW w:w="433" w:type="dxa"/>
            <w:tcBorders>
              <w:top w:val="nil"/>
              <w:left w:val="nil"/>
              <w:bottom w:val="nil"/>
              <w:right w:val="nil"/>
            </w:tcBorders>
            <w:shd w:val="clear" w:color="auto" w:fill="auto"/>
            <w:noWrap/>
            <w:vAlign w:val="bottom"/>
            <w:hideMark/>
          </w:tcPr>
          <w:p w:rsidR="005F4D31" w:rsidRPr="005F4D31" w:rsidRDefault="005F4D31" w:rsidP="005F4D31">
            <w:pPr>
              <w:ind w:firstLineChars="1500" w:firstLine="4200"/>
              <w:jc w:val="right"/>
              <w:rPr>
                <w:sz w:val="28"/>
                <w:szCs w:val="28"/>
                <w:lang w:val="ru-RU" w:eastAsia="ru-RU"/>
              </w:rPr>
            </w:pPr>
          </w:p>
        </w:tc>
        <w:tc>
          <w:tcPr>
            <w:tcW w:w="1127"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90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right"/>
              <w:rPr>
                <w:rFonts w:ascii="Arial" w:hAnsi="Arial"/>
                <w:sz w:val="20"/>
                <w:szCs w:val="20"/>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3"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6047" w:type="dxa"/>
            <w:gridSpan w:val="6"/>
            <w:tcBorders>
              <w:top w:val="nil"/>
              <w:left w:val="nil"/>
              <w:bottom w:val="nil"/>
              <w:right w:val="nil"/>
            </w:tcBorders>
            <w:shd w:val="clear" w:color="auto" w:fill="auto"/>
            <w:vAlign w:val="bottom"/>
            <w:hideMark/>
          </w:tcPr>
          <w:p w:rsidR="005F4D31" w:rsidRPr="005F4D31" w:rsidRDefault="005F4D31" w:rsidP="005F4D31">
            <w:pPr>
              <w:jc w:val="right"/>
              <w:rPr>
                <w:sz w:val="18"/>
                <w:szCs w:val="18"/>
                <w:lang w:val="ru-RU" w:eastAsia="ru-RU"/>
              </w:rPr>
            </w:pPr>
            <w:r w:rsidRPr="005F4D31">
              <w:rPr>
                <w:sz w:val="18"/>
                <w:szCs w:val="18"/>
                <w:lang w:val="ru-RU" w:eastAsia="ru-RU"/>
              </w:rPr>
              <w:t>Приложение №9</w:t>
            </w:r>
          </w:p>
        </w:tc>
        <w:tc>
          <w:tcPr>
            <w:tcW w:w="236"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18"/>
                <w:szCs w:val="18"/>
                <w:lang w:val="ru-RU" w:eastAsia="ru-RU"/>
              </w:rPr>
            </w:pPr>
          </w:p>
        </w:tc>
      </w:tr>
      <w:tr w:rsidR="009D06C9" w:rsidRPr="005F4D31" w:rsidTr="00BD622F">
        <w:trPr>
          <w:trHeight w:val="375"/>
        </w:trPr>
        <w:tc>
          <w:tcPr>
            <w:tcW w:w="433" w:type="dxa"/>
            <w:tcBorders>
              <w:top w:val="nil"/>
              <w:left w:val="nil"/>
              <w:bottom w:val="nil"/>
              <w:right w:val="nil"/>
            </w:tcBorders>
            <w:shd w:val="clear" w:color="auto" w:fill="auto"/>
            <w:noWrap/>
            <w:vAlign w:val="bottom"/>
            <w:hideMark/>
          </w:tcPr>
          <w:p w:rsidR="005F4D31" w:rsidRPr="005F4D31" w:rsidRDefault="005F4D31" w:rsidP="005F4D31">
            <w:pPr>
              <w:ind w:firstLineChars="1500" w:firstLine="4200"/>
              <w:jc w:val="right"/>
              <w:rPr>
                <w:sz w:val="28"/>
                <w:szCs w:val="28"/>
                <w:lang w:val="ru-RU" w:eastAsia="ru-RU"/>
              </w:rPr>
            </w:pPr>
          </w:p>
        </w:tc>
        <w:tc>
          <w:tcPr>
            <w:tcW w:w="1127"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90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right"/>
              <w:rPr>
                <w:rFonts w:ascii="Arial" w:hAnsi="Arial"/>
                <w:sz w:val="20"/>
                <w:szCs w:val="20"/>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3"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8124" w:type="dxa"/>
            <w:gridSpan w:val="8"/>
            <w:tcBorders>
              <w:top w:val="nil"/>
              <w:left w:val="nil"/>
              <w:bottom w:val="nil"/>
              <w:right w:val="nil"/>
            </w:tcBorders>
            <w:shd w:val="clear" w:color="auto" w:fill="auto"/>
            <w:vAlign w:val="bottom"/>
            <w:hideMark/>
          </w:tcPr>
          <w:p w:rsidR="005F4D31" w:rsidRPr="005F4D31" w:rsidRDefault="005F4D31" w:rsidP="005F4D31">
            <w:pPr>
              <w:jc w:val="right"/>
              <w:rPr>
                <w:sz w:val="18"/>
                <w:szCs w:val="18"/>
                <w:lang w:val="ru-RU" w:eastAsia="ru-RU"/>
              </w:rPr>
            </w:pPr>
            <w:r w:rsidRPr="005F4D31">
              <w:rPr>
                <w:sz w:val="18"/>
                <w:szCs w:val="18"/>
                <w:lang w:val="ru-RU" w:eastAsia="ru-RU"/>
              </w:rPr>
              <w:t>к решению Совета депутатов</w:t>
            </w:r>
          </w:p>
        </w:tc>
        <w:tc>
          <w:tcPr>
            <w:tcW w:w="236"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18"/>
                <w:szCs w:val="18"/>
                <w:lang w:val="ru-RU" w:eastAsia="ru-RU"/>
              </w:rPr>
            </w:pPr>
          </w:p>
        </w:tc>
      </w:tr>
      <w:tr w:rsidR="009D06C9" w:rsidRPr="005F4D31" w:rsidTr="00BD622F">
        <w:trPr>
          <w:trHeight w:val="375"/>
        </w:trPr>
        <w:tc>
          <w:tcPr>
            <w:tcW w:w="433" w:type="dxa"/>
            <w:tcBorders>
              <w:top w:val="nil"/>
              <w:left w:val="nil"/>
              <w:bottom w:val="nil"/>
              <w:right w:val="nil"/>
            </w:tcBorders>
            <w:shd w:val="clear" w:color="auto" w:fill="auto"/>
            <w:noWrap/>
            <w:vAlign w:val="bottom"/>
            <w:hideMark/>
          </w:tcPr>
          <w:p w:rsidR="005F4D31" w:rsidRPr="005F4D31" w:rsidRDefault="005F4D31" w:rsidP="005F4D31">
            <w:pPr>
              <w:ind w:firstLineChars="1500" w:firstLine="4200"/>
              <w:jc w:val="right"/>
              <w:rPr>
                <w:sz w:val="28"/>
                <w:szCs w:val="28"/>
                <w:lang w:val="ru-RU" w:eastAsia="ru-RU"/>
              </w:rPr>
            </w:pPr>
          </w:p>
        </w:tc>
        <w:tc>
          <w:tcPr>
            <w:tcW w:w="1127"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90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right"/>
              <w:rPr>
                <w:rFonts w:ascii="Arial" w:hAnsi="Arial"/>
                <w:sz w:val="20"/>
                <w:szCs w:val="20"/>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3"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8124" w:type="dxa"/>
            <w:gridSpan w:val="8"/>
            <w:tcBorders>
              <w:top w:val="nil"/>
              <w:left w:val="nil"/>
              <w:bottom w:val="nil"/>
              <w:right w:val="nil"/>
            </w:tcBorders>
            <w:shd w:val="clear" w:color="auto" w:fill="auto"/>
            <w:vAlign w:val="bottom"/>
            <w:hideMark/>
          </w:tcPr>
          <w:p w:rsidR="005F4D31" w:rsidRPr="005F4D31" w:rsidRDefault="005F4D31" w:rsidP="005F4D31">
            <w:pPr>
              <w:jc w:val="right"/>
              <w:rPr>
                <w:sz w:val="18"/>
                <w:szCs w:val="18"/>
                <w:lang w:val="ru-RU" w:eastAsia="ru-RU"/>
              </w:rPr>
            </w:pPr>
            <w:r w:rsidRPr="005F4D31">
              <w:rPr>
                <w:sz w:val="18"/>
                <w:szCs w:val="18"/>
                <w:lang w:val="ru-RU" w:eastAsia="ru-RU"/>
              </w:rPr>
              <w:t>муниципального образования Ждановский сельсовет</w:t>
            </w:r>
          </w:p>
        </w:tc>
        <w:tc>
          <w:tcPr>
            <w:tcW w:w="236"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18"/>
                <w:szCs w:val="18"/>
                <w:lang w:val="ru-RU" w:eastAsia="ru-RU"/>
              </w:rPr>
            </w:pPr>
          </w:p>
        </w:tc>
      </w:tr>
      <w:tr w:rsidR="009D06C9" w:rsidRPr="005F4D31" w:rsidTr="00BD622F">
        <w:trPr>
          <w:trHeight w:val="375"/>
        </w:trPr>
        <w:tc>
          <w:tcPr>
            <w:tcW w:w="433" w:type="dxa"/>
            <w:tcBorders>
              <w:top w:val="nil"/>
              <w:left w:val="nil"/>
              <w:bottom w:val="nil"/>
              <w:right w:val="nil"/>
            </w:tcBorders>
            <w:shd w:val="clear" w:color="auto" w:fill="auto"/>
            <w:noWrap/>
            <w:vAlign w:val="bottom"/>
            <w:hideMark/>
          </w:tcPr>
          <w:p w:rsidR="005F4D31" w:rsidRPr="005F4D31" w:rsidRDefault="005F4D31" w:rsidP="005F4D31">
            <w:pPr>
              <w:ind w:firstLineChars="1500" w:firstLine="4200"/>
              <w:jc w:val="right"/>
              <w:rPr>
                <w:sz w:val="28"/>
                <w:szCs w:val="28"/>
                <w:lang w:val="ru-RU" w:eastAsia="ru-RU"/>
              </w:rPr>
            </w:pPr>
          </w:p>
        </w:tc>
        <w:tc>
          <w:tcPr>
            <w:tcW w:w="1127"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90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right"/>
              <w:rPr>
                <w:rFonts w:ascii="Arial" w:hAnsi="Arial"/>
                <w:sz w:val="20"/>
                <w:szCs w:val="20"/>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3"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6047" w:type="dxa"/>
            <w:gridSpan w:val="6"/>
            <w:tcBorders>
              <w:top w:val="nil"/>
              <w:left w:val="nil"/>
              <w:bottom w:val="nil"/>
              <w:right w:val="nil"/>
            </w:tcBorders>
            <w:shd w:val="clear" w:color="auto" w:fill="auto"/>
            <w:vAlign w:val="bottom"/>
            <w:hideMark/>
          </w:tcPr>
          <w:p w:rsidR="005F4D31" w:rsidRPr="005F4D31" w:rsidRDefault="005F4D31" w:rsidP="005F4D31">
            <w:pPr>
              <w:jc w:val="right"/>
              <w:rPr>
                <w:sz w:val="18"/>
                <w:szCs w:val="18"/>
                <w:lang w:val="ru-RU" w:eastAsia="ru-RU"/>
              </w:rPr>
            </w:pPr>
            <w:r w:rsidRPr="005F4D31">
              <w:rPr>
                <w:sz w:val="18"/>
                <w:szCs w:val="18"/>
                <w:lang w:val="ru-RU" w:eastAsia="ru-RU"/>
              </w:rPr>
              <w:t>от _____________________20_____г.</w:t>
            </w:r>
          </w:p>
        </w:tc>
        <w:tc>
          <w:tcPr>
            <w:tcW w:w="236"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18"/>
                <w:szCs w:val="18"/>
                <w:lang w:val="ru-RU" w:eastAsia="ru-RU"/>
              </w:rPr>
            </w:pPr>
          </w:p>
        </w:tc>
      </w:tr>
      <w:tr w:rsidR="009D06C9" w:rsidRPr="005F4D31" w:rsidTr="00BD622F">
        <w:trPr>
          <w:trHeight w:val="375"/>
        </w:trPr>
        <w:tc>
          <w:tcPr>
            <w:tcW w:w="433" w:type="dxa"/>
            <w:tcBorders>
              <w:top w:val="nil"/>
              <w:left w:val="nil"/>
              <w:bottom w:val="nil"/>
              <w:right w:val="nil"/>
            </w:tcBorders>
            <w:shd w:val="clear" w:color="auto" w:fill="auto"/>
            <w:noWrap/>
            <w:vAlign w:val="bottom"/>
            <w:hideMark/>
          </w:tcPr>
          <w:p w:rsidR="005F4D31" w:rsidRPr="005F4D31" w:rsidRDefault="005F4D31" w:rsidP="005F4D31">
            <w:pPr>
              <w:ind w:firstLineChars="1500" w:firstLine="4200"/>
              <w:jc w:val="right"/>
              <w:rPr>
                <w:sz w:val="28"/>
                <w:szCs w:val="28"/>
                <w:lang w:val="ru-RU" w:eastAsia="ru-RU"/>
              </w:rPr>
            </w:pPr>
          </w:p>
        </w:tc>
        <w:tc>
          <w:tcPr>
            <w:tcW w:w="1127"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90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right"/>
              <w:rPr>
                <w:rFonts w:ascii="Arial" w:hAnsi="Arial"/>
                <w:sz w:val="20"/>
                <w:szCs w:val="20"/>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3"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jc w:val="right"/>
              <w:rPr>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right"/>
              <w:rPr>
                <w:sz w:val="20"/>
                <w:szCs w:val="20"/>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0"/>
                <w:szCs w:val="20"/>
                <w:lang w:val="ru-RU" w:eastAsia="ru-RU"/>
              </w:rPr>
            </w:pPr>
          </w:p>
        </w:tc>
        <w:tc>
          <w:tcPr>
            <w:tcW w:w="4108" w:type="dxa"/>
            <w:gridSpan w:val="4"/>
            <w:tcBorders>
              <w:top w:val="nil"/>
              <w:left w:val="nil"/>
              <w:bottom w:val="nil"/>
              <w:right w:val="nil"/>
            </w:tcBorders>
            <w:shd w:val="clear" w:color="auto" w:fill="auto"/>
            <w:noWrap/>
            <w:vAlign w:val="bottom"/>
          </w:tcPr>
          <w:p w:rsidR="005F4D31" w:rsidRPr="005F4D31" w:rsidRDefault="005F4D31" w:rsidP="005F4D31">
            <w:pPr>
              <w:rPr>
                <w:rFonts w:ascii="Arial" w:hAnsi="Arial"/>
                <w:sz w:val="20"/>
                <w:szCs w:val="20"/>
                <w:lang w:val="ru-RU" w:eastAsia="ru-RU"/>
              </w:rPr>
            </w:pPr>
          </w:p>
        </w:tc>
        <w:tc>
          <w:tcPr>
            <w:tcW w:w="854" w:type="dxa"/>
            <w:tcBorders>
              <w:top w:val="nil"/>
              <w:left w:val="nil"/>
              <w:bottom w:val="nil"/>
              <w:right w:val="nil"/>
            </w:tcBorders>
            <w:shd w:val="clear" w:color="auto" w:fill="auto"/>
            <w:noWrap/>
            <w:vAlign w:val="bottom"/>
          </w:tcPr>
          <w:p w:rsidR="005F4D31" w:rsidRPr="005F4D31" w:rsidRDefault="005F4D31" w:rsidP="005F4D31">
            <w:pPr>
              <w:rPr>
                <w:rFonts w:asciiTheme="minorHAnsi" w:hAnsiTheme="minorHAnsi"/>
                <w:sz w:val="20"/>
                <w:szCs w:val="20"/>
                <w:lang w:val="ru-RU" w:eastAsia="ru-RU"/>
              </w:rPr>
            </w:pPr>
          </w:p>
        </w:tc>
        <w:tc>
          <w:tcPr>
            <w:tcW w:w="1085" w:type="dxa"/>
            <w:tcBorders>
              <w:top w:val="nil"/>
              <w:left w:val="nil"/>
              <w:bottom w:val="nil"/>
              <w:right w:val="nil"/>
            </w:tcBorders>
            <w:shd w:val="clear" w:color="auto" w:fill="auto"/>
            <w:noWrap/>
            <w:vAlign w:val="bottom"/>
          </w:tcPr>
          <w:p w:rsidR="005F4D31" w:rsidRPr="005F4D31" w:rsidRDefault="005F4D31" w:rsidP="005F4D31">
            <w:pPr>
              <w:jc w:val="right"/>
              <w:rPr>
                <w:sz w:val="28"/>
                <w:szCs w:val="28"/>
                <w:lang w:val="ru-RU" w:eastAsia="ru-RU"/>
              </w:rPr>
            </w:pPr>
          </w:p>
        </w:tc>
        <w:tc>
          <w:tcPr>
            <w:tcW w:w="236"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sz w:val="28"/>
                <w:szCs w:val="28"/>
                <w:lang w:val="ru-RU" w:eastAsia="ru-RU"/>
              </w:rPr>
            </w:pPr>
          </w:p>
        </w:tc>
      </w:tr>
      <w:tr w:rsidR="005F4D31" w:rsidRPr="002148EF" w:rsidTr="00BD622F">
        <w:trPr>
          <w:trHeight w:val="315"/>
        </w:trPr>
        <w:tc>
          <w:tcPr>
            <w:tcW w:w="16675" w:type="dxa"/>
            <w:gridSpan w:val="18"/>
            <w:tcBorders>
              <w:top w:val="nil"/>
              <w:left w:val="nil"/>
              <w:bottom w:val="nil"/>
              <w:right w:val="nil"/>
            </w:tcBorders>
            <w:shd w:val="clear" w:color="auto" w:fill="auto"/>
            <w:vAlign w:val="bottom"/>
            <w:hideMark/>
          </w:tcPr>
          <w:p w:rsidR="005F4D31" w:rsidRPr="009D06C9" w:rsidRDefault="005F4D31" w:rsidP="005F4D31">
            <w:pPr>
              <w:jc w:val="center"/>
              <w:rPr>
                <w:b/>
                <w:bCs/>
                <w:lang w:val="ru-RU" w:eastAsia="ru-RU"/>
              </w:rPr>
            </w:pPr>
            <w:r w:rsidRPr="009D06C9">
              <w:rPr>
                <w:b/>
                <w:bCs/>
                <w:sz w:val="22"/>
                <w:szCs w:val="22"/>
                <w:lang w:val="ru-RU" w:eastAsia="ru-RU"/>
              </w:rPr>
              <w:t>Межбюджетные трансферты, передаваемые из бюджетов поселений в районный бюджет на осуществление части полномочий по решению вопросов местного значения, в соответствии с заключенными соглашениями на 2019 год</w:t>
            </w:r>
          </w:p>
        </w:tc>
      </w:tr>
      <w:tr w:rsidR="005F4D31" w:rsidRPr="002148EF" w:rsidTr="00BD622F">
        <w:trPr>
          <w:trHeight w:val="375"/>
        </w:trPr>
        <w:tc>
          <w:tcPr>
            <w:tcW w:w="16439" w:type="dxa"/>
            <w:gridSpan w:val="17"/>
            <w:tcBorders>
              <w:top w:val="nil"/>
              <w:left w:val="nil"/>
              <w:bottom w:val="nil"/>
              <w:right w:val="nil"/>
            </w:tcBorders>
            <w:shd w:val="clear" w:color="auto" w:fill="auto"/>
            <w:noWrap/>
            <w:vAlign w:val="bottom"/>
            <w:hideMark/>
          </w:tcPr>
          <w:p w:rsidR="005F4D31" w:rsidRPr="009D06C9" w:rsidRDefault="005F4D31" w:rsidP="005F4D31">
            <w:pPr>
              <w:jc w:val="center"/>
              <w:rPr>
                <w:b/>
                <w:bCs/>
                <w:lang w:val="ru-RU" w:eastAsia="ru-RU"/>
              </w:rPr>
            </w:pPr>
          </w:p>
        </w:tc>
        <w:tc>
          <w:tcPr>
            <w:tcW w:w="236"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b/>
                <w:bCs/>
                <w:sz w:val="28"/>
                <w:szCs w:val="28"/>
                <w:lang w:val="ru-RU" w:eastAsia="ru-RU"/>
              </w:rPr>
            </w:pPr>
          </w:p>
        </w:tc>
      </w:tr>
      <w:tr w:rsidR="009D06C9" w:rsidRPr="005F4D31" w:rsidTr="00BD622F">
        <w:trPr>
          <w:trHeight w:val="375"/>
        </w:trPr>
        <w:tc>
          <w:tcPr>
            <w:tcW w:w="433"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1127"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900"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993"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992"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993"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850"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851"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1414"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18"/>
                <w:szCs w:val="18"/>
                <w:lang w:val="ru-RU" w:eastAsia="ru-RU"/>
              </w:rPr>
            </w:pPr>
            <w:r w:rsidRPr="005F4D31">
              <w:rPr>
                <w:b/>
                <w:bCs/>
                <w:sz w:val="18"/>
                <w:szCs w:val="18"/>
                <w:lang w:val="ru-RU" w:eastAsia="ru-RU"/>
              </w:rPr>
              <w:t>Таблица 1</w:t>
            </w:r>
          </w:p>
        </w:tc>
        <w:tc>
          <w:tcPr>
            <w:tcW w:w="854"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1085" w:type="dxa"/>
            <w:tcBorders>
              <w:top w:val="nil"/>
              <w:left w:val="nil"/>
              <w:bottom w:val="nil"/>
              <w:right w:val="nil"/>
            </w:tcBorders>
            <w:shd w:val="clear" w:color="auto" w:fill="auto"/>
            <w:noWrap/>
            <w:vAlign w:val="bottom"/>
            <w:hideMark/>
          </w:tcPr>
          <w:p w:rsidR="005F4D31" w:rsidRPr="005F4D31" w:rsidRDefault="005F4D31" w:rsidP="005F4D31">
            <w:pPr>
              <w:jc w:val="center"/>
              <w:rPr>
                <w:b/>
                <w:bCs/>
                <w:sz w:val="28"/>
                <w:szCs w:val="28"/>
                <w:lang w:val="ru-RU" w:eastAsia="ru-RU"/>
              </w:rPr>
            </w:pPr>
          </w:p>
        </w:tc>
        <w:tc>
          <w:tcPr>
            <w:tcW w:w="236" w:type="dxa"/>
            <w:tcBorders>
              <w:top w:val="nil"/>
              <w:left w:val="nil"/>
              <w:bottom w:val="nil"/>
              <w:right w:val="nil"/>
            </w:tcBorders>
            <w:shd w:val="clear" w:color="auto" w:fill="auto"/>
            <w:noWrap/>
            <w:vAlign w:val="bottom"/>
            <w:hideMark/>
          </w:tcPr>
          <w:p w:rsidR="005F4D31" w:rsidRPr="005F4D31" w:rsidRDefault="005F4D31" w:rsidP="005F4D31">
            <w:pPr>
              <w:rPr>
                <w:rFonts w:ascii="Arial" w:hAnsi="Arial"/>
                <w:b/>
                <w:bCs/>
                <w:sz w:val="28"/>
                <w:szCs w:val="28"/>
                <w:lang w:val="ru-RU" w:eastAsia="ru-RU"/>
              </w:rPr>
            </w:pPr>
          </w:p>
        </w:tc>
      </w:tr>
      <w:tr w:rsidR="009D06C9" w:rsidRPr="005F4D31" w:rsidTr="00BD622F">
        <w:trPr>
          <w:trHeight w:val="991"/>
        </w:trPr>
        <w:tc>
          <w:tcPr>
            <w:tcW w:w="433" w:type="dxa"/>
            <w:tcBorders>
              <w:top w:val="single" w:sz="4" w:space="0" w:color="auto"/>
              <w:left w:val="single" w:sz="4" w:space="0" w:color="auto"/>
              <w:bottom w:val="single" w:sz="4" w:space="0" w:color="auto"/>
              <w:right w:val="single" w:sz="4" w:space="0" w:color="auto"/>
            </w:tcBorders>
            <w:shd w:val="clear" w:color="auto" w:fill="auto"/>
            <w:hideMark/>
          </w:tcPr>
          <w:p w:rsidR="005F4D31" w:rsidRPr="005F4D31" w:rsidRDefault="005F4D31" w:rsidP="005F4D31">
            <w:pPr>
              <w:jc w:val="both"/>
              <w:rPr>
                <w:sz w:val="16"/>
                <w:szCs w:val="16"/>
                <w:lang w:val="ru-RU" w:eastAsia="ru-RU"/>
              </w:rPr>
            </w:pPr>
            <w:r w:rsidRPr="005F4D31">
              <w:rPr>
                <w:sz w:val="16"/>
                <w:szCs w:val="16"/>
                <w:lang w:val="ru-RU" w:eastAsia="ru-RU"/>
              </w:rPr>
              <w:t>№ п/п</w:t>
            </w:r>
          </w:p>
        </w:tc>
        <w:tc>
          <w:tcPr>
            <w:tcW w:w="1127"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Наименование муниципального образования</w:t>
            </w:r>
          </w:p>
        </w:tc>
        <w:tc>
          <w:tcPr>
            <w:tcW w:w="900"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 xml:space="preserve"> Межбюджетные трансферты на выполнение полномочий поселений по вопросу оформления невостребованных земельных долей в муниципальную собственность </w:t>
            </w:r>
          </w:p>
        </w:tc>
        <w:tc>
          <w:tcPr>
            <w:tcW w:w="1085"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 xml:space="preserve">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w:t>
            </w:r>
            <w:proofErr w:type="spellStart"/>
            <w:r w:rsidRPr="005F4D31">
              <w:rPr>
                <w:sz w:val="16"/>
                <w:szCs w:val="16"/>
                <w:lang w:val="ru-RU" w:eastAsia="ru-RU"/>
              </w:rPr>
              <w:t>экплуатацию</w:t>
            </w:r>
            <w:proofErr w:type="spellEnd"/>
            <w:r w:rsidRPr="005F4D31">
              <w:rPr>
                <w:sz w:val="16"/>
                <w:szCs w:val="16"/>
                <w:lang w:val="ru-RU" w:eastAsia="ru-RU"/>
              </w:rPr>
              <w:t>, выдачи градостроительных планов земельных участков</w:t>
            </w:r>
          </w:p>
        </w:tc>
        <w:tc>
          <w:tcPr>
            <w:tcW w:w="850"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085"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850"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8C4149">
            <w:pPr>
              <w:jc w:val="center"/>
              <w:rPr>
                <w:sz w:val="16"/>
                <w:szCs w:val="16"/>
                <w:lang w:val="ru-RU" w:eastAsia="ru-RU"/>
              </w:rPr>
            </w:pPr>
            <w:r w:rsidRPr="005F4D31">
              <w:rPr>
                <w:sz w:val="16"/>
                <w:szCs w:val="16"/>
                <w:lang w:val="ru-RU" w:eastAsia="ru-RU"/>
              </w:rPr>
              <w:t xml:space="preserve">Межбюджетные трансферты на выполнение  полномочий поселений по </w:t>
            </w:r>
            <w:r w:rsidR="008C4149">
              <w:rPr>
                <w:sz w:val="16"/>
                <w:szCs w:val="16"/>
                <w:lang w:val="ru-RU" w:eastAsia="ru-RU"/>
              </w:rPr>
              <w:t>библиотечному обслуживанию населения</w:t>
            </w:r>
          </w:p>
        </w:tc>
        <w:tc>
          <w:tcPr>
            <w:tcW w:w="993"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992"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"Культурно-досуговый центр"</w:t>
            </w:r>
          </w:p>
        </w:tc>
        <w:tc>
          <w:tcPr>
            <w:tcW w:w="1085"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Итого межбюджетных трансфертов по культуре</w:t>
            </w:r>
          </w:p>
        </w:tc>
        <w:tc>
          <w:tcPr>
            <w:tcW w:w="992"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993"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 xml:space="preserve">Межбюджетные трансферты на </w:t>
            </w:r>
            <w:proofErr w:type="gramStart"/>
            <w:r w:rsidRPr="005F4D31">
              <w:rPr>
                <w:sz w:val="16"/>
                <w:szCs w:val="16"/>
                <w:lang w:val="ru-RU" w:eastAsia="ru-RU"/>
              </w:rPr>
              <w:t>выполнение  полномочий</w:t>
            </w:r>
            <w:proofErr w:type="gramEnd"/>
            <w:r w:rsidRPr="005F4D31">
              <w:rPr>
                <w:sz w:val="16"/>
                <w:szCs w:val="16"/>
                <w:lang w:val="ru-RU" w:eastAsia="ru-RU"/>
              </w:rPr>
              <w:t xml:space="preserve"> поселений по составлению проекта бюджета </w:t>
            </w:r>
            <w:proofErr w:type="spellStart"/>
            <w:r w:rsidRPr="005F4D31">
              <w:rPr>
                <w:sz w:val="16"/>
                <w:szCs w:val="16"/>
                <w:lang w:val="ru-RU" w:eastAsia="ru-RU"/>
              </w:rPr>
              <w:t>поселения,ведению</w:t>
            </w:r>
            <w:proofErr w:type="spellEnd"/>
            <w:r w:rsidRPr="005F4D31">
              <w:rPr>
                <w:sz w:val="16"/>
                <w:szCs w:val="16"/>
                <w:lang w:val="ru-RU" w:eastAsia="ru-RU"/>
              </w:rPr>
              <w:t xml:space="preserve"> учета по исполнению бюджета поселения и составлению отчета об исполнении бюджета поселения</w:t>
            </w:r>
          </w:p>
        </w:tc>
        <w:tc>
          <w:tcPr>
            <w:tcW w:w="850"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851"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обеспечению жильем молодых семей</w:t>
            </w:r>
          </w:p>
        </w:tc>
        <w:tc>
          <w:tcPr>
            <w:tcW w:w="1414" w:type="dxa"/>
            <w:tcBorders>
              <w:top w:val="single" w:sz="4" w:space="0" w:color="auto"/>
              <w:left w:val="nil"/>
              <w:bottom w:val="single" w:sz="4" w:space="0" w:color="auto"/>
              <w:right w:val="single" w:sz="4" w:space="0" w:color="auto"/>
            </w:tcBorders>
            <w:shd w:val="clear" w:color="000000" w:fill="FFFFFF"/>
            <w:noWrap/>
            <w:vAlign w:val="bottom"/>
            <w:hideMark/>
          </w:tcPr>
          <w:p w:rsidR="005F4D31" w:rsidRPr="005F4D31" w:rsidRDefault="005F4D31" w:rsidP="005F4D31">
            <w:pPr>
              <w:jc w:val="center"/>
              <w:rPr>
                <w:color w:val="000000"/>
                <w:sz w:val="16"/>
                <w:szCs w:val="16"/>
                <w:lang w:val="ru-RU" w:eastAsia="ru-RU"/>
              </w:rPr>
            </w:pPr>
            <w:r w:rsidRPr="005F4D31">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854"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1085" w:type="dxa"/>
            <w:tcBorders>
              <w:top w:val="single" w:sz="4" w:space="0" w:color="auto"/>
              <w:left w:val="nil"/>
              <w:bottom w:val="single" w:sz="4" w:space="0" w:color="auto"/>
              <w:right w:val="single" w:sz="4" w:space="0" w:color="auto"/>
            </w:tcBorders>
            <w:shd w:val="clear" w:color="auto" w:fill="auto"/>
            <w:hideMark/>
          </w:tcPr>
          <w:p w:rsidR="005F4D31" w:rsidRPr="005F4D31" w:rsidRDefault="005F4D31" w:rsidP="005F4D31">
            <w:pPr>
              <w:jc w:val="center"/>
              <w:rPr>
                <w:sz w:val="16"/>
                <w:szCs w:val="16"/>
                <w:lang w:val="ru-RU" w:eastAsia="ru-RU"/>
              </w:rPr>
            </w:pPr>
            <w:r w:rsidRPr="005F4D31">
              <w:rPr>
                <w:sz w:val="16"/>
                <w:szCs w:val="16"/>
                <w:lang w:val="ru-RU" w:eastAsia="ru-RU"/>
              </w:rPr>
              <w:t>Итого межбюджетных трансфертов</w:t>
            </w:r>
          </w:p>
        </w:tc>
        <w:tc>
          <w:tcPr>
            <w:tcW w:w="236" w:type="dxa"/>
            <w:tcBorders>
              <w:top w:val="nil"/>
              <w:left w:val="nil"/>
              <w:bottom w:val="nil"/>
              <w:right w:val="nil"/>
            </w:tcBorders>
            <w:shd w:val="clear" w:color="auto" w:fill="auto"/>
            <w:noWrap/>
            <w:hideMark/>
          </w:tcPr>
          <w:p w:rsidR="005F4D31" w:rsidRPr="005F4D31" w:rsidRDefault="005F4D31" w:rsidP="005F4D31">
            <w:pPr>
              <w:jc w:val="center"/>
              <w:rPr>
                <w:b/>
                <w:bCs/>
                <w:lang w:val="ru-RU" w:eastAsia="ru-RU"/>
              </w:rPr>
            </w:pPr>
          </w:p>
        </w:tc>
      </w:tr>
      <w:tr w:rsidR="009D06C9" w:rsidRPr="005F4D31" w:rsidTr="00BD622F">
        <w:trPr>
          <w:trHeight w:val="360"/>
        </w:trPr>
        <w:tc>
          <w:tcPr>
            <w:tcW w:w="433" w:type="dxa"/>
            <w:tcBorders>
              <w:top w:val="nil"/>
              <w:left w:val="single" w:sz="4" w:space="0" w:color="auto"/>
              <w:bottom w:val="single" w:sz="4" w:space="0" w:color="auto"/>
              <w:right w:val="single" w:sz="4" w:space="0" w:color="auto"/>
            </w:tcBorders>
            <w:shd w:val="clear" w:color="auto" w:fill="auto"/>
            <w:hideMark/>
          </w:tcPr>
          <w:p w:rsidR="005F4D31" w:rsidRPr="005F4D31" w:rsidRDefault="005F4D31" w:rsidP="005F4D31">
            <w:pPr>
              <w:jc w:val="both"/>
              <w:rPr>
                <w:lang w:val="ru-RU" w:eastAsia="ru-RU"/>
              </w:rPr>
            </w:pPr>
            <w:r w:rsidRPr="005F4D31">
              <w:rPr>
                <w:lang w:val="ru-RU" w:eastAsia="ru-RU"/>
              </w:rPr>
              <w:t> </w:t>
            </w:r>
          </w:p>
        </w:tc>
        <w:tc>
          <w:tcPr>
            <w:tcW w:w="1127"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sz w:val="16"/>
                <w:szCs w:val="16"/>
                <w:lang w:val="ru-RU" w:eastAsia="ru-RU"/>
              </w:rPr>
            </w:pPr>
            <w:r w:rsidRPr="009D06C9">
              <w:rPr>
                <w:sz w:val="16"/>
                <w:szCs w:val="16"/>
                <w:lang w:val="ru-RU" w:eastAsia="ru-RU"/>
              </w:rPr>
              <w:t> </w:t>
            </w:r>
          </w:p>
        </w:tc>
        <w:tc>
          <w:tcPr>
            <w:tcW w:w="900"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1085"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850"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1085"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850"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993"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992"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1085"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992"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993"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850"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851"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1414"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854"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1085"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i/>
                <w:iCs/>
                <w:sz w:val="16"/>
                <w:szCs w:val="16"/>
                <w:lang w:val="ru-RU" w:eastAsia="ru-RU"/>
              </w:rPr>
            </w:pPr>
            <w:r w:rsidRPr="009D06C9">
              <w:rPr>
                <w:i/>
                <w:iCs/>
                <w:sz w:val="16"/>
                <w:szCs w:val="16"/>
                <w:lang w:val="ru-RU" w:eastAsia="ru-RU"/>
              </w:rPr>
              <w:t>2019</w:t>
            </w:r>
          </w:p>
        </w:tc>
        <w:tc>
          <w:tcPr>
            <w:tcW w:w="236"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r>
      <w:tr w:rsidR="009D06C9" w:rsidRPr="005F4D31" w:rsidTr="00BD622F">
        <w:trPr>
          <w:trHeight w:val="315"/>
        </w:trPr>
        <w:tc>
          <w:tcPr>
            <w:tcW w:w="433" w:type="dxa"/>
            <w:tcBorders>
              <w:top w:val="nil"/>
              <w:left w:val="single" w:sz="4" w:space="0" w:color="auto"/>
              <w:bottom w:val="single" w:sz="4" w:space="0" w:color="auto"/>
              <w:right w:val="single" w:sz="4" w:space="0" w:color="auto"/>
            </w:tcBorders>
            <w:shd w:val="clear" w:color="auto" w:fill="auto"/>
            <w:hideMark/>
          </w:tcPr>
          <w:p w:rsidR="005F4D31" w:rsidRPr="005F4D31" w:rsidRDefault="005F4D31" w:rsidP="005F4D31">
            <w:pPr>
              <w:jc w:val="both"/>
              <w:rPr>
                <w:lang w:val="ru-RU" w:eastAsia="ru-RU"/>
              </w:rPr>
            </w:pPr>
            <w:r w:rsidRPr="005F4D31">
              <w:rPr>
                <w:lang w:val="ru-RU" w:eastAsia="ru-RU"/>
              </w:rPr>
              <w:t>1</w:t>
            </w:r>
          </w:p>
        </w:tc>
        <w:tc>
          <w:tcPr>
            <w:tcW w:w="1127"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both"/>
              <w:rPr>
                <w:sz w:val="16"/>
                <w:szCs w:val="16"/>
                <w:lang w:val="ru-RU" w:eastAsia="ru-RU"/>
              </w:rPr>
            </w:pPr>
            <w:r w:rsidRPr="009D06C9">
              <w:rPr>
                <w:sz w:val="16"/>
                <w:szCs w:val="16"/>
                <w:lang w:val="ru-RU" w:eastAsia="ru-RU"/>
              </w:rPr>
              <w:t>Ждановский</w:t>
            </w:r>
          </w:p>
        </w:tc>
        <w:tc>
          <w:tcPr>
            <w:tcW w:w="900" w:type="dxa"/>
            <w:tcBorders>
              <w:top w:val="nil"/>
              <w:left w:val="nil"/>
              <w:bottom w:val="single" w:sz="4" w:space="0" w:color="auto"/>
              <w:right w:val="single" w:sz="4" w:space="0" w:color="auto"/>
            </w:tcBorders>
            <w:shd w:val="clear" w:color="auto" w:fill="auto"/>
            <w:noWrap/>
            <w:vAlign w:val="bottom"/>
            <w:hideMark/>
          </w:tcPr>
          <w:p w:rsidR="005F4D31" w:rsidRPr="009D06C9" w:rsidRDefault="005F4D31" w:rsidP="005F4D31">
            <w:pPr>
              <w:rPr>
                <w:sz w:val="16"/>
                <w:szCs w:val="16"/>
                <w:lang w:val="ru-RU" w:eastAsia="ru-RU"/>
              </w:rPr>
            </w:pPr>
            <w:r w:rsidRPr="009D06C9">
              <w:rPr>
                <w:sz w:val="16"/>
                <w:szCs w:val="16"/>
                <w:lang w:val="ru-RU" w:eastAsia="ru-RU"/>
              </w:rPr>
              <w:t xml:space="preserve">              10,40760   </w:t>
            </w:r>
          </w:p>
        </w:tc>
        <w:tc>
          <w:tcPr>
            <w:tcW w:w="1085" w:type="dxa"/>
            <w:tcBorders>
              <w:top w:val="nil"/>
              <w:left w:val="nil"/>
              <w:bottom w:val="single" w:sz="4" w:space="0" w:color="auto"/>
              <w:right w:val="single" w:sz="4" w:space="0" w:color="auto"/>
            </w:tcBorders>
            <w:shd w:val="clear" w:color="auto" w:fill="auto"/>
            <w:noWrap/>
            <w:hideMark/>
          </w:tcPr>
          <w:p w:rsidR="005F4D31" w:rsidRPr="009D06C9" w:rsidRDefault="005F4D31" w:rsidP="005F4D31">
            <w:pPr>
              <w:jc w:val="center"/>
              <w:rPr>
                <w:sz w:val="16"/>
                <w:szCs w:val="16"/>
                <w:lang w:val="ru-RU" w:eastAsia="ru-RU"/>
              </w:rPr>
            </w:pPr>
            <w:r w:rsidRPr="009D06C9">
              <w:rPr>
                <w:sz w:val="16"/>
                <w:szCs w:val="16"/>
                <w:lang w:val="ru-RU" w:eastAsia="ru-RU"/>
              </w:rPr>
              <w:t xml:space="preserve">                 30,32600   </w:t>
            </w:r>
          </w:p>
        </w:tc>
        <w:tc>
          <w:tcPr>
            <w:tcW w:w="850" w:type="dxa"/>
            <w:tcBorders>
              <w:top w:val="nil"/>
              <w:left w:val="nil"/>
              <w:bottom w:val="single" w:sz="4" w:space="0" w:color="auto"/>
              <w:right w:val="single" w:sz="4" w:space="0" w:color="auto"/>
            </w:tcBorders>
            <w:shd w:val="clear" w:color="auto" w:fill="auto"/>
            <w:noWrap/>
            <w:vAlign w:val="bottom"/>
            <w:hideMark/>
          </w:tcPr>
          <w:p w:rsidR="005F4D31" w:rsidRPr="009D06C9" w:rsidRDefault="005F4D31" w:rsidP="005F4D31">
            <w:pPr>
              <w:rPr>
                <w:sz w:val="16"/>
                <w:szCs w:val="16"/>
                <w:lang w:val="ru-RU" w:eastAsia="ru-RU"/>
              </w:rPr>
            </w:pPr>
            <w:r w:rsidRPr="009D06C9">
              <w:rPr>
                <w:sz w:val="16"/>
                <w:szCs w:val="16"/>
                <w:lang w:val="ru-RU" w:eastAsia="ru-RU"/>
              </w:rPr>
              <w:t xml:space="preserve">              3,08500   </w:t>
            </w:r>
          </w:p>
        </w:tc>
        <w:tc>
          <w:tcPr>
            <w:tcW w:w="1085" w:type="dxa"/>
            <w:tcBorders>
              <w:top w:val="nil"/>
              <w:left w:val="nil"/>
              <w:bottom w:val="single" w:sz="4" w:space="0" w:color="auto"/>
              <w:right w:val="single" w:sz="4" w:space="0" w:color="auto"/>
            </w:tcBorders>
            <w:shd w:val="clear" w:color="auto" w:fill="auto"/>
            <w:noWrap/>
            <w:vAlign w:val="bottom"/>
            <w:hideMark/>
          </w:tcPr>
          <w:p w:rsidR="005F4D31" w:rsidRPr="009D06C9" w:rsidRDefault="008C4149" w:rsidP="00BD622F">
            <w:pPr>
              <w:rPr>
                <w:sz w:val="16"/>
                <w:szCs w:val="16"/>
                <w:lang w:val="ru-RU" w:eastAsia="ru-RU"/>
              </w:rPr>
            </w:pPr>
            <w:r>
              <w:rPr>
                <w:sz w:val="16"/>
                <w:szCs w:val="16"/>
                <w:lang w:val="ru-RU" w:eastAsia="ru-RU"/>
              </w:rPr>
              <w:t>3597,725</w:t>
            </w:r>
          </w:p>
        </w:tc>
        <w:tc>
          <w:tcPr>
            <w:tcW w:w="850" w:type="dxa"/>
            <w:tcBorders>
              <w:top w:val="nil"/>
              <w:left w:val="nil"/>
              <w:bottom w:val="single" w:sz="4" w:space="0" w:color="auto"/>
              <w:right w:val="single" w:sz="4" w:space="0" w:color="auto"/>
            </w:tcBorders>
            <w:shd w:val="clear" w:color="auto" w:fill="auto"/>
            <w:noWrap/>
            <w:vAlign w:val="bottom"/>
            <w:hideMark/>
          </w:tcPr>
          <w:p w:rsidR="005F4D31" w:rsidRPr="009D06C9" w:rsidRDefault="005F4D31" w:rsidP="008C4149">
            <w:pPr>
              <w:rPr>
                <w:sz w:val="16"/>
                <w:szCs w:val="16"/>
                <w:lang w:val="ru-RU" w:eastAsia="ru-RU"/>
              </w:rPr>
            </w:pPr>
            <w:r w:rsidRPr="009D06C9">
              <w:rPr>
                <w:sz w:val="16"/>
                <w:szCs w:val="16"/>
                <w:lang w:val="ru-RU" w:eastAsia="ru-RU"/>
              </w:rPr>
              <w:t xml:space="preserve">                 </w:t>
            </w:r>
            <w:r w:rsidR="008C4149">
              <w:rPr>
                <w:sz w:val="16"/>
                <w:szCs w:val="16"/>
                <w:lang w:val="ru-RU" w:eastAsia="ru-RU"/>
              </w:rPr>
              <w:t>724,954</w:t>
            </w:r>
            <w:r w:rsidRPr="009D06C9">
              <w:rPr>
                <w:sz w:val="16"/>
                <w:szCs w:val="16"/>
                <w:lang w:val="ru-RU" w:eastAsia="ru-RU"/>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5F4D31" w:rsidRPr="009D06C9" w:rsidRDefault="008C4149" w:rsidP="005F4D31">
            <w:pPr>
              <w:rPr>
                <w:sz w:val="16"/>
                <w:szCs w:val="16"/>
                <w:lang w:val="ru-RU" w:eastAsia="ru-RU"/>
              </w:rPr>
            </w:pPr>
            <w:r>
              <w:rPr>
                <w:sz w:val="16"/>
                <w:szCs w:val="16"/>
                <w:lang w:val="ru-RU" w:eastAsia="ru-RU"/>
              </w:rPr>
              <w:t>476,788</w:t>
            </w:r>
          </w:p>
        </w:tc>
        <w:tc>
          <w:tcPr>
            <w:tcW w:w="992" w:type="dxa"/>
            <w:tcBorders>
              <w:top w:val="nil"/>
              <w:left w:val="nil"/>
              <w:bottom w:val="single" w:sz="4" w:space="0" w:color="auto"/>
              <w:right w:val="single" w:sz="4" w:space="0" w:color="auto"/>
            </w:tcBorders>
            <w:shd w:val="clear" w:color="auto" w:fill="auto"/>
            <w:noWrap/>
            <w:vAlign w:val="bottom"/>
            <w:hideMark/>
          </w:tcPr>
          <w:p w:rsidR="005F4D31" w:rsidRPr="009D06C9" w:rsidRDefault="005F4D31" w:rsidP="005F4D31">
            <w:pPr>
              <w:rPr>
                <w:sz w:val="16"/>
                <w:szCs w:val="16"/>
                <w:lang w:val="ru-RU" w:eastAsia="ru-RU"/>
              </w:rPr>
            </w:pPr>
            <w:r w:rsidRPr="009D06C9">
              <w:rPr>
                <w:sz w:val="16"/>
                <w:szCs w:val="16"/>
                <w:lang w:val="ru-RU" w:eastAsia="ru-RU"/>
              </w:rPr>
              <w:t> </w:t>
            </w:r>
          </w:p>
        </w:tc>
        <w:tc>
          <w:tcPr>
            <w:tcW w:w="1085" w:type="dxa"/>
            <w:tcBorders>
              <w:top w:val="nil"/>
              <w:left w:val="nil"/>
              <w:bottom w:val="single" w:sz="4" w:space="0" w:color="auto"/>
              <w:right w:val="single" w:sz="4" w:space="0" w:color="auto"/>
            </w:tcBorders>
            <w:shd w:val="clear" w:color="auto" w:fill="auto"/>
            <w:noWrap/>
            <w:vAlign w:val="bottom"/>
            <w:hideMark/>
          </w:tcPr>
          <w:p w:rsidR="005F4D31" w:rsidRPr="009D06C9" w:rsidRDefault="005F4D31" w:rsidP="00B466F9">
            <w:pPr>
              <w:rPr>
                <w:sz w:val="16"/>
                <w:szCs w:val="16"/>
                <w:lang w:val="ru-RU" w:eastAsia="ru-RU"/>
              </w:rPr>
            </w:pPr>
            <w:r w:rsidRPr="009D06C9">
              <w:rPr>
                <w:sz w:val="16"/>
                <w:szCs w:val="16"/>
                <w:lang w:val="ru-RU" w:eastAsia="ru-RU"/>
              </w:rPr>
              <w:t xml:space="preserve">         </w:t>
            </w:r>
            <w:r w:rsidR="00B466F9">
              <w:rPr>
                <w:sz w:val="16"/>
                <w:szCs w:val="16"/>
                <w:lang w:val="ru-RU" w:eastAsia="ru-RU"/>
              </w:rPr>
              <w:t>4799,467</w:t>
            </w:r>
            <w:r w:rsidRPr="009D06C9">
              <w:rPr>
                <w:sz w:val="16"/>
                <w:szCs w:val="16"/>
                <w:lang w:val="ru-RU"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BD622F" w:rsidRDefault="00BD622F" w:rsidP="005F4D31">
            <w:pPr>
              <w:jc w:val="center"/>
              <w:rPr>
                <w:sz w:val="16"/>
                <w:szCs w:val="16"/>
                <w:lang w:val="ru-RU" w:eastAsia="ru-RU"/>
              </w:rPr>
            </w:pPr>
          </w:p>
          <w:p w:rsidR="005F4D31" w:rsidRPr="009D06C9" w:rsidRDefault="005F4D31" w:rsidP="005F4D31">
            <w:pPr>
              <w:jc w:val="center"/>
              <w:rPr>
                <w:sz w:val="16"/>
                <w:szCs w:val="16"/>
                <w:lang w:val="ru-RU" w:eastAsia="ru-RU"/>
              </w:rPr>
            </w:pPr>
            <w:r w:rsidRPr="009D06C9">
              <w:rPr>
                <w:sz w:val="16"/>
                <w:szCs w:val="16"/>
                <w:lang w:val="ru-RU" w:eastAsia="ru-RU"/>
              </w:rPr>
              <w:t>88,00000</w:t>
            </w:r>
          </w:p>
        </w:tc>
        <w:tc>
          <w:tcPr>
            <w:tcW w:w="993" w:type="dxa"/>
            <w:tcBorders>
              <w:top w:val="nil"/>
              <w:left w:val="nil"/>
              <w:bottom w:val="single" w:sz="4" w:space="0" w:color="auto"/>
              <w:right w:val="single" w:sz="4" w:space="0" w:color="auto"/>
            </w:tcBorders>
            <w:shd w:val="clear" w:color="auto" w:fill="auto"/>
            <w:hideMark/>
          </w:tcPr>
          <w:p w:rsidR="005F4D31" w:rsidRPr="009D06C9" w:rsidRDefault="005F4D31" w:rsidP="005F4D31">
            <w:pPr>
              <w:jc w:val="center"/>
              <w:rPr>
                <w:sz w:val="16"/>
                <w:szCs w:val="16"/>
                <w:lang w:val="ru-RU" w:eastAsia="ru-RU"/>
              </w:rPr>
            </w:pPr>
            <w:r w:rsidRPr="009D06C9">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5F4D31" w:rsidRPr="009D06C9" w:rsidRDefault="008C4149" w:rsidP="005F4D31">
            <w:pPr>
              <w:jc w:val="center"/>
              <w:rPr>
                <w:sz w:val="16"/>
                <w:szCs w:val="16"/>
                <w:lang w:val="ru-RU" w:eastAsia="ru-RU"/>
              </w:rPr>
            </w:pPr>
            <w:r>
              <w:rPr>
                <w:sz w:val="16"/>
                <w:szCs w:val="16"/>
                <w:lang w:val="ru-RU" w:eastAsia="ru-RU"/>
              </w:rPr>
              <w:t>16,452</w:t>
            </w:r>
          </w:p>
        </w:tc>
        <w:tc>
          <w:tcPr>
            <w:tcW w:w="851" w:type="dxa"/>
            <w:tcBorders>
              <w:top w:val="nil"/>
              <w:left w:val="nil"/>
              <w:bottom w:val="single" w:sz="4" w:space="0" w:color="auto"/>
              <w:right w:val="single" w:sz="4" w:space="0" w:color="auto"/>
            </w:tcBorders>
            <w:shd w:val="clear" w:color="auto" w:fill="auto"/>
            <w:hideMark/>
          </w:tcPr>
          <w:p w:rsidR="00BD622F" w:rsidRDefault="00BD622F" w:rsidP="005F4D31">
            <w:pPr>
              <w:jc w:val="center"/>
              <w:rPr>
                <w:sz w:val="16"/>
                <w:szCs w:val="16"/>
                <w:lang w:val="ru-RU" w:eastAsia="ru-RU"/>
              </w:rPr>
            </w:pPr>
          </w:p>
          <w:p w:rsidR="005F4D31" w:rsidRPr="009D06C9" w:rsidRDefault="005F4D31" w:rsidP="005F4D31">
            <w:pPr>
              <w:jc w:val="center"/>
              <w:rPr>
                <w:sz w:val="16"/>
                <w:szCs w:val="16"/>
                <w:lang w:val="ru-RU" w:eastAsia="ru-RU"/>
              </w:rPr>
            </w:pPr>
            <w:r w:rsidRPr="009D06C9">
              <w:rPr>
                <w:sz w:val="16"/>
                <w:szCs w:val="16"/>
                <w:lang w:val="ru-RU" w:eastAsia="ru-RU"/>
              </w:rPr>
              <w:t>2,2</w:t>
            </w:r>
          </w:p>
        </w:tc>
        <w:tc>
          <w:tcPr>
            <w:tcW w:w="1414" w:type="dxa"/>
            <w:tcBorders>
              <w:top w:val="nil"/>
              <w:left w:val="nil"/>
              <w:bottom w:val="single" w:sz="4" w:space="0" w:color="auto"/>
              <w:right w:val="single" w:sz="4" w:space="0" w:color="auto"/>
            </w:tcBorders>
            <w:shd w:val="clear" w:color="auto" w:fill="auto"/>
            <w:hideMark/>
          </w:tcPr>
          <w:p w:rsidR="00BD622F" w:rsidRDefault="00BD622F" w:rsidP="005F4D31">
            <w:pPr>
              <w:jc w:val="center"/>
              <w:rPr>
                <w:sz w:val="16"/>
                <w:szCs w:val="16"/>
                <w:lang w:val="ru-RU" w:eastAsia="ru-RU"/>
              </w:rPr>
            </w:pPr>
          </w:p>
          <w:p w:rsidR="005F4D31" w:rsidRPr="009D06C9" w:rsidRDefault="00A646D0" w:rsidP="005F4D31">
            <w:pPr>
              <w:jc w:val="center"/>
              <w:rPr>
                <w:sz w:val="16"/>
                <w:szCs w:val="16"/>
                <w:lang w:val="ru-RU" w:eastAsia="ru-RU"/>
              </w:rPr>
            </w:pPr>
            <w:r>
              <w:rPr>
                <w:sz w:val="16"/>
                <w:szCs w:val="16"/>
                <w:lang w:val="ru-RU" w:eastAsia="ru-RU"/>
              </w:rPr>
              <w:t>30,31560</w:t>
            </w:r>
          </w:p>
        </w:tc>
        <w:tc>
          <w:tcPr>
            <w:tcW w:w="854" w:type="dxa"/>
            <w:tcBorders>
              <w:top w:val="nil"/>
              <w:left w:val="nil"/>
              <w:bottom w:val="single" w:sz="4" w:space="0" w:color="auto"/>
              <w:right w:val="single" w:sz="4" w:space="0" w:color="auto"/>
            </w:tcBorders>
            <w:shd w:val="clear" w:color="auto" w:fill="auto"/>
            <w:hideMark/>
          </w:tcPr>
          <w:p w:rsidR="00BD622F" w:rsidRDefault="00BD622F" w:rsidP="005F4D31">
            <w:pPr>
              <w:jc w:val="center"/>
              <w:rPr>
                <w:sz w:val="16"/>
                <w:szCs w:val="16"/>
                <w:lang w:val="ru-RU" w:eastAsia="ru-RU"/>
              </w:rPr>
            </w:pPr>
          </w:p>
          <w:p w:rsidR="005F4D31" w:rsidRPr="009D06C9" w:rsidRDefault="005F4D31" w:rsidP="005F4D31">
            <w:pPr>
              <w:jc w:val="center"/>
              <w:rPr>
                <w:sz w:val="16"/>
                <w:szCs w:val="16"/>
                <w:lang w:val="ru-RU" w:eastAsia="ru-RU"/>
              </w:rPr>
            </w:pPr>
            <w:r w:rsidRPr="009D06C9">
              <w:rPr>
                <w:sz w:val="16"/>
                <w:szCs w:val="16"/>
                <w:lang w:val="ru-RU" w:eastAsia="ru-RU"/>
              </w:rPr>
              <w:t>20,000</w:t>
            </w:r>
          </w:p>
        </w:tc>
        <w:tc>
          <w:tcPr>
            <w:tcW w:w="1085"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5F4D31" w:rsidRPr="009D06C9" w:rsidRDefault="00A646D0" w:rsidP="005F4D31">
            <w:pPr>
              <w:jc w:val="center"/>
              <w:rPr>
                <w:sz w:val="16"/>
                <w:szCs w:val="16"/>
                <w:lang w:val="ru-RU" w:eastAsia="ru-RU"/>
              </w:rPr>
            </w:pPr>
            <w:r>
              <w:rPr>
                <w:sz w:val="16"/>
                <w:szCs w:val="16"/>
                <w:lang w:val="ru-RU" w:eastAsia="ru-RU"/>
              </w:rPr>
              <w:t>5000,25320</w:t>
            </w:r>
          </w:p>
        </w:tc>
        <w:tc>
          <w:tcPr>
            <w:tcW w:w="236"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r>
      <w:tr w:rsidR="008C4149" w:rsidRPr="005F4D31" w:rsidTr="00BD622F">
        <w:trPr>
          <w:trHeight w:val="360"/>
        </w:trPr>
        <w:tc>
          <w:tcPr>
            <w:tcW w:w="433" w:type="dxa"/>
            <w:tcBorders>
              <w:top w:val="nil"/>
              <w:left w:val="single" w:sz="4" w:space="0" w:color="auto"/>
              <w:bottom w:val="single" w:sz="4" w:space="0" w:color="auto"/>
              <w:right w:val="single" w:sz="4" w:space="0" w:color="auto"/>
            </w:tcBorders>
            <w:shd w:val="clear" w:color="auto" w:fill="auto"/>
            <w:hideMark/>
          </w:tcPr>
          <w:p w:rsidR="008C4149" w:rsidRPr="005F4D31" w:rsidRDefault="008C4149" w:rsidP="005F4D31">
            <w:pPr>
              <w:jc w:val="center"/>
              <w:rPr>
                <w:lang w:val="ru-RU" w:eastAsia="ru-RU"/>
              </w:rPr>
            </w:pPr>
            <w:r w:rsidRPr="005F4D31">
              <w:rPr>
                <w:lang w:val="ru-RU" w:eastAsia="ru-RU"/>
              </w:rPr>
              <w:t> </w:t>
            </w:r>
          </w:p>
        </w:tc>
        <w:tc>
          <w:tcPr>
            <w:tcW w:w="1127" w:type="dxa"/>
            <w:tcBorders>
              <w:top w:val="nil"/>
              <w:left w:val="nil"/>
              <w:bottom w:val="single" w:sz="4" w:space="0" w:color="auto"/>
              <w:right w:val="single" w:sz="4" w:space="0" w:color="auto"/>
            </w:tcBorders>
            <w:shd w:val="clear" w:color="auto" w:fill="auto"/>
            <w:hideMark/>
          </w:tcPr>
          <w:p w:rsidR="008C4149" w:rsidRPr="009D06C9" w:rsidRDefault="008C4149" w:rsidP="005F4D31">
            <w:pPr>
              <w:jc w:val="both"/>
              <w:rPr>
                <w:sz w:val="16"/>
                <w:szCs w:val="16"/>
                <w:lang w:val="ru-RU" w:eastAsia="ru-RU"/>
              </w:rPr>
            </w:pPr>
            <w:r w:rsidRPr="009D06C9">
              <w:rPr>
                <w:sz w:val="16"/>
                <w:szCs w:val="16"/>
                <w:lang w:val="ru-RU" w:eastAsia="ru-RU"/>
              </w:rPr>
              <w:t>Итого</w:t>
            </w:r>
          </w:p>
        </w:tc>
        <w:tc>
          <w:tcPr>
            <w:tcW w:w="900"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8C4149" w:rsidP="005F4D31">
            <w:pPr>
              <w:jc w:val="center"/>
              <w:rPr>
                <w:sz w:val="16"/>
                <w:szCs w:val="16"/>
                <w:lang w:val="ru-RU" w:eastAsia="ru-RU"/>
              </w:rPr>
            </w:pPr>
            <w:r w:rsidRPr="009D06C9">
              <w:rPr>
                <w:sz w:val="16"/>
                <w:szCs w:val="16"/>
                <w:lang w:val="ru-RU" w:eastAsia="ru-RU"/>
              </w:rPr>
              <w:t>10,40760</w:t>
            </w:r>
          </w:p>
        </w:tc>
        <w:tc>
          <w:tcPr>
            <w:tcW w:w="1085"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8C4149" w:rsidP="005F4D31">
            <w:pPr>
              <w:jc w:val="center"/>
              <w:rPr>
                <w:sz w:val="16"/>
                <w:szCs w:val="16"/>
                <w:lang w:val="ru-RU" w:eastAsia="ru-RU"/>
              </w:rPr>
            </w:pPr>
            <w:r w:rsidRPr="009D06C9">
              <w:rPr>
                <w:sz w:val="16"/>
                <w:szCs w:val="16"/>
                <w:lang w:val="ru-RU" w:eastAsia="ru-RU"/>
              </w:rPr>
              <w:t>30,32600</w:t>
            </w:r>
          </w:p>
        </w:tc>
        <w:tc>
          <w:tcPr>
            <w:tcW w:w="850"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8C4149" w:rsidP="005F4D31">
            <w:pPr>
              <w:jc w:val="center"/>
              <w:rPr>
                <w:sz w:val="16"/>
                <w:szCs w:val="16"/>
                <w:lang w:val="ru-RU" w:eastAsia="ru-RU"/>
              </w:rPr>
            </w:pPr>
            <w:r w:rsidRPr="009D06C9">
              <w:rPr>
                <w:sz w:val="16"/>
                <w:szCs w:val="16"/>
                <w:lang w:val="ru-RU" w:eastAsia="ru-RU"/>
              </w:rPr>
              <w:t>3,08500</w:t>
            </w:r>
          </w:p>
        </w:tc>
        <w:tc>
          <w:tcPr>
            <w:tcW w:w="1085" w:type="dxa"/>
            <w:tcBorders>
              <w:top w:val="nil"/>
              <w:left w:val="nil"/>
              <w:bottom w:val="single" w:sz="4" w:space="0" w:color="auto"/>
              <w:right w:val="single" w:sz="4" w:space="0" w:color="auto"/>
            </w:tcBorders>
            <w:shd w:val="clear" w:color="auto" w:fill="auto"/>
            <w:hideMark/>
          </w:tcPr>
          <w:p w:rsidR="008C4149" w:rsidRDefault="008C4149" w:rsidP="008C4149">
            <w:pPr>
              <w:rPr>
                <w:sz w:val="16"/>
                <w:szCs w:val="16"/>
                <w:lang w:val="ru-RU"/>
              </w:rPr>
            </w:pPr>
          </w:p>
          <w:p w:rsidR="008C4149" w:rsidRPr="008C4149" w:rsidRDefault="008C4149" w:rsidP="008C4149">
            <w:pPr>
              <w:rPr>
                <w:sz w:val="16"/>
                <w:szCs w:val="16"/>
              </w:rPr>
            </w:pPr>
            <w:r w:rsidRPr="008C4149">
              <w:rPr>
                <w:sz w:val="16"/>
                <w:szCs w:val="16"/>
              </w:rPr>
              <w:t>3597,725</w:t>
            </w:r>
          </w:p>
        </w:tc>
        <w:tc>
          <w:tcPr>
            <w:tcW w:w="850" w:type="dxa"/>
            <w:tcBorders>
              <w:top w:val="nil"/>
              <w:left w:val="nil"/>
              <w:bottom w:val="single" w:sz="4" w:space="0" w:color="auto"/>
              <w:right w:val="single" w:sz="4" w:space="0" w:color="auto"/>
            </w:tcBorders>
            <w:shd w:val="clear" w:color="auto" w:fill="auto"/>
            <w:hideMark/>
          </w:tcPr>
          <w:p w:rsidR="008C4149" w:rsidRPr="008C4149" w:rsidRDefault="008C4149" w:rsidP="008C4149">
            <w:pPr>
              <w:rPr>
                <w:sz w:val="16"/>
                <w:szCs w:val="16"/>
              </w:rPr>
            </w:pPr>
            <w:r w:rsidRPr="008C4149">
              <w:rPr>
                <w:sz w:val="16"/>
                <w:szCs w:val="16"/>
              </w:rPr>
              <w:t xml:space="preserve">                 724,954   </w:t>
            </w:r>
          </w:p>
        </w:tc>
        <w:tc>
          <w:tcPr>
            <w:tcW w:w="993" w:type="dxa"/>
            <w:tcBorders>
              <w:top w:val="nil"/>
              <w:left w:val="nil"/>
              <w:bottom w:val="single" w:sz="4" w:space="0" w:color="auto"/>
              <w:right w:val="single" w:sz="4" w:space="0" w:color="auto"/>
            </w:tcBorders>
            <w:shd w:val="clear" w:color="auto" w:fill="auto"/>
            <w:hideMark/>
          </w:tcPr>
          <w:p w:rsidR="008C4149" w:rsidRDefault="008C4149" w:rsidP="008C4149">
            <w:pPr>
              <w:rPr>
                <w:sz w:val="16"/>
                <w:szCs w:val="16"/>
                <w:lang w:val="ru-RU"/>
              </w:rPr>
            </w:pPr>
          </w:p>
          <w:p w:rsidR="008C4149" w:rsidRPr="008C4149" w:rsidRDefault="008C4149" w:rsidP="008C4149">
            <w:pPr>
              <w:rPr>
                <w:sz w:val="16"/>
                <w:szCs w:val="16"/>
              </w:rPr>
            </w:pPr>
            <w:r w:rsidRPr="008C4149">
              <w:rPr>
                <w:sz w:val="16"/>
                <w:szCs w:val="16"/>
              </w:rPr>
              <w:t>476,788</w:t>
            </w:r>
          </w:p>
        </w:tc>
        <w:tc>
          <w:tcPr>
            <w:tcW w:w="992" w:type="dxa"/>
            <w:tcBorders>
              <w:top w:val="nil"/>
              <w:left w:val="nil"/>
              <w:bottom w:val="single" w:sz="4" w:space="0" w:color="auto"/>
              <w:right w:val="single" w:sz="4" w:space="0" w:color="auto"/>
            </w:tcBorders>
            <w:shd w:val="clear" w:color="auto" w:fill="auto"/>
            <w:hideMark/>
          </w:tcPr>
          <w:p w:rsidR="008C4149" w:rsidRPr="009D06C9" w:rsidRDefault="008C4149" w:rsidP="005F4D31">
            <w:pPr>
              <w:jc w:val="center"/>
              <w:rPr>
                <w:sz w:val="16"/>
                <w:szCs w:val="16"/>
                <w:lang w:val="ru-RU" w:eastAsia="ru-RU"/>
              </w:rPr>
            </w:pPr>
            <w:r w:rsidRPr="009D06C9">
              <w:rPr>
                <w:sz w:val="16"/>
                <w:szCs w:val="16"/>
                <w:lang w:val="ru-RU" w:eastAsia="ru-RU"/>
              </w:rPr>
              <w:t xml:space="preserve">                    -     </w:t>
            </w:r>
          </w:p>
        </w:tc>
        <w:tc>
          <w:tcPr>
            <w:tcW w:w="1085" w:type="dxa"/>
            <w:tcBorders>
              <w:top w:val="nil"/>
              <w:left w:val="nil"/>
              <w:bottom w:val="single" w:sz="4" w:space="0" w:color="auto"/>
              <w:right w:val="single" w:sz="4" w:space="0" w:color="auto"/>
            </w:tcBorders>
            <w:shd w:val="clear" w:color="auto" w:fill="auto"/>
            <w:noWrap/>
            <w:vAlign w:val="bottom"/>
            <w:hideMark/>
          </w:tcPr>
          <w:p w:rsidR="008C4149" w:rsidRPr="009D06C9" w:rsidRDefault="008C4149" w:rsidP="00B466F9">
            <w:pPr>
              <w:rPr>
                <w:sz w:val="16"/>
                <w:szCs w:val="16"/>
                <w:lang w:val="ru-RU" w:eastAsia="ru-RU"/>
              </w:rPr>
            </w:pPr>
            <w:r w:rsidRPr="009D06C9">
              <w:rPr>
                <w:sz w:val="16"/>
                <w:szCs w:val="16"/>
                <w:lang w:val="ru-RU" w:eastAsia="ru-RU"/>
              </w:rPr>
              <w:t xml:space="preserve">         </w:t>
            </w:r>
            <w:r w:rsidR="00B466F9">
              <w:rPr>
                <w:sz w:val="16"/>
                <w:szCs w:val="16"/>
                <w:lang w:val="ru-RU" w:eastAsia="ru-RU"/>
              </w:rPr>
              <w:t>4799,467</w:t>
            </w:r>
            <w:r w:rsidRPr="009D06C9">
              <w:rPr>
                <w:sz w:val="16"/>
                <w:szCs w:val="16"/>
                <w:lang w:val="ru-RU"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8C4149" w:rsidP="005F4D31">
            <w:pPr>
              <w:jc w:val="center"/>
              <w:rPr>
                <w:sz w:val="16"/>
                <w:szCs w:val="16"/>
                <w:lang w:val="ru-RU" w:eastAsia="ru-RU"/>
              </w:rPr>
            </w:pPr>
            <w:r w:rsidRPr="009D06C9">
              <w:rPr>
                <w:sz w:val="16"/>
                <w:szCs w:val="16"/>
                <w:lang w:val="ru-RU" w:eastAsia="ru-RU"/>
              </w:rPr>
              <w:t>88,00000</w:t>
            </w:r>
          </w:p>
        </w:tc>
        <w:tc>
          <w:tcPr>
            <w:tcW w:w="993"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8C4149" w:rsidP="005F4D31">
            <w:pPr>
              <w:jc w:val="center"/>
              <w:rPr>
                <w:sz w:val="16"/>
                <w:szCs w:val="16"/>
                <w:lang w:val="ru-RU" w:eastAsia="ru-RU"/>
              </w:rPr>
            </w:pPr>
            <w:r w:rsidRPr="009D06C9">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8C4149" w:rsidP="005F4D31">
            <w:pPr>
              <w:jc w:val="center"/>
              <w:rPr>
                <w:sz w:val="16"/>
                <w:szCs w:val="16"/>
                <w:lang w:val="ru-RU" w:eastAsia="ru-RU"/>
              </w:rPr>
            </w:pPr>
            <w:r w:rsidRPr="009D06C9">
              <w:rPr>
                <w:sz w:val="16"/>
                <w:szCs w:val="16"/>
                <w:lang w:val="ru-RU" w:eastAsia="ru-RU"/>
              </w:rPr>
              <w:t>15,588</w:t>
            </w:r>
          </w:p>
        </w:tc>
        <w:tc>
          <w:tcPr>
            <w:tcW w:w="851"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8C4149" w:rsidP="005F4D31">
            <w:pPr>
              <w:jc w:val="center"/>
              <w:rPr>
                <w:sz w:val="16"/>
                <w:szCs w:val="16"/>
                <w:lang w:val="ru-RU" w:eastAsia="ru-RU"/>
              </w:rPr>
            </w:pPr>
            <w:r w:rsidRPr="009D06C9">
              <w:rPr>
                <w:sz w:val="16"/>
                <w:szCs w:val="16"/>
                <w:lang w:val="ru-RU" w:eastAsia="ru-RU"/>
              </w:rPr>
              <w:t>2,2</w:t>
            </w:r>
          </w:p>
        </w:tc>
        <w:tc>
          <w:tcPr>
            <w:tcW w:w="1414"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A646D0" w:rsidP="005F4D31">
            <w:pPr>
              <w:jc w:val="center"/>
              <w:rPr>
                <w:sz w:val="16"/>
                <w:szCs w:val="16"/>
                <w:lang w:val="ru-RU" w:eastAsia="ru-RU"/>
              </w:rPr>
            </w:pPr>
            <w:r>
              <w:rPr>
                <w:sz w:val="16"/>
                <w:szCs w:val="16"/>
                <w:lang w:val="ru-RU" w:eastAsia="ru-RU"/>
              </w:rPr>
              <w:t>30,31560</w:t>
            </w:r>
          </w:p>
        </w:tc>
        <w:tc>
          <w:tcPr>
            <w:tcW w:w="854"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8C4149" w:rsidP="005F4D31">
            <w:pPr>
              <w:jc w:val="center"/>
              <w:rPr>
                <w:sz w:val="16"/>
                <w:szCs w:val="16"/>
                <w:lang w:val="ru-RU" w:eastAsia="ru-RU"/>
              </w:rPr>
            </w:pPr>
            <w:r w:rsidRPr="009D06C9">
              <w:rPr>
                <w:sz w:val="16"/>
                <w:szCs w:val="16"/>
                <w:lang w:val="ru-RU" w:eastAsia="ru-RU"/>
              </w:rPr>
              <w:t>20,000</w:t>
            </w:r>
          </w:p>
        </w:tc>
        <w:tc>
          <w:tcPr>
            <w:tcW w:w="1085" w:type="dxa"/>
            <w:tcBorders>
              <w:top w:val="nil"/>
              <w:left w:val="nil"/>
              <w:bottom w:val="single" w:sz="4" w:space="0" w:color="auto"/>
              <w:right w:val="single" w:sz="4" w:space="0" w:color="auto"/>
            </w:tcBorders>
            <w:shd w:val="clear" w:color="auto" w:fill="auto"/>
            <w:hideMark/>
          </w:tcPr>
          <w:p w:rsidR="008C4149" w:rsidRDefault="008C4149" w:rsidP="005F4D31">
            <w:pPr>
              <w:jc w:val="center"/>
              <w:rPr>
                <w:sz w:val="16"/>
                <w:szCs w:val="16"/>
                <w:lang w:val="ru-RU" w:eastAsia="ru-RU"/>
              </w:rPr>
            </w:pPr>
          </w:p>
          <w:p w:rsidR="008C4149" w:rsidRPr="009D06C9" w:rsidRDefault="00A646D0" w:rsidP="005F4D31">
            <w:pPr>
              <w:jc w:val="center"/>
              <w:rPr>
                <w:sz w:val="16"/>
                <w:szCs w:val="16"/>
                <w:lang w:val="ru-RU" w:eastAsia="ru-RU"/>
              </w:rPr>
            </w:pPr>
            <w:r>
              <w:rPr>
                <w:sz w:val="16"/>
                <w:szCs w:val="16"/>
                <w:lang w:val="ru-RU" w:eastAsia="ru-RU"/>
              </w:rPr>
              <w:t>5000,25320</w:t>
            </w:r>
          </w:p>
        </w:tc>
        <w:tc>
          <w:tcPr>
            <w:tcW w:w="236" w:type="dxa"/>
            <w:tcBorders>
              <w:top w:val="nil"/>
              <w:left w:val="nil"/>
              <w:bottom w:val="nil"/>
              <w:right w:val="nil"/>
            </w:tcBorders>
            <w:shd w:val="clear" w:color="auto" w:fill="auto"/>
            <w:noWrap/>
            <w:vAlign w:val="bottom"/>
            <w:hideMark/>
          </w:tcPr>
          <w:p w:rsidR="008C4149" w:rsidRPr="009D06C9" w:rsidRDefault="008C4149" w:rsidP="005F4D31">
            <w:pPr>
              <w:rPr>
                <w:rFonts w:ascii="Arial" w:hAnsi="Arial"/>
                <w:sz w:val="16"/>
                <w:szCs w:val="16"/>
                <w:lang w:val="ru-RU" w:eastAsia="ru-RU"/>
              </w:rPr>
            </w:pPr>
          </w:p>
        </w:tc>
      </w:tr>
    </w:tbl>
    <w:p w:rsidR="009D06C9" w:rsidRDefault="009D06C9" w:rsidP="005F4D31">
      <w:pPr>
        <w:rPr>
          <w:rFonts w:asciiTheme="minorHAnsi" w:hAnsiTheme="minorHAnsi"/>
          <w:sz w:val="28"/>
          <w:szCs w:val="28"/>
          <w:lang w:val="ru-RU" w:eastAsia="ru-RU"/>
        </w:rPr>
        <w:sectPr w:rsidR="009D06C9" w:rsidSect="009D06C9">
          <w:pgSz w:w="16838" w:h="11906" w:orient="landscape"/>
          <w:pgMar w:top="426" w:right="1134" w:bottom="567" w:left="1134" w:header="708" w:footer="708" w:gutter="0"/>
          <w:cols w:space="708"/>
          <w:docGrid w:linePitch="360"/>
        </w:sectPr>
      </w:pPr>
    </w:p>
    <w:tbl>
      <w:tblPr>
        <w:tblW w:w="27953" w:type="dxa"/>
        <w:tblInd w:w="-743" w:type="dxa"/>
        <w:tblLayout w:type="fixed"/>
        <w:tblLook w:val="04A0" w:firstRow="1" w:lastRow="0" w:firstColumn="1" w:lastColumn="0" w:noHBand="0" w:noVBand="1"/>
      </w:tblPr>
      <w:tblGrid>
        <w:gridCol w:w="236"/>
        <w:gridCol w:w="197"/>
        <w:gridCol w:w="1268"/>
        <w:gridCol w:w="69"/>
        <w:gridCol w:w="831"/>
        <w:gridCol w:w="992"/>
        <w:gridCol w:w="142"/>
        <w:gridCol w:w="343"/>
        <w:gridCol w:w="600"/>
        <w:gridCol w:w="993"/>
        <w:gridCol w:w="220"/>
        <w:gridCol w:w="630"/>
        <w:gridCol w:w="993"/>
        <w:gridCol w:w="101"/>
        <w:gridCol w:w="891"/>
        <w:gridCol w:w="831"/>
        <w:gridCol w:w="161"/>
        <w:gridCol w:w="992"/>
        <w:gridCol w:w="858"/>
        <w:gridCol w:w="135"/>
        <w:gridCol w:w="850"/>
        <w:gridCol w:w="851"/>
        <w:gridCol w:w="173"/>
        <w:gridCol w:w="961"/>
        <w:gridCol w:w="770"/>
        <w:gridCol w:w="84"/>
        <w:gridCol w:w="1130"/>
        <w:gridCol w:w="1215"/>
        <w:gridCol w:w="2009"/>
        <w:gridCol w:w="1440"/>
        <w:gridCol w:w="1724"/>
        <w:gridCol w:w="2164"/>
        <w:gridCol w:w="1166"/>
        <w:gridCol w:w="1454"/>
        <w:gridCol w:w="479"/>
      </w:tblGrid>
      <w:tr w:rsidR="00A85F3A" w:rsidRPr="005F4D31" w:rsidTr="008D2682">
        <w:trPr>
          <w:trHeight w:val="80"/>
        </w:trPr>
        <w:tc>
          <w:tcPr>
            <w:tcW w:w="236" w:type="dxa"/>
            <w:tcBorders>
              <w:top w:val="nil"/>
              <w:left w:val="nil"/>
              <w:bottom w:val="nil"/>
              <w:right w:val="nil"/>
            </w:tcBorders>
            <w:shd w:val="clear" w:color="auto" w:fill="auto"/>
            <w:noWrap/>
            <w:vAlign w:val="bottom"/>
            <w:hideMark/>
          </w:tcPr>
          <w:p w:rsidR="005F4D31" w:rsidRPr="009D06C9" w:rsidRDefault="005F4D31" w:rsidP="005F4D31">
            <w:pPr>
              <w:rPr>
                <w:rFonts w:asciiTheme="minorHAnsi" w:hAnsiTheme="minorHAnsi"/>
                <w:sz w:val="28"/>
                <w:szCs w:val="28"/>
                <w:lang w:val="ru-RU" w:eastAsia="ru-RU"/>
              </w:rPr>
            </w:pPr>
          </w:p>
        </w:tc>
        <w:tc>
          <w:tcPr>
            <w:tcW w:w="1534" w:type="dxa"/>
            <w:gridSpan w:val="3"/>
            <w:tcBorders>
              <w:top w:val="nil"/>
              <w:left w:val="nil"/>
              <w:bottom w:val="nil"/>
              <w:right w:val="nil"/>
            </w:tcBorders>
            <w:shd w:val="clear" w:color="auto" w:fill="auto"/>
            <w:noWrap/>
            <w:vAlign w:val="bottom"/>
            <w:hideMark/>
          </w:tcPr>
          <w:p w:rsidR="005F4D31" w:rsidRDefault="005F4D31" w:rsidP="00D450C4">
            <w:pPr>
              <w:jc w:val="right"/>
              <w:rPr>
                <w:rFonts w:ascii="Arial" w:hAnsi="Arial"/>
                <w:sz w:val="16"/>
                <w:szCs w:val="16"/>
                <w:lang w:val="ru-RU" w:eastAsia="ru-RU"/>
              </w:rPr>
            </w:pPr>
          </w:p>
          <w:p w:rsidR="00D450C4" w:rsidRDefault="00D450C4" w:rsidP="00D450C4">
            <w:pPr>
              <w:jc w:val="right"/>
              <w:rPr>
                <w:rFonts w:ascii="Arial" w:hAnsi="Arial"/>
                <w:sz w:val="16"/>
                <w:szCs w:val="16"/>
                <w:lang w:val="ru-RU" w:eastAsia="ru-RU"/>
              </w:rPr>
            </w:pPr>
          </w:p>
          <w:p w:rsidR="00D450C4" w:rsidRPr="009D06C9" w:rsidRDefault="00D450C4" w:rsidP="00D450C4">
            <w:pPr>
              <w:jc w:val="right"/>
              <w:rPr>
                <w:rFonts w:ascii="Arial" w:hAnsi="Arial"/>
                <w:sz w:val="16"/>
                <w:szCs w:val="16"/>
                <w:lang w:val="ru-RU" w:eastAsia="ru-RU"/>
              </w:rPr>
            </w:pPr>
          </w:p>
        </w:tc>
        <w:tc>
          <w:tcPr>
            <w:tcW w:w="1823"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485"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813"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24"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22" w:type="dxa"/>
            <w:gridSpan w:val="2"/>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011"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009" w:type="dxa"/>
            <w:gridSpan w:val="4"/>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31" w:type="dxa"/>
            <w:gridSpan w:val="2"/>
            <w:tcBorders>
              <w:top w:val="nil"/>
              <w:left w:val="nil"/>
              <w:bottom w:val="nil"/>
              <w:right w:val="nil"/>
            </w:tcBorders>
            <w:shd w:val="clear" w:color="auto" w:fill="auto"/>
            <w:noWrap/>
            <w:vAlign w:val="bottom"/>
            <w:hideMark/>
          </w:tcPr>
          <w:p w:rsidR="005F4D31" w:rsidRPr="00D450C4" w:rsidRDefault="00D450C4" w:rsidP="005F4D31">
            <w:pPr>
              <w:rPr>
                <w:b/>
                <w:sz w:val="18"/>
                <w:szCs w:val="18"/>
                <w:lang w:val="ru-RU" w:eastAsia="ru-RU"/>
              </w:rPr>
            </w:pPr>
            <w:r w:rsidRPr="00D450C4">
              <w:rPr>
                <w:b/>
                <w:sz w:val="18"/>
                <w:szCs w:val="18"/>
                <w:lang w:val="ru-RU" w:eastAsia="ru-RU"/>
              </w:rPr>
              <w:t>Таблица 2</w:t>
            </w:r>
          </w:p>
        </w:tc>
        <w:tc>
          <w:tcPr>
            <w:tcW w:w="2429" w:type="dxa"/>
            <w:gridSpan w:val="3"/>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009"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440"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724"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2164"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166"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1454"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c>
          <w:tcPr>
            <w:tcW w:w="479" w:type="dxa"/>
            <w:tcBorders>
              <w:top w:val="nil"/>
              <w:left w:val="nil"/>
              <w:bottom w:val="nil"/>
              <w:right w:val="nil"/>
            </w:tcBorders>
            <w:shd w:val="clear" w:color="auto" w:fill="auto"/>
            <w:noWrap/>
            <w:vAlign w:val="bottom"/>
            <w:hideMark/>
          </w:tcPr>
          <w:p w:rsidR="005F4D31" w:rsidRPr="009D06C9" w:rsidRDefault="005F4D31" w:rsidP="005F4D31">
            <w:pPr>
              <w:rPr>
                <w:rFonts w:ascii="Arial" w:hAnsi="Arial"/>
                <w:sz w:val="16"/>
                <w:szCs w:val="16"/>
                <w:lang w:val="ru-RU" w:eastAsia="ru-RU"/>
              </w:rPr>
            </w:pPr>
          </w:p>
        </w:tc>
      </w:tr>
      <w:tr w:rsidR="00D450C4" w:rsidRPr="005F4D31" w:rsidTr="008D2682">
        <w:trPr>
          <w:gridAfter w:val="8"/>
          <w:wAfter w:w="11651" w:type="dxa"/>
          <w:trHeight w:val="991"/>
        </w:trPr>
        <w:tc>
          <w:tcPr>
            <w:tcW w:w="43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50C4" w:rsidRPr="005F4D31" w:rsidRDefault="00D450C4" w:rsidP="00D450C4">
            <w:pPr>
              <w:jc w:val="both"/>
              <w:rPr>
                <w:sz w:val="16"/>
                <w:szCs w:val="16"/>
                <w:lang w:val="ru-RU" w:eastAsia="ru-RU"/>
              </w:rPr>
            </w:pPr>
            <w:r w:rsidRPr="005F4D31">
              <w:rPr>
                <w:sz w:val="16"/>
                <w:szCs w:val="16"/>
                <w:lang w:val="ru-RU" w:eastAsia="ru-RU"/>
              </w:rPr>
              <w:t>№ п/п</w:t>
            </w:r>
          </w:p>
        </w:tc>
        <w:tc>
          <w:tcPr>
            <w:tcW w:w="1268"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Наименование муниципального образования</w:t>
            </w:r>
          </w:p>
        </w:tc>
        <w:tc>
          <w:tcPr>
            <w:tcW w:w="900" w:type="dxa"/>
            <w:gridSpan w:val="2"/>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 xml:space="preserve"> Межбюджетные трансферты на выполнение полномочий поселений по вопросу оформления невостребованных земельных долей в муниципальную собственность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 xml:space="preserve">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w:t>
            </w:r>
            <w:proofErr w:type="spellStart"/>
            <w:r w:rsidRPr="005F4D31">
              <w:rPr>
                <w:sz w:val="16"/>
                <w:szCs w:val="16"/>
                <w:lang w:val="ru-RU" w:eastAsia="ru-RU"/>
              </w:rPr>
              <w:t>экплуатацию</w:t>
            </w:r>
            <w:proofErr w:type="spellEnd"/>
            <w:r w:rsidRPr="005F4D31">
              <w:rPr>
                <w:sz w:val="16"/>
                <w:szCs w:val="16"/>
                <w:lang w:val="ru-RU" w:eastAsia="ru-RU"/>
              </w:rPr>
              <w:t>, выдачи градостроительных планов земельных участков</w:t>
            </w:r>
          </w:p>
        </w:tc>
        <w:tc>
          <w:tcPr>
            <w:tcW w:w="943" w:type="dxa"/>
            <w:gridSpan w:val="2"/>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993"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D450C4" w:rsidRPr="005F4D31" w:rsidRDefault="00B466F9" w:rsidP="00D450C4">
            <w:pPr>
              <w:jc w:val="center"/>
              <w:rPr>
                <w:sz w:val="16"/>
                <w:szCs w:val="16"/>
                <w:lang w:val="ru-RU" w:eastAsia="ru-RU"/>
              </w:rPr>
            </w:pPr>
            <w:r w:rsidRPr="005F4D31">
              <w:rPr>
                <w:sz w:val="16"/>
                <w:szCs w:val="16"/>
                <w:lang w:val="ru-RU" w:eastAsia="ru-RU"/>
              </w:rPr>
              <w:t xml:space="preserve">Межбюджетные трансферты на выполнение  полномочий поселений по </w:t>
            </w:r>
            <w:r>
              <w:rPr>
                <w:sz w:val="16"/>
                <w:szCs w:val="16"/>
                <w:lang w:val="ru-RU" w:eastAsia="ru-RU"/>
              </w:rPr>
              <w:t>библиотечному обслуживанию населения</w:t>
            </w:r>
          </w:p>
        </w:tc>
        <w:tc>
          <w:tcPr>
            <w:tcW w:w="993"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"Культурно-досуговый центр"</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Итого межбюджетных трансфертов по культуре</w:t>
            </w:r>
          </w:p>
        </w:tc>
        <w:tc>
          <w:tcPr>
            <w:tcW w:w="992"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 xml:space="preserve">Межбюджетные трансферты на </w:t>
            </w:r>
            <w:proofErr w:type="gramStart"/>
            <w:r w:rsidRPr="005F4D31">
              <w:rPr>
                <w:sz w:val="16"/>
                <w:szCs w:val="16"/>
                <w:lang w:val="ru-RU" w:eastAsia="ru-RU"/>
              </w:rPr>
              <w:t>выполнение  полномочий</w:t>
            </w:r>
            <w:proofErr w:type="gramEnd"/>
            <w:r w:rsidRPr="005F4D31">
              <w:rPr>
                <w:sz w:val="16"/>
                <w:szCs w:val="16"/>
                <w:lang w:val="ru-RU" w:eastAsia="ru-RU"/>
              </w:rPr>
              <w:t xml:space="preserve"> поселений по составлению проекта бюджета </w:t>
            </w:r>
            <w:proofErr w:type="spellStart"/>
            <w:r w:rsidRPr="005F4D31">
              <w:rPr>
                <w:sz w:val="16"/>
                <w:szCs w:val="16"/>
                <w:lang w:val="ru-RU" w:eastAsia="ru-RU"/>
              </w:rPr>
              <w:t>поселения,ведению</w:t>
            </w:r>
            <w:proofErr w:type="spellEnd"/>
            <w:r w:rsidRPr="005F4D31">
              <w:rPr>
                <w:sz w:val="16"/>
                <w:szCs w:val="16"/>
                <w:lang w:val="ru-RU" w:eastAsia="ru-RU"/>
              </w:rPr>
              <w:t xml:space="preserve"> учета по исполнению бюджета поселения и составлению отчета об исполнении бюджета поселения</w:t>
            </w:r>
          </w:p>
        </w:tc>
        <w:tc>
          <w:tcPr>
            <w:tcW w:w="850"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851"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обеспечению жильем молодых семей</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450C4" w:rsidRPr="005F4D31" w:rsidRDefault="00D450C4" w:rsidP="00D450C4">
            <w:pPr>
              <w:jc w:val="center"/>
              <w:rPr>
                <w:color w:val="000000"/>
                <w:sz w:val="16"/>
                <w:szCs w:val="16"/>
                <w:lang w:val="ru-RU" w:eastAsia="ru-RU"/>
              </w:rPr>
            </w:pPr>
            <w:r w:rsidRPr="005F4D31">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1130"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Итого межбюджетных трансфертов</w:t>
            </w:r>
          </w:p>
        </w:tc>
      </w:tr>
      <w:tr w:rsidR="00D450C4" w:rsidRPr="009D06C9" w:rsidTr="008D2682">
        <w:trPr>
          <w:gridAfter w:val="8"/>
          <w:wAfter w:w="11651" w:type="dxa"/>
          <w:trHeight w:val="360"/>
        </w:trPr>
        <w:tc>
          <w:tcPr>
            <w:tcW w:w="433" w:type="dxa"/>
            <w:gridSpan w:val="2"/>
            <w:tcBorders>
              <w:top w:val="nil"/>
              <w:left w:val="single" w:sz="4" w:space="0" w:color="auto"/>
              <w:bottom w:val="single" w:sz="4" w:space="0" w:color="auto"/>
              <w:right w:val="single" w:sz="4" w:space="0" w:color="auto"/>
            </w:tcBorders>
            <w:shd w:val="clear" w:color="auto" w:fill="auto"/>
            <w:hideMark/>
          </w:tcPr>
          <w:p w:rsidR="00D450C4" w:rsidRPr="005F4D31" w:rsidRDefault="00D450C4" w:rsidP="00D450C4">
            <w:pPr>
              <w:jc w:val="both"/>
              <w:rPr>
                <w:lang w:val="ru-RU" w:eastAsia="ru-RU"/>
              </w:rPr>
            </w:pPr>
            <w:r w:rsidRPr="005F4D31">
              <w:rPr>
                <w:lang w:val="ru-RU" w:eastAsia="ru-RU"/>
              </w:rPr>
              <w:t> </w:t>
            </w:r>
          </w:p>
        </w:tc>
        <w:tc>
          <w:tcPr>
            <w:tcW w:w="1268"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sz w:val="16"/>
                <w:szCs w:val="16"/>
                <w:lang w:val="ru-RU" w:eastAsia="ru-RU"/>
              </w:rPr>
            </w:pPr>
            <w:r w:rsidRPr="009D06C9">
              <w:rPr>
                <w:sz w:val="16"/>
                <w:szCs w:val="16"/>
                <w:lang w:val="ru-RU" w:eastAsia="ru-RU"/>
              </w:rPr>
              <w:t> </w:t>
            </w:r>
          </w:p>
        </w:tc>
        <w:tc>
          <w:tcPr>
            <w:tcW w:w="900" w:type="dxa"/>
            <w:gridSpan w:val="2"/>
            <w:tcBorders>
              <w:top w:val="nil"/>
              <w:left w:val="nil"/>
              <w:bottom w:val="single" w:sz="4" w:space="0" w:color="auto"/>
              <w:right w:val="single" w:sz="4" w:space="0" w:color="auto"/>
            </w:tcBorders>
            <w:shd w:val="clear" w:color="auto" w:fill="auto"/>
            <w:hideMark/>
          </w:tcPr>
          <w:p w:rsidR="00D450C4" w:rsidRDefault="00D450C4" w:rsidP="00D450C4">
            <w:pPr>
              <w:jc w:val="center"/>
              <w:rPr>
                <w:i/>
                <w:iCs/>
                <w:sz w:val="16"/>
                <w:szCs w:val="16"/>
                <w:lang w:val="ru-RU" w:eastAsia="ru-RU"/>
              </w:rPr>
            </w:pPr>
            <w:r>
              <w:rPr>
                <w:i/>
                <w:iCs/>
                <w:sz w:val="16"/>
                <w:szCs w:val="16"/>
                <w:lang w:val="ru-RU" w:eastAsia="ru-RU"/>
              </w:rPr>
              <w:t>2020</w:t>
            </w:r>
          </w:p>
          <w:p w:rsidR="00D450C4" w:rsidRPr="009D06C9" w:rsidRDefault="00D450C4" w:rsidP="00D450C4">
            <w:pPr>
              <w:jc w:val="center"/>
              <w:rPr>
                <w:i/>
                <w:iCs/>
                <w:sz w:val="16"/>
                <w:szCs w:val="16"/>
                <w:lang w:val="ru-RU" w:eastAsia="ru-RU"/>
              </w:rPr>
            </w:pPr>
          </w:p>
        </w:tc>
        <w:tc>
          <w:tcPr>
            <w:tcW w:w="1134" w:type="dxa"/>
            <w:gridSpan w:val="2"/>
            <w:tcBorders>
              <w:top w:val="nil"/>
              <w:left w:val="nil"/>
              <w:bottom w:val="single" w:sz="4" w:space="0" w:color="auto"/>
              <w:right w:val="single" w:sz="4" w:space="0" w:color="auto"/>
            </w:tcBorders>
            <w:shd w:val="clear" w:color="auto" w:fill="auto"/>
            <w:hideMark/>
          </w:tcPr>
          <w:p w:rsidR="00D450C4" w:rsidRDefault="00D450C4" w:rsidP="00D450C4">
            <w:pPr>
              <w:jc w:val="center"/>
              <w:rPr>
                <w:i/>
                <w:iCs/>
                <w:sz w:val="16"/>
                <w:szCs w:val="16"/>
                <w:lang w:val="ru-RU" w:eastAsia="ru-RU"/>
              </w:rPr>
            </w:pPr>
            <w:r>
              <w:rPr>
                <w:i/>
                <w:iCs/>
                <w:sz w:val="16"/>
                <w:szCs w:val="16"/>
                <w:lang w:val="ru-RU" w:eastAsia="ru-RU"/>
              </w:rPr>
              <w:t>2020</w:t>
            </w:r>
          </w:p>
          <w:p w:rsidR="00D450C4" w:rsidRPr="009D06C9" w:rsidRDefault="00D450C4" w:rsidP="00D450C4">
            <w:pPr>
              <w:jc w:val="center"/>
              <w:rPr>
                <w:i/>
                <w:iCs/>
                <w:sz w:val="16"/>
                <w:szCs w:val="16"/>
                <w:lang w:val="ru-RU" w:eastAsia="ru-RU"/>
              </w:rPr>
            </w:pPr>
          </w:p>
        </w:tc>
        <w:tc>
          <w:tcPr>
            <w:tcW w:w="943"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993"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850"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993"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992"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992"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992"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993"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850"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851"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1134"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854"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c>
          <w:tcPr>
            <w:tcW w:w="1130"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i/>
                <w:iCs/>
                <w:sz w:val="16"/>
                <w:szCs w:val="16"/>
                <w:lang w:val="ru-RU" w:eastAsia="ru-RU"/>
              </w:rPr>
            </w:pPr>
            <w:r w:rsidRPr="00D450C4">
              <w:rPr>
                <w:i/>
                <w:iCs/>
                <w:sz w:val="16"/>
                <w:szCs w:val="16"/>
                <w:lang w:val="ru-RU" w:eastAsia="ru-RU"/>
              </w:rPr>
              <w:t>2020</w:t>
            </w:r>
          </w:p>
        </w:tc>
      </w:tr>
      <w:tr w:rsidR="00D450C4" w:rsidRPr="009D06C9" w:rsidTr="008D2682">
        <w:trPr>
          <w:gridAfter w:val="8"/>
          <w:wAfter w:w="11651" w:type="dxa"/>
          <w:trHeight w:val="315"/>
        </w:trPr>
        <w:tc>
          <w:tcPr>
            <w:tcW w:w="433" w:type="dxa"/>
            <w:gridSpan w:val="2"/>
            <w:tcBorders>
              <w:top w:val="nil"/>
              <w:left w:val="single" w:sz="4" w:space="0" w:color="auto"/>
              <w:bottom w:val="single" w:sz="4" w:space="0" w:color="auto"/>
              <w:right w:val="single" w:sz="4" w:space="0" w:color="auto"/>
            </w:tcBorders>
            <w:shd w:val="clear" w:color="auto" w:fill="auto"/>
            <w:hideMark/>
          </w:tcPr>
          <w:p w:rsidR="00D450C4" w:rsidRPr="005F4D31" w:rsidRDefault="00D450C4" w:rsidP="00D450C4">
            <w:pPr>
              <w:jc w:val="both"/>
              <w:rPr>
                <w:lang w:val="ru-RU" w:eastAsia="ru-RU"/>
              </w:rPr>
            </w:pPr>
            <w:r w:rsidRPr="005F4D31">
              <w:rPr>
                <w:lang w:val="ru-RU" w:eastAsia="ru-RU"/>
              </w:rPr>
              <w:t>1</w:t>
            </w:r>
          </w:p>
        </w:tc>
        <w:tc>
          <w:tcPr>
            <w:tcW w:w="1268"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both"/>
              <w:rPr>
                <w:sz w:val="16"/>
                <w:szCs w:val="16"/>
                <w:lang w:val="ru-RU" w:eastAsia="ru-RU"/>
              </w:rPr>
            </w:pPr>
            <w:r w:rsidRPr="009D06C9">
              <w:rPr>
                <w:sz w:val="16"/>
                <w:szCs w:val="16"/>
                <w:lang w:val="ru-RU" w:eastAsia="ru-RU"/>
              </w:rPr>
              <w:t>Ждановский</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D450C4" w:rsidRPr="009D06C9" w:rsidRDefault="00D450C4" w:rsidP="00D450C4">
            <w:pPr>
              <w:rPr>
                <w:sz w:val="16"/>
                <w:szCs w:val="16"/>
                <w:lang w:val="ru-RU" w:eastAsia="ru-RU"/>
              </w:rPr>
            </w:pPr>
            <w:r w:rsidRPr="009D06C9">
              <w:rPr>
                <w:sz w:val="16"/>
                <w:szCs w:val="16"/>
                <w:lang w:val="ru-RU" w:eastAsia="ru-RU"/>
              </w:rPr>
              <w:t xml:space="preserve">              10,40760   </w:t>
            </w:r>
          </w:p>
        </w:tc>
        <w:tc>
          <w:tcPr>
            <w:tcW w:w="1134" w:type="dxa"/>
            <w:gridSpan w:val="2"/>
            <w:tcBorders>
              <w:top w:val="nil"/>
              <w:left w:val="nil"/>
              <w:bottom w:val="single" w:sz="4" w:space="0" w:color="auto"/>
              <w:right w:val="single" w:sz="4" w:space="0" w:color="auto"/>
            </w:tcBorders>
            <w:shd w:val="clear" w:color="auto" w:fill="auto"/>
            <w:noWrap/>
            <w:hideMark/>
          </w:tcPr>
          <w:p w:rsidR="00D450C4" w:rsidRPr="009D06C9" w:rsidRDefault="00D450C4" w:rsidP="00D450C4">
            <w:pPr>
              <w:jc w:val="center"/>
              <w:rPr>
                <w:sz w:val="16"/>
                <w:szCs w:val="16"/>
                <w:lang w:val="ru-RU" w:eastAsia="ru-RU"/>
              </w:rPr>
            </w:pPr>
            <w:r w:rsidRPr="009D06C9">
              <w:rPr>
                <w:sz w:val="16"/>
                <w:szCs w:val="16"/>
                <w:lang w:val="ru-RU" w:eastAsia="ru-RU"/>
              </w:rPr>
              <w:t xml:space="preserve">                 30,32600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D450C4" w:rsidRPr="009D06C9" w:rsidRDefault="00D450C4" w:rsidP="00D450C4">
            <w:pPr>
              <w:rPr>
                <w:sz w:val="16"/>
                <w:szCs w:val="16"/>
                <w:lang w:val="ru-RU" w:eastAsia="ru-RU"/>
              </w:rPr>
            </w:pPr>
            <w:r w:rsidRPr="009D06C9">
              <w:rPr>
                <w:sz w:val="16"/>
                <w:szCs w:val="16"/>
                <w:lang w:val="ru-RU" w:eastAsia="ru-RU"/>
              </w:rPr>
              <w:t xml:space="preserve">              3,08500   </w:t>
            </w:r>
          </w:p>
        </w:tc>
        <w:tc>
          <w:tcPr>
            <w:tcW w:w="993" w:type="dxa"/>
            <w:tcBorders>
              <w:top w:val="nil"/>
              <w:left w:val="nil"/>
              <w:bottom w:val="single" w:sz="4" w:space="0" w:color="auto"/>
              <w:right w:val="single" w:sz="4" w:space="0" w:color="auto"/>
            </w:tcBorders>
            <w:shd w:val="clear" w:color="auto" w:fill="auto"/>
            <w:noWrap/>
            <w:vAlign w:val="bottom"/>
            <w:hideMark/>
          </w:tcPr>
          <w:p w:rsidR="00D450C4" w:rsidRPr="009D06C9" w:rsidRDefault="00B466F9" w:rsidP="008D2682">
            <w:pPr>
              <w:rPr>
                <w:sz w:val="16"/>
                <w:szCs w:val="16"/>
                <w:lang w:val="ru-RU" w:eastAsia="ru-RU"/>
              </w:rPr>
            </w:pPr>
            <w:r>
              <w:rPr>
                <w:sz w:val="16"/>
                <w:szCs w:val="16"/>
                <w:lang w:val="ru-RU" w:eastAsia="ru-RU"/>
              </w:rPr>
              <w:t>3597,725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450C4" w:rsidRPr="009D06C9" w:rsidRDefault="00D450C4" w:rsidP="00B466F9">
            <w:pPr>
              <w:rPr>
                <w:sz w:val="16"/>
                <w:szCs w:val="16"/>
                <w:lang w:val="ru-RU" w:eastAsia="ru-RU"/>
              </w:rPr>
            </w:pPr>
            <w:r w:rsidRPr="009D06C9">
              <w:rPr>
                <w:sz w:val="16"/>
                <w:szCs w:val="16"/>
                <w:lang w:val="ru-RU" w:eastAsia="ru-RU"/>
              </w:rPr>
              <w:t xml:space="preserve">                 </w:t>
            </w:r>
            <w:r w:rsidR="00B466F9">
              <w:rPr>
                <w:sz w:val="16"/>
                <w:szCs w:val="16"/>
                <w:lang w:val="ru-RU" w:eastAsia="ru-RU"/>
              </w:rPr>
              <w:t>724,954</w:t>
            </w:r>
            <w:r w:rsidRPr="009D06C9">
              <w:rPr>
                <w:sz w:val="16"/>
                <w:szCs w:val="16"/>
                <w:lang w:val="ru-RU" w:eastAsia="ru-RU"/>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D450C4" w:rsidRPr="009D06C9" w:rsidRDefault="00B466F9" w:rsidP="00D450C4">
            <w:pPr>
              <w:rPr>
                <w:sz w:val="16"/>
                <w:szCs w:val="16"/>
                <w:lang w:val="ru-RU" w:eastAsia="ru-RU"/>
              </w:rPr>
            </w:pPr>
            <w:r>
              <w:rPr>
                <w:sz w:val="16"/>
                <w:szCs w:val="16"/>
                <w:lang w:val="ru-RU" w:eastAsia="ru-RU"/>
              </w:rPr>
              <w:t>476,788</w:t>
            </w:r>
            <w:r w:rsidR="00D450C4" w:rsidRPr="009D06C9">
              <w:rPr>
                <w:sz w:val="16"/>
                <w:szCs w:val="16"/>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50C4" w:rsidRPr="009D06C9" w:rsidRDefault="00D450C4" w:rsidP="00D450C4">
            <w:pPr>
              <w:rPr>
                <w:sz w:val="16"/>
                <w:szCs w:val="16"/>
                <w:lang w:val="ru-RU" w:eastAsia="ru-RU"/>
              </w:rPr>
            </w:pPr>
            <w:r w:rsidRPr="009D06C9">
              <w:rPr>
                <w:sz w:val="16"/>
                <w:szCs w:val="16"/>
                <w:lang w:val="ru-RU"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50C4" w:rsidRPr="009D06C9" w:rsidRDefault="008D2682" w:rsidP="00B466F9">
            <w:pPr>
              <w:rPr>
                <w:sz w:val="16"/>
                <w:szCs w:val="16"/>
                <w:lang w:val="ru-RU" w:eastAsia="ru-RU"/>
              </w:rPr>
            </w:pPr>
            <w:r>
              <w:rPr>
                <w:sz w:val="16"/>
                <w:szCs w:val="16"/>
                <w:lang w:val="ru-RU" w:eastAsia="ru-RU"/>
              </w:rPr>
              <w:t xml:space="preserve">         </w:t>
            </w:r>
            <w:r w:rsidR="00B466F9">
              <w:rPr>
                <w:sz w:val="16"/>
                <w:szCs w:val="16"/>
                <w:lang w:val="ru-RU" w:eastAsia="ru-RU"/>
              </w:rPr>
              <w:t>4799,467</w:t>
            </w:r>
            <w:r w:rsidR="00D450C4" w:rsidRPr="009D06C9">
              <w:rPr>
                <w:sz w:val="16"/>
                <w:szCs w:val="16"/>
                <w:lang w:val="ru-RU"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88,00000</w:t>
            </w:r>
          </w:p>
        </w:tc>
        <w:tc>
          <w:tcPr>
            <w:tcW w:w="993"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sz w:val="16"/>
                <w:szCs w:val="16"/>
                <w:lang w:val="ru-RU" w:eastAsia="ru-RU"/>
              </w:rPr>
            </w:pPr>
            <w:r w:rsidRPr="009D06C9">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16,452</w:t>
            </w:r>
          </w:p>
        </w:tc>
        <w:tc>
          <w:tcPr>
            <w:tcW w:w="851" w:type="dxa"/>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2,2</w:t>
            </w:r>
          </w:p>
        </w:tc>
        <w:tc>
          <w:tcPr>
            <w:tcW w:w="1134" w:type="dxa"/>
            <w:gridSpan w:val="2"/>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A646D0" w:rsidP="00D450C4">
            <w:pPr>
              <w:jc w:val="center"/>
              <w:rPr>
                <w:sz w:val="16"/>
                <w:szCs w:val="16"/>
                <w:lang w:val="ru-RU" w:eastAsia="ru-RU"/>
              </w:rPr>
            </w:pPr>
            <w:r>
              <w:rPr>
                <w:sz w:val="16"/>
                <w:szCs w:val="16"/>
                <w:lang w:val="ru-RU" w:eastAsia="ru-RU"/>
              </w:rPr>
              <w:t>30,31560</w:t>
            </w:r>
          </w:p>
        </w:tc>
        <w:tc>
          <w:tcPr>
            <w:tcW w:w="854" w:type="dxa"/>
            <w:gridSpan w:val="2"/>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20,000</w:t>
            </w:r>
          </w:p>
        </w:tc>
        <w:tc>
          <w:tcPr>
            <w:tcW w:w="1130" w:type="dxa"/>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5002,0176</w:t>
            </w:r>
          </w:p>
        </w:tc>
      </w:tr>
      <w:tr w:rsidR="00D450C4" w:rsidRPr="009D06C9" w:rsidTr="008D2682">
        <w:trPr>
          <w:gridAfter w:val="8"/>
          <w:wAfter w:w="11651" w:type="dxa"/>
          <w:trHeight w:val="360"/>
        </w:trPr>
        <w:tc>
          <w:tcPr>
            <w:tcW w:w="433" w:type="dxa"/>
            <w:gridSpan w:val="2"/>
            <w:tcBorders>
              <w:top w:val="nil"/>
              <w:left w:val="single" w:sz="4" w:space="0" w:color="auto"/>
              <w:bottom w:val="single" w:sz="4" w:space="0" w:color="auto"/>
              <w:right w:val="single" w:sz="4" w:space="0" w:color="auto"/>
            </w:tcBorders>
            <w:shd w:val="clear" w:color="auto" w:fill="auto"/>
            <w:hideMark/>
          </w:tcPr>
          <w:p w:rsidR="00D450C4" w:rsidRPr="005F4D31" w:rsidRDefault="00D450C4" w:rsidP="00D450C4">
            <w:pPr>
              <w:jc w:val="center"/>
              <w:rPr>
                <w:lang w:val="ru-RU" w:eastAsia="ru-RU"/>
              </w:rPr>
            </w:pPr>
            <w:r w:rsidRPr="005F4D31">
              <w:rPr>
                <w:lang w:val="ru-RU" w:eastAsia="ru-RU"/>
              </w:rPr>
              <w:t> </w:t>
            </w:r>
          </w:p>
        </w:tc>
        <w:tc>
          <w:tcPr>
            <w:tcW w:w="1268"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both"/>
              <w:rPr>
                <w:sz w:val="16"/>
                <w:szCs w:val="16"/>
                <w:lang w:val="ru-RU" w:eastAsia="ru-RU"/>
              </w:rPr>
            </w:pPr>
            <w:r w:rsidRPr="009D06C9">
              <w:rPr>
                <w:sz w:val="16"/>
                <w:szCs w:val="16"/>
                <w:lang w:val="ru-RU" w:eastAsia="ru-RU"/>
              </w:rPr>
              <w:t>Итого</w:t>
            </w:r>
          </w:p>
        </w:tc>
        <w:tc>
          <w:tcPr>
            <w:tcW w:w="900" w:type="dxa"/>
            <w:gridSpan w:val="2"/>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10,40760</w:t>
            </w:r>
          </w:p>
        </w:tc>
        <w:tc>
          <w:tcPr>
            <w:tcW w:w="1134" w:type="dxa"/>
            <w:gridSpan w:val="2"/>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30,32600</w:t>
            </w:r>
          </w:p>
        </w:tc>
        <w:tc>
          <w:tcPr>
            <w:tcW w:w="943" w:type="dxa"/>
            <w:gridSpan w:val="2"/>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3,08500</w:t>
            </w:r>
          </w:p>
        </w:tc>
        <w:tc>
          <w:tcPr>
            <w:tcW w:w="993" w:type="dxa"/>
            <w:tcBorders>
              <w:top w:val="nil"/>
              <w:left w:val="nil"/>
              <w:bottom w:val="single" w:sz="4" w:space="0" w:color="auto"/>
              <w:right w:val="single" w:sz="4" w:space="0" w:color="auto"/>
            </w:tcBorders>
            <w:shd w:val="clear" w:color="auto" w:fill="auto"/>
            <w:hideMark/>
          </w:tcPr>
          <w:p w:rsidR="00D450C4" w:rsidRPr="009D06C9" w:rsidRDefault="00D450C4" w:rsidP="00B466F9">
            <w:pPr>
              <w:jc w:val="center"/>
              <w:rPr>
                <w:sz w:val="16"/>
                <w:szCs w:val="16"/>
                <w:lang w:val="ru-RU" w:eastAsia="ru-RU"/>
              </w:rPr>
            </w:pPr>
            <w:r w:rsidRPr="009D06C9">
              <w:rPr>
                <w:sz w:val="16"/>
                <w:szCs w:val="16"/>
                <w:lang w:val="ru-RU" w:eastAsia="ru-RU"/>
              </w:rPr>
              <w:t xml:space="preserve">          </w:t>
            </w:r>
            <w:r w:rsidR="00B466F9">
              <w:rPr>
                <w:sz w:val="16"/>
                <w:szCs w:val="16"/>
                <w:lang w:val="ru-RU" w:eastAsia="ru-RU"/>
              </w:rPr>
              <w:t>3597,725</w:t>
            </w:r>
            <w:r w:rsidRPr="009D06C9">
              <w:rPr>
                <w:sz w:val="16"/>
                <w:szCs w:val="16"/>
                <w:lang w:val="ru-RU" w:eastAsia="ru-RU"/>
              </w:rPr>
              <w:t xml:space="preserve">   </w:t>
            </w:r>
          </w:p>
        </w:tc>
        <w:tc>
          <w:tcPr>
            <w:tcW w:w="850" w:type="dxa"/>
            <w:gridSpan w:val="2"/>
            <w:tcBorders>
              <w:top w:val="nil"/>
              <w:left w:val="nil"/>
              <w:bottom w:val="single" w:sz="4" w:space="0" w:color="auto"/>
              <w:right w:val="single" w:sz="4" w:space="0" w:color="auto"/>
            </w:tcBorders>
            <w:shd w:val="clear" w:color="auto" w:fill="auto"/>
            <w:hideMark/>
          </w:tcPr>
          <w:p w:rsidR="00D450C4" w:rsidRPr="009D06C9" w:rsidRDefault="00D450C4" w:rsidP="00B466F9">
            <w:pPr>
              <w:jc w:val="center"/>
              <w:rPr>
                <w:sz w:val="16"/>
                <w:szCs w:val="16"/>
                <w:lang w:val="ru-RU" w:eastAsia="ru-RU"/>
              </w:rPr>
            </w:pPr>
            <w:r w:rsidRPr="009D06C9">
              <w:rPr>
                <w:sz w:val="16"/>
                <w:szCs w:val="16"/>
                <w:lang w:val="ru-RU" w:eastAsia="ru-RU"/>
              </w:rPr>
              <w:t xml:space="preserve">               </w:t>
            </w:r>
            <w:r w:rsidR="00B466F9">
              <w:rPr>
                <w:sz w:val="16"/>
                <w:szCs w:val="16"/>
                <w:lang w:val="ru-RU" w:eastAsia="ru-RU"/>
              </w:rPr>
              <w:t>724,954</w:t>
            </w:r>
            <w:r w:rsidRPr="009D06C9">
              <w:rPr>
                <w:sz w:val="16"/>
                <w:szCs w:val="16"/>
                <w:lang w:val="ru-RU" w:eastAsia="ru-RU"/>
              </w:rPr>
              <w:t xml:space="preserve">   </w:t>
            </w:r>
          </w:p>
        </w:tc>
        <w:tc>
          <w:tcPr>
            <w:tcW w:w="993" w:type="dxa"/>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476,788</w:t>
            </w:r>
          </w:p>
        </w:tc>
        <w:tc>
          <w:tcPr>
            <w:tcW w:w="992"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sz w:val="16"/>
                <w:szCs w:val="16"/>
                <w:lang w:val="ru-RU" w:eastAsia="ru-RU"/>
              </w:rPr>
            </w:pPr>
            <w:r w:rsidRPr="009D06C9">
              <w:rPr>
                <w:sz w:val="16"/>
                <w:szCs w:val="16"/>
                <w:lang w:val="ru-RU" w:eastAsia="ru-RU"/>
              </w:rPr>
              <w:t xml:space="preserve">                    -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50C4" w:rsidRPr="009D06C9" w:rsidRDefault="00D450C4" w:rsidP="00B466F9">
            <w:pPr>
              <w:rPr>
                <w:sz w:val="16"/>
                <w:szCs w:val="16"/>
                <w:lang w:val="ru-RU" w:eastAsia="ru-RU"/>
              </w:rPr>
            </w:pPr>
            <w:r w:rsidRPr="009D06C9">
              <w:rPr>
                <w:sz w:val="16"/>
                <w:szCs w:val="16"/>
                <w:lang w:val="ru-RU" w:eastAsia="ru-RU"/>
              </w:rPr>
              <w:t xml:space="preserve">         </w:t>
            </w:r>
            <w:r w:rsidR="00B466F9">
              <w:rPr>
                <w:sz w:val="16"/>
                <w:szCs w:val="16"/>
                <w:lang w:val="ru-RU" w:eastAsia="ru-RU"/>
              </w:rPr>
              <w:t>4799,467</w:t>
            </w:r>
            <w:r w:rsidRPr="009D06C9">
              <w:rPr>
                <w:sz w:val="16"/>
                <w:szCs w:val="16"/>
                <w:lang w:val="ru-RU"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88,00000</w:t>
            </w:r>
          </w:p>
        </w:tc>
        <w:tc>
          <w:tcPr>
            <w:tcW w:w="993" w:type="dxa"/>
            <w:gridSpan w:val="2"/>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sz w:val="16"/>
                <w:szCs w:val="16"/>
                <w:lang w:val="ru-RU" w:eastAsia="ru-RU"/>
              </w:rPr>
            </w:pPr>
            <w:r w:rsidRPr="009D06C9">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16,452</w:t>
            </w:r>
          </w:p>
        </w:tc>
        <w:tc>
          <w:tcPr>
            <w:tcW w:w="851" w:type="dxa"/>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2,2</w:t>
            </w:r>
          </w:p>
        </w:tc>
        <w:tc>
          <w:tcPr>
            <w:tcW w:w="1134" w:type="dxa"/>
            <w:gridSpan w:val="2"/>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A646D0" w:rsidP="00D450C4">
            <w:pPr>
              <w:jc w:val="center"/>
              <w:rPr>
                <w:sz w:val="16"/>
                <w:szCs w:val="16"/>
                <w:lang w:val="ru-RU" w:eastAsia="ru-RU"/>
              </w:rPr>
            </w:pPr>
            <w:r>
              <w:rPr>
                <w:sz w:val="16"/>
                <w:szCs w:val="16"/>
                <w:lang w:val="ru-RU" w:eastAsia="ru-RU"/>
              </w:rPr>
              <w:t>30,31560</w:t>
            </w:r>
          </w:p>
        </w:tc>
        <w:tc>
          <w:tcPr>
            <w:tcW w:w="854" w:type="dxa"/>
            <w:gridSpan w:val="2"/>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20,000</w:t>
            </w:r>
          </w:p>
        </w:tc>
        <w:tc>
          <w:tcPr>
            <w:tcW w:w="1130" w:type="dxa"/>
            <w:tcBorders>
              <w:top w:val="nil"/>
              <w:left w:val="nil"/>
              <w:bottom w:val="single" w:sz="4" w:space="0" w:color="auto"/>
              <w:right w:val="single" w:sz="4" w:space="0" w:color="auto"/>
            </w:tcBorders>
            <w:shd w:val="clear" w:color="auto" w:fill="auto"/>
            <w:hideMark/>
          </w:tcPr>
          <w:p w:rsidR="008D2682" w:rsidRDefault="008D2682"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5002,0176</w:t>
            </w:r>
          </w:p>
        </w:tc>
      </w:tr>
    </w:tbl>
    <w:p w:rsidR="00F22456" w:rsidRDefault="00F22456"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p>
    <w:p w:rsidR="00D450C4" w:rsidRDefault="00D450C4" w:rsidP="00F22456">
      <w:pPr>
        <w:jc w:val="both"/>
        <w:rPr>
          <w:lang w:val="ru-RU"/>
        </w:rPr>
      </w:pPr>
      <w:r>
        <w:rPr>
          <w:lang w:val="ru-RU"/>
        </w:rPr>
        <w:t xml:space="preserve"> </w:t>
      </w:r>
    </w:p>
    <w:p w:rsidR="00D450C4" w:rsidRDefault="00D450C4" w:rsidP="00F22456">
      <w:pPr>
        <w:jc w:val="both"/>
        <w:rPr>
          <w:lang w:val="ru-RU"/>
        </w:rPr>
      </w:pPr>
    </w:p>
    <w:p w:rsidR="00D450C4" w:rsidRDefault="00D450C4" w:rsidP="00F22456">
      <w:pPr>
        <w:jc w:val="both"/>
        <w:rPr>
          <w:lang w:val="ru-RU"/>
        </w:rPr>
      </w:pPr>
    </w:p>
    <w:p w:rsidR="00D450C4" w:rsidRPr="008E5DB4" w:rsidRDefault="00D450C4" w:rsidP="00F22456">
      <w:pPr>
        <w:jc w:val="both"/>
        <w:rPr>
          <w:b/>
          <w:sz w:val="20"/>
          <w:szCs w:val="20"/>
          <w:lang w:val="ru-RU"/>
        </w:rPr>
      </w:pPr>
      <w:r>
        <w:rPr>
          <w:lang w:val="ru-RU"/>
        </w:rPr>
        <w:t xml:space="preserve">                                                                                                                                                                                                                 </w:t>
      </w:r>
      <w:r w:rsidRPr="008E5DB4">
        <w:rPr>
          <w:b/>
          <w:sz w:val="20"/>
          <w:szCs w:val="20"/>
          <w:lang w:val="ru-RU"/>
        </w:rPr>
        <w:t>Таблица 3</w:t>
      </w:r>
    </w:p>
    <w:tbl>
      <w:tblPr>
        <w:tblW w:w="16206" w:type="dxa"/>
        <w:tblInd w:w="-601" w:type="dxa"/>
        <w:tblLayout w:type="fixed"/>
        <w:tblLook w:val="04A0" w:firstRow="1" w:lastRow="0" w:firstColumn="1" w:lastColumn="0" w:noHBand="0" w:noVBand="1"/>
      </w:tblPr>
      <w:tblGrid>
        <w:gridCol w:w="438"/>
        <w:gridCol w:w="1286"/>
        <w:gridCol w:w="913"/>
        <w:gridCol w:w="907"/>
        <w:gridCol w:w="851"/>
        <w:gridCol w:w="1022"/>
        <w:gridCol w:w="863"/>
        <w:gridCol w:w="1008"/>
        <w:gridCol w:w="1007"/>
        <w:gridCol w:w="1007"/>
        <w:gridCol w:w="1007"/>
        <w:gridCol w:w="1008"/>
        <w:gridCol w:w="863"/>
        <w:gridCol w:w="864"/>
        <w:gridCol w:w="1178"/>
        <w:gridCol w:w="867"/>
        <w:gridCol w:w="1117"/>
      </w:tblGrid>
      <w:tr w:rsidR="00D450C4" w:rsidRPr="005F4D31" w:rsidTr="00E978DE">
        <w:trPr>
          <w:trHeight w:val="991"/>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D450C4" w:rsidRPr="005F4D31" w:rsidRDefault="00D450C4" w:rsidP="00D450C4">
            <w:pPr>
              <w:jc w:val="both"/>
              <w:rPr>
                <w:sz w:val="16"/>
                <w:szCs w:val="16"/>
                <w:lang w:val="ru-RU" w:eastAsia="ru-RU"/>
              </w:rPr>
            </w:pPr>
            <w:r w:rsidRPr="005F4D31">
              <w:rPr>
                <w:sz w:val="16"/>
                <w:szCs w:val="16"/>
                <w:lang w:val="ru-RU" w:eastAsia="ru-RU"/>
              </w:rPr>
              <w:t>№ п/п</w:t>
            </w:r>
          </w:p>
        </w:tc>
        <w:tc>
          <w:tcPr>
            <w:tcW w:w="1286"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Наименование муниципального образования</w:t>
            </w:r>
          </w:p>
        </w:tc>
        <w:tc>
          <w:tcPr>
            <w:tcW w:w="913"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 xml:space="preserve"> Межбюджетные трансферты на выполнение полномочий поселений по вопросу оформления невостребованных земельных долей в муниципальную собственность </w:t>
            </w:r>
          </w:p>
        </w:tc>
        <w:tc>
          <w:tcPr>
            <w:tcW w:w="907"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 xml:space="preserve">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w:t>
            </w:r>
            <w:proofErr w:type="spellStart"/>
            <w:r w:rsidRPr="005F4D31">
              <w:rPr>
                <w:sz w:val="16"/>
                <w:szCs w:val="16"/>
                <w:lang w:val="ru-RU" w:eastAsia="ru-RU"/>
              </w:rPr>
              <w:t>экплуатацию</w:t>
            </w:r>
            <w:proofErr w:type="spellEnd"/>
            <w:r w:rsidRPr="005F4D31">
              <w:rPr>
                <w:sz w:val="16"/>
                <w:szCs w:val="16"/>
                <w:lang w:val="ru-RU" w:eastAsia="ru-RU"/>
              </w:rPr>
              <w:t>, выдачи градостроительных планов земельных участков</w:t>
            </w:r>
          </w:p>
        </w:tc>
        <w:tc>
          <w:tcPr>
            <w:tcW w:w="851"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022"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863" w:type="dxa"/>
            <w:tcBorders>
              <w:top w:val="single" w:sz="4" w:space="0" w:color="auto"/>
              <w:left w:val="nil"/>
              <w:bottom w:val="single" w:sz="4" w:space="0" w:color="auto"/>
              <w:right w:val="single" w:sz="4" w:space="0" w:color="auto"/>
            </w:tcBorders>
            <w:shd w:val="clear" w:color="auto" w:fill="auto"/>
            <w:hideMark/>
          </w:tcPr>
          <w:p w:rsidR="00D450C4" w:rsidRPr="005F4D31" w:rsidRDefault="00B466F9" w:rsidP="00D450C4">
            <w:pPr>
              <w:jc w:val="center"/>
              <w:rPr>
                <w:sz w:val="16"/>
                <w:szCs w:val="16"/>
                <w:lang w:val="ru-RU" w:eastAsia="ru-RU"/>
              </w:rPr>
            </w:pPr>
            <w:r w:rsidRPr="005F4D31">
              <w:rPr>
                <w:sz w:val="16"/>
                <w:szCs w:val="16"/>
                <w:lang w:val="ru-RU" w:eastAsia="ru-RU"/>
              </w:rPr>
              <w:t xml:space="preserve">Межбюджетные трансферты на выполнение  полномочий поселений по </w:t>
            </w:r>
            <w:r>
              <w:rPr>
                <w:sz w:val="16"/>
                <w:szCs w:val="16"/>
                <w:lang w:val="ru-RU" w:eastAsia="ru-RU"/>
              </w:rPr>
              <w:t>библиотечному обслуживанию населения</w:t>
            </w:r>
          </w:p>
        </w:tc>
        <w:tc>
          <w:tcPr>
            <w:tcW w:w="1008"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007"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"Культурно-досуговый центр"</w:t>
            </w:r>
          </w:p>
        </w:tc>
        <w:tc>
          <w:tcPr>
            <w:tcW w:w="1007"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Итого межбюджетных трансфертов по культуре</w:t>
            </w:r>
          </w:p>
        </w:tc>
        <w:tc>
          <w:tcPr>
            <w:tcW w:w="1007"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осуществлению выплаты пенсии за выслугу лет муниципальным служащим</w:t>
            </w:r>
          </w:p>
        </w:tc>
        <w:tc>
          <w:tcPr>
            <w:tcW w:w="1008"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 xml:space="preserve">Межбюджетные трансферты на </w:t>
            </w:r>
            <w:proofErr w:type="gramStart"/>
            <w:r w:rsidRPr="005F4D31">
              <w:rPr>
                <w:sz w:val="16"/>
                <w:szCs w:val="16"/>
                <w:lang w:val="ru-RU" w:eastAsia="ru-RU"/>
              </w:rPr>
              <w:t>выполнение  полномочий</w:t>
            </w:r>
            <w:proofErr w:type="gramEnd"/>
            <w:r w:rsidRPr="005F4D31">
              <w:rPr>
                <w:sz w:val="16"/>
                <w:szCs w:val="16"/>
                <w:lang w:val="ru-RU" w:eastAsia="ru-RU"/>
              </w:rPr>
              <w:t xml:space="preserve"> поселений по составлению проекта бюджета </w:t>
            </w:r>
            <w:proofErr w:type="spellStart"/>
            <w:r w:rsidRPr="005F4D31">
              <w:rPr>
                <w:sz w:val="16"/>
                <w:szCs w:val="16"/>
                <w:lang w:val="ru-RU" w:eastAsia="ru-RU"/>
              </w:rPr>
              <w:t>поселения,ведению</w:t>
            </w:r>
            <w:proofErr w:type="spellEnd"/>
            <w:r w:rsidRPr="005F4D31">
              <w:rPr>
                <w:sz w:val="16"/>
                <w:szCs w:val="16"/>
                <w:lang w:val="ru-RU" w:eastAsia="ru-RU"/>
              </w:rPr>
              <w:t xml:space="preserve"> учета по исполнению бюджета поселения и составлению отчета об исполнении бюджета поселения</w:t>
            </w:r>
          </w:p>
        </w:tc>
        <w:tc>
          <w:tcPr>
            <w:tcW w:w="863"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864"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на выполнение  полномочий поселений по обеспечению жильем молодых семей</w:t>
            </w:r>
          </w:p>
        </w:tc>
        <w:tc>
          <w:tcPr>
            <w:tcW w:w="1178" w:type="dxa"/>
            <w:tcBorders>
              <w:top w:val="single" w:sz="4" w:space="0" w:color="auto"/>
              <w:left w:val="nil"/>
              <w:bottom w:val="single" w:sz="4" w:space="0" w:color="auto"/>
              <w:right w:val="single" w:sz="4" w:space="0" w:color="auto"/>
            </w:tcBorders>
            <w:shd w:val="clear" w:color="000000" w:fill="FFFFFF"/>
            <w:noWrap/>
            <w:vAlign w:val="bottom"/>
            <w:hideMark/>
          </w:tcPr>
          <w:p w:rsidR="00D450C4" w:rsidRPr="005F4D31" w:rsidRDefault="00D450C4" w:rsidP="00A056C1">
            <w:pPr>
              <w:rPr>
                <w:color w:val="000000"/>
                <w:sz w:val="16"/>
                <w:szCs w:val="16"/>
                <w:lang w:val="ru-RU" w:eastAsia="ru-RU"/>
              </w:rPr>
            </w:pPr>
            <w:r w:rsidRPr="005F4D31">
              <w:rPr>
                <w:color w:val="000000"/>
                <w:sz w:val="16"/>
                <w:szCs w:val="16"/>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867"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Межбюджетные трансферты о передаче части полномочий  по осуществлению внешнего муниципального финансового контроля</w:t>
            </w:r>
          </w:p>
        </w:tc>
        <w:tc>
          <w:tcPr>
            <w:tcW w:w="1117" w:type="dxa"/>
            <w:tcBorders>
              <w:top w:val="single" w:sz="4" w:space="0" w:color="auto"/>
              <w:left w:val="nil"/>
              <w:bottom w:val="single" w:sz="4" w:space="0" w:color="auto"/>
              <w:right w:val="single" w:sz="4" w:space="0" w:color="auto"/>
            </w:tcBorders>
            <w:shd w:val="clear" w:color="auto" w:fill="auto"/>
            <w:hideMark/>
          </w:tcPr>
          <w:p w:rsidR="00D450C4" w:rsidRPr="005F4D31" w:rsidRDefault="00D450C4" w:rsidP="00D450C4">
            <w:pPr>
              <w:jc w:val="center"/>
              <w:rPr>
                <w:sz w:val="16"/>
                <w:szCs w:val="16"/>
                <w:lang w:val="ru-RU" w:eastAsia="ru-RU"/>
              </w:rPr>
            </w:pPr>
            <w:r w:rsidRPr="005F4D31">
              <w:rPr>
                <w:sz w:val="16"/>
                <w:szCs w:val="16"/>
                <w:lang w:val="ru-RU" w:eastAsia="ru-RU"/>
              </w:rPr>
              <w:t>Итого межбюджетных трансфертов</w:t>
            </w:r>
          </w:p>
        </w:tc>
      </w:tr>
      <w:tr w:rsidR="00D450C4" w:rsidRPr="009D06C9" w:rsidTr="00E978DE">
        <w:trPr>
          <w:trHeight w:val="360"/>
        </w:trPr>
        <w:tc>
          <w:tcPr>
            <w:tcW w:w="438" w:type="dxa"/>
            <w:tcBorders>
              <w:top w:val="nil"/>
              <w:left w:val="single" w:sz="4" w:space="0" w:color="auto"/>
              <w:bottom w:val="single" w:sz="4" w:space="0" w:color="auto"/>
              <w:right w:val="single" w:sz="4" w:space="0" w:color="auto"/>
            </w:tcBorders>
            <w:shd w:val="clear" w:color="auto" w:fill="auto"/>
            <w:hideMark/>
          </w:tcPr>
          <w:p w:rsidR="00D450C4" w:rsidRPr="005F4D31" w:rsidRDefault="00D450C4" w:rsidP="00D450C4">
            <w:pPr>
              <w:jc w:val="both"/>
              <w:rPr>
                <w:lang w:val="ru-RU" w:eastAsia="ru-RU"/>
              </w:rPr>
            </w:pPr>
            <w:r w:rsidRPr="005F4D31">
              <w:rPr>
                <w:lang w:val="ru-RU" w:eastAsia="ru-RU"/>
              </w:rPr>
              <w:t> </w:t>
            </w:r>
          </w:p>
        </w:tc>
        <w:tc>
          <w:tcPr>
            <w:tcW w:w="1286"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sz w:val="16"/>
                <w:szCs w:val="16"/>
                <w:lang w:val="ru-RU" w:eastAsia="ru-RU"/>
              </w:rPr>
            </w:pPr>
            <w:r w:rsidRPr="009D06C9">
              <w:rPr>
                <w:sz w:val="16"/>
                <w:szCs w:val="16"/>
                <w:lang w:val="ru-RU" w:eastAsia="ru-RU"/>
              </w:rPr>
              <w:t> </w:t>
            </w:r>
          </w:p>
        </w:tc>
        <w:tc>
          <w:tcPr>
            <w:tcW w:w="913"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907"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851"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1022"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863"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1008"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1007"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1007"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1007"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1008"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863"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864"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1178"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867"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c>
          <w:tcPr>
            <w:tcW w:w="1117" w:type="dxa"/>
            <w:tcBorders>
              <w:top w:val="nil"/>
              <w:left w:val="nil"/>
              <w:bottom w:val="single" w:sz="4" w:space="0" w:color="auto"/>
              <w:right w:val="single" w:sz="4" w:space="0" w:color="auto"/>
            </w:tcBorders>
            <w:shd w:val="clear" w:color="auto" w:fill="auto"/>
          </w:tcPr>
          <w:p w:rsidR="00D450C4" w:rsidRPr="009D06C9" w:rsidRDefault="00D450C4" w:rsidP="00D450C4">
            <w:pPr>
              <w:jc w:val="center"/>
              <w:rPr>
                <w:i/>
                <w:iCs/>
                <w:sz w:val="16"/>
                <w:szCs w:val="16"/>
                <w:lang w:val="ru-RU" w:eastAsia="ru-RU"/>
              </w:rPr>
            </w:pPr>
            <w:r>
              <w:rPr>
                <w:i/>
                <w:iCs/>
                <w:sz w:val="16"/>
                <w:szCs w:val="16"/>
                <w:lang w:val="ru-RU" w:eastAsia="ru-RU"/>
              </w:rPr>
              <w:t>2021</w:t>
            </w:r>
          </w:p>
        </w:tc>
      </w:tr>
      <w:tr w:rsidR="00D450C4" w:rsidRPr="009D06C9" w:rsidTr="00E978DE">
        <w:trPr>
          <w:trHeight w:val="315"/>
        </w:trPr>
        <w:tc>
          <w:tcPr>
            <w:tcW w:w="438" w:type="dxa"/>
            <w:tcBorders>
              <w:top w:val="nil"/>
              <w:left w:val="single" w:sz="4" w:space="0" w:color="auto"/>
              <w:bottom w:val="single" w:sz="4" w:space="0" w:color="auto"/>
              <w:right w:val="single" w:sz="4" w:space="0" w:color="auto"/>
            </w:tcBorders>
            <w:shd w:val="clear" w:color="auto" w:fill="auto"/>
            <w:hideMark/>
          </w:tcPr>
          <w:p w:rsidR="00D450C4" w:rsidRPr="005D044A" w:rsidRDefault="00D450C4" w:rsidP="00D450C4">
            <w:pPr>
              <w:jc w:val="both"/>
              <w:rPr>
                <w:sz w:val="20"/>
                <w:szCs w:val="20"/>
                <w:lang w:val="ru-RU" w:eastAsia="ru-RU"/>
              </w:rPr>
            </w:pPr>
            <w:r w:rsidRPr="005D044A">
              <w:rPr>
                <w:sz w:val="20"/>
                <w:szCs w:val="20"/>
                <w:lang w:val="ru-RU" w:eastAsia="ru-RU"/>
              </w:rPr>
              <w:t>1</w:t>
            </w:r>
          </w:p>
        </w:tc>
        <w:tc>
          <w:tcPr>
            <w:tcW w:w="1286" w:type="dxa"/>
            <w:tcBorders>
              <w:top w:val="nil"/>
              <w:left w:val="nil"/>
              <w:bottom w:val="single" w:sz="4" w:space="0" w:color="auto"/>
              <w:right w:val="single" w:sz="4" w:space="0" w:color="auto"/>
            </w:tcBorders>
            <w:shd w:val="clear" w:color="auto" w:fill="auto"/>
            <w:hideMark/>
          </w:tcPr>
          <w:p w:rsidR="005D044A" w:rsidRDefault="005D044A" w:rsidP="00D450C4">
            <w:pPr>
              <w:jc w:val="both"/>
              <w:rPr>
                <w:sz w:val="16"/>
                <w:szCs w:val="16"/>
                <w:lang w:val="ru-RU" w:eastAsia="ru-RU"/>
              </w:rPr>
            </w:pPr>
          </w:p>
          <w:p w:rsidR="00D450C4" w:rsidRPr="009D06C9" w:rsidRDefault="00D450C4" w:rsidP="00D450C4">
            <w:pPr>
              <w:jc w:val="both"/>
              <w:rPr>
                <w:sz w:val="16"/>
                <w:szCs w:val="16"/>
                <w:lang w:val="ru-RU" w:eastAsia="ru-RU"/>
              </w:rPr>
            </w:pPr>
            <w:r w:rsidRPr="009D06C9">
              <w:rPr>
                <w:sz w:val="16"/>
                <w:szCs w:val="16"/>
                <w:lang w:val="ru-RU" w:eastAsia="ru-RU"/>
              </w:rPr>
              <w:t>Ждановский</w:t>
            </w:r>
          </w:p>
        </w:tc>
        <w:tc>
          <w:tcPr>
            <w:tcW w:w="913" w:type="dxa"/>
            <w:tcBorders>
              <w:top w:val="nil"/>
              <w:left w:val="nil"/>
              <w:bottom w:val="single" w:sz="4" w:space="0" w:color="auto"/>
              <w:right w:val="single" w:sz="4" w:space="0" w:color="auto"/>
            </w:tcBorders>
            <w:shd w:val="clear" w:color="auto" w:fill="auto"/>
            <w:noWrap/>
            <w:vAlign w:val="bottom"/>
            <w:hideMark/>
          </w:tcPr>
          <w:p w:rsidR="00D450C4" w:rsidRPr="009D06C9" w:rsidRDefault="00D450C4" w:rsidP="00D450C4">
            <w:pPr>
              <w:jc w:val="center"/>
              <w:rPr>
                <w:sz w:val="16"/>
                <w:szCs w:val="16"/>
                <w:lang w:val="ru-RU" w:eastAsia="ru-RU"/>
              </w:rPr>
            </w:pPr>
            <w:r w:rsidRPr="009D06C9">
              <w:rPr>
                <w:sz w:val="16"/>
                <w:szCs w:val="16"/>
                <w:lang w:val="ru-RU" w:eastAsia="ru-RU"/>
              </w:rPr>
              <w:t>10,40760</w:t>
            </w:r>
          </w:p>
        </w:tc>
        <w:tc>
          <w:tcPr>
            <w:tcW w:w="907" w:type="dxa"/>
            <w:tcBorders>
              <w:top w:val="nil"/>
              <w:left w:val="nil"/>
              <w:bottom w:val="single" w:sz="4" w:space="0" w:color="auto"/>
              <w:right w:val="single" w:sz="4" w:space="0" w:color="auto"/>
            </w:tcBorders>
            <w:shd w:val="clear" w:color="auto" w:fill="auto"/>
            <w:noWrap/>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30,32600</w:t>
            </w:r>
          </w:p>
        </w:tc>
        <w:tc>
          <w:tcPr>
            <w:tcW w:w="851" w:type="dxa"/>
            <w:tcBorders>
              <w:top w:val="nil"/>
              <w:left w:val="nil"/>
              <w:bottom w:val="single" w:sz="4" w:space="0" w:color="auto"/>
              <w:right w:val="single" w:sz="4" w:space="0" w:color="auto"/>
            </w:tcBorders>
            <w:shd w:val="clear" w:color="auto" w:fill="auto"/>
            <w:noWrap/>
            <w:vAlign w:val="bottom"/>
            <w:hideMark/>
          </w:tcPr>
          <w:p w:rsidR="00D450C4" w:rsidRPr="009D06C9" w:rsidRDefault="00D450C4" w:rsidP="00D450C4">
            <w:pPr>
              <w:jc w:val="center"/>
              <w:rPr>
                <w:sz w:val="16"/>
                <w:szCs w:val="16"/>
                <w:lang w:val="ru-RU" w:eastAsia="ru-RU"/>
              </w:rPr>
            </w:pPr>
            <w:r w:rsidRPr="009D06C9">
              <w:rPr>
                <w:sz w:val="16"/>
                <w:szCs w:val="16"/>
                <w:lang w:val="ru-RU" w:eastAsia="ru-RU"/>
              </w:rPr>
              <w:t>3,08500</w:t>
            </w:r>
          </w:p>
        </w:tc>
        <w:tc>
          <w:tcPr>
            <w:tcW w:w="1022" w:type="dxa"/>
            <w:tcBorders>
              <w:top w:val="nil"/>
              <w:left w:val="nil"/>
              <w:bottom w:val="single" w:sz="4" w:space="0" w:color="auto"/>
              <w:right w:val="single" w:sz="4" w:space="0" w:color="auto"/>
            </w:tcBorders>
            <w:shd w:val="clear" w:color="auto" w:fill="auto"/>
            <w:noWrap/>
            <w:vAlign w:val="bottom"/>
            <w:hideMark/>
          </w:tcPr>
          <w:p w:rsidR="00D450C4" w:rsidRPr="009D06C9" w:rsidRDefault="00B466F9" w:rsidP="00D450C4">
            <w:pPr>
              <w:jc w:val="center"/>
              <w:rPr>
                <w:sz w:val="16"/>
                <w:szCs w:val="16"/>
                <w:lang w:val="ru-RU" w:eastAsia="ru-RU"/>
              </w:rPr>
            </w:pPr>
            <w:r>
              <w:rPr>
                <w:sz w:val="16"/>
                <w:szCs w:val="16"/>
                <w:lang w:val="ru-RU" w:eastAsia="ru-RU"/>
              </w:rPr>
              <w:t>3597,725</w:t>
            </w:r>
          </w:p>
        </w:tc>
        <w:tc>
          <w:tcPr>
            <w:tcW w:w="863" w:type="dxa"/>
            <w:tcBorders>
              <w:top w:val="nil"/>
              <w:left w:val="nil"/>
              <w:bottom w:val="single" w:sz="4" w:space="0" w:color="auto"/>
              <w:right w:val="single" w:sz="4" w:space="0" w:color="auto"/>
            </w:tcBorders>
            <w:shd w:val="clear" w:color="auto" w:fill="auto"/>
            <w:noWrap/>
            <w:vAlign w:val="bottom"/>
            <w:hideMark/>
          </w:tcPr>
          <w:p w:rsidR="00D450C4" w:rsidRPr="009D06C9" w:rsidRDefault="00B466F9" w:rsidP="00D450C4">
            <w:pPr>
              <w:jc w:val="center"/>
              <w:rPr>
                <w:sz w:val="16"/>
                <w:szCs w:val="16"/>
                <w:lang w:val="ru-RU" w:eastAsia="ru-RU"/>
              </w:rPr>
            </w:pPr>
            <w:r>
              <w:rPr>
                <w:sz w:val="16"/>
                <w:szCs w:val="16"/>
                <w:lang w:val="ru-RU" w:eastAsia="ru-RU"/>
              </w:rPr>
              <w:t>724,945</w:t>
            </w:r>
          </w:p>
        </w:tc>
        <w:tc>
          <w:tcPr>
            <w:tcW w:w="1008" w:type="dxa"/>
            <w:tcBorders>
              <w:top w:val="nil"/>
              <w:left w:val="nil"/>
              <w:bottom w:val="single" w:sz="4" w:space="0" w:color="auto"/>
              <w:right w:val="single" w:sz="4" w:space="0" w:color="auto"/>
            </w:tcBorders>
            <w:shd w:val="clear" w:color="auto" w:fill="auto"/>
            <w:noWrap/>
            <w:vAlign w:val="bottom"/>
            <w:hideMark/>
          </w:tcPr>
          <w:p w:rsidR="00D450C4" w:rsidRPr="009D06C9" w:rsidRDefault="00B466F9" w:rsidP="00D450C4">
            <w:pPr>
              <w:jc w:val="center"/>
              <w:rPr>
                <w:sz w:val="16"/>
                <w:szCs w:val="16"/>
                <w:lang w:val="ru-RU" w:eastAsia="ru-RU"/>
              </w:rPr>
            </w:pPr>
            <w:r>
              <w:rPr>
                <w:sz w:val="16"/>
                <w:szCs w:val="16"/>
                <w:lang w:val="ru-RU" w:eastAsia="ru-RU"/>
              </w:rPr>
              <w:t>476,788</w:t>
            </w:r>
          </w:p>
        </w:tc>
        <w:tc>
          <w:tcPr>
            <w:tcW w:w="1007" w:type="dxa"/>
            <w:tcBorders>
              <w:top w:val="nil"/>
              <w:left w:val="nil"/>
              <w:bottom w:val="single" w:sz="4" w:space="0" w:color="auto"/>
              <w:right w:val="single" w:sz="4" w:space="0" w:color="auto"/>
            </w:tcBorders>
            <w:shd w:val="clear" w:color="auto" w:fill="auto"/>
            <w:noWrap/>
            <w:vAlign w:val="bottom"/>
            <w:hideMark/>
          </w:tcPr>
          <w:p w:rsidR="00D450C4" w:rsidRPr="009D06C9" w:rsidRDefault="00D450C4" w:rsidP="00D450C4">
            <w:pPr>
              <w:jc w:val="center"/>
              <w:rPr>
                <w:sz w:val="16"/>
                <w:szCs w:val="16"/>
                <w:lang w:val="ru-RU" w:eastAsia="ru-RU"/>
              </w:rPr>
            </w:pPr>
          </w:p>
        </w:tc>
        <w:tc>
          <w:tcPr>
            <w:tcW w:w="1007" w:type="dxa"/>
            <w:tcBorders>
              <w:top w:val="nil"/>
              <w:left w:val="nil"/>
              <w:bottom w:val="single" w:sz="4" w:space="0" w:color="auto"/>
              <w:right w:val="single" w:sz="4" w:space="0" w:color="auto"/>
            </w:tcBorders>
            <w:shd w:val="clear" w:color="auto" w:fill="auto"/>
            <w:noWrap/>
            <w:vAlign w:val="bottom"/>
            <w:hideMark/>
          </w:tcPr>
          <w:p w:rsidR="00D450C4" w:rsidRPr="009D06C9" w:rsidRDefault="00B466F9" w:rsidP="00D450C4">
            <w:pPr>
              <w:jc w:val="center"/>
              <w:rPr>
                <w:sz w:val="16"/>
                <w:szCs w:val="16"/>
                <w:lang w:val="ru-RU" w:eastAsia="ru-RU"/>
              </w:rPr>
            </w:pPr>
            <w:r>
              <w:rPr>
                <w:sz w:val="16"/>
                <w:szCs w:val="16"/>
                <w:lang w:val="ru-RU" w:eastAsia="ru-RU"/>
              </w:rPr>
              <w:t>4799,467</w:t>
            </w:r>
          </w:p>
        </w:tc>
        <w:tc>
          <w:tcPr>
            <w:tcW w:w="1007"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88,00000</w:t>
            </w:r>
          </w:p>
        </w:tc>
        <w:tc>
          <w:tcPr>
            <w:tcW w:w="1008"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sz w:val="16"/>
                <w:szCs w:val="16"/>
                <w:lang w:val="ru-RU" w:eastAsia="ru-RU"/>
              </w:rPr>
            </w:pPr>
          </w:p>
        </w:tc>
        <w:tc>
          <w:tcPr>
            <w:tcW w:w="863"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16,452</w:t>
            </w:r>
          </w:p>
        </w:tc>
        <w:tc>
          <w:tcPr>
            <w:tcW w:w="864"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2,2</w:t>
            </w:r>
          </w:p>
        </w:tc>
        <w:tc>
          <w:tcPr>
            <w:tcW w:w="1178"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A646D0" w:rsidP="00D450C4">
            <w:pPr>
              <w:jc w:val="center"/>
              <w:rPr>
                <w:sz w:val="16"/>
                <w:szCs w:val="16"/>
                <w:lang w:val="ru-RU" w:eastAsia="ru-RU"/>
              </w:rPr>
            </w:pPr>
            <w:r>
              <w:rPr>
                <w:sz w:val="16"/>
                <w:szCs w:val="16"/>
                <w:lang w:val="ru-RU" w:eastAsia="ru-RU"/>
              </w:rPr>
              <w:t>30,31560</w:t>
            </w:r>
          </w:p>
        </w:tc>
        <w:tc>
          <w:tcPr>
            <w:tcW w:w="867"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20,000</w:t>
            </w:r>
          </w:p>
        </w:tc>
        <w:tc>
          <w:tcPr>
            <w:tcW w:w="1117" w:type="dxa"/>
            <w:tcBorders>
              <w:top w:val="nil"/>
              <w:left w:val="nil"/>
              <w:bottom w:val="single" w:sz="4" w:space="0" w:color="auto"/>
              <w:right w:val="single" w:sz="4" w:space="0" w:color="auto"/>
            </w:tcBorders>
            <w:shd w:val="clear" w:color="auto" w:fill="auto"/>
            <w:hideMark/>
          </w:tcPr>
          <w:p w:rsidR="00B466F9" w:rsidRDefault="00B466F9" w:rsidP="00D450C4">
            <w:pPr>
              <w:jc w:val="center"/>
              <w:rPr>
                <w:sz w:val="16"/>
                <w:szCs w:val="16"/>
                <w:lang w:val="ru-RU" w:eastAsia="ru-RU"/>
              </w:rPr>
            </w:pPr>
          </w:p>
          <w:p w:rsidR="00D450C4" w:rsidRPr="009D06C9" w:rsidRDefault="00A646D0" w:rsidP="00D450C4">
            <w:pPr>
              <w:jc w:val="center"/>
              <w:rPr>
                <w:sz w:val="16"/>
                <w:szCs w:val="16"/>
                <w:lang w:val="ru-RU" w:eastAsia="ru-RU"/>
              </w:rPr>
            </w:pPr>
            <w:r>
              <w:rPr>
                <w:sz w:val="16"/>
                <w:szCs w:val="16"/>
                <w:lang w:val="ru-RU" w:eastAsia="ru-RU"/>
              </w:rPr>
              <w:t>5000,25320</w:t>
            </w:r>
          </w:p>
        </w:tc>
      </w:tr>
      <w:tr w:rsidR="00D450C4" w:rsidRPr="009D06C9" w:rsidTr="00E978DE">
        <w:trPr>
          <w:trHeight w:val="360"/>
        </w:trPr>
        <w:tc>
          <w:tcPr>
            <w:tcW w:w="438" w:type="dxa"/>
            <w:tcBorders>
              <w:top w:val="nil"/>
              <w:left w:val="single" w:sz="4" w:space="0" w:color="auto"/>
              <w:bottom w:val="single" w:sz="4" w:space="0" w:color="auto"/>
              <w:right w:val="single" w:sz="4" w:space="0" w:color="auto"/>
            </w:tcBorders>
            <w:shd w:val="clear" w:color="auto" w:fill="auto"/>
            <w:hideMark/>
          </w:tcPr>
          <w:p w:rsidR="00D450C4" w:rsidRPr="005F4D31" w:rsidRDefault="00D450C4" w:rsidP="00D450C4">
            <w:pPr>
              <w:jc w:val="center"/>
              <w:rPr>
                <w:lang w:val="ru-RU" w:eastAsia="ru-RU"/>
              </w:rPr>
            </w:pPr>
            <w:r w:rsidRPr="005F4D31">
              <w:rPr>
                <w:lang w:val="ru-RU" w:eastAsia="ru-RU"/>
              </w:rPr>
              <w:t> </w:t>
            </w:r>
          </w:p>
        </w:tc>
        <w:tc>
          <w:tcPr>
            <w:tcW w:w="1286" w:type="dxa"/>
            <w:tcBorders>
              <w:top w:val="nil"/>
              <w:left w:val="nil"/>
              <w:bottom w:val="single" w:sz="4" w:space="0" w:color="auto"/>
              <w:right w:val="single" w:sz="4" w:space="0" w:color="auto"/>
            </w:tcBorders>
            <w:shd w:val="clear" w:color="auto" w:fill="auto"/>
            <w:hideMark/>
          </w:tcPr>
          <w:p w:rsidR="005D044A" w:rsidRDefault="005D044A" w:rsidP="00D450C4">
            <w:pPr>
              <w:jc w:val="both"/>
              <w:rPr>
                <w:sz w:val="16"/>
                <w:szCs w:val="16"/>
                <w:lang w:val="ru-RU" w:eastAsia="ru-RU"/>
              </w:rPr>
            </w:pPr>
          </w:p>
          <w:p w:rsidR="00D450C4" w:rsidRPr="009D06C9" w:rsidRDefault="00D450C4" w:rsidP="00D450C4">
            <w:pPr>
              <w:jc w:val="both"/>
              <w:rPr>
                <w:sz w:val="16"/>
                <w:szCs w:val="16"/>
                <w:lang w:val="ru-RU" w:eastAsia="ru-RU"/>
              </w:rPr>
            </w:pPr>
            <w:r w:rsidRPr="009D06C9">
              <w:rPr>
                <w:sz w:val="16"/>
                <w:szCs w:val="16"/>
                <w:lang w:val="ru-RU" w:eastAsia="ru-RU"/>
              </w:rPr>
              <w:t>Итого</w:t>
            </w:r>
          </w:p>
        </w:tc>
        <w:tc>
          <w:tcPr>
            <w:tcW w:w="913"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10,40760</w:t>
            </w:r>
          </w:p>
        </w:tc>
        <w:tc>
          <w:tcPr>
            <w:tcW w:w="907"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30,32600</w:t>
            </w:r>
          </w:p>
        </w:tc>
        <w:tc>
          <w:tcPr>
            <w:tcW w:w="851"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3,08500</w:t>
            </w:r>
          </w:p>
        </w:tc>
        <w:tc>
          <w:tcPr>
            <w:tcW w:w="1022"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3597,725</w:t>
            </w:r>
          </w:p>
        </w:tc>
        <w:tc>
          <w:tcPr>
            <w:tcW w:w="863" w:type="dxa"/>
            <w:tcBorders>
              <w:top w:val="nil"/>
              <w:left w:val="nil"/>
              <w:bottom w:val="single" w:sz="4" w:space="0" w:color="auto"/>
              <w:right w:val="single" w:sz="4" w:space="0" w:color="auto"/>
            </w:tcBorders>
            <w:shd w:val="clear" w:color="auto" w:fill="auto"/>
            <w:hideMark/>
          </w:tcPr>
          <w:p w:rsidR="00B466F9" w:rsidRDefault="00B466F9"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724,945</w:t>
            </w:r>
          </w:p>
        </w:tc>
        <w:tc>
          <w:tcPr>
            <w:tcW w:w="1008"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476,788</w:t>
            </w:r>
          </w:p>
        </w:tc>
        <w:tc>
          <w:tcPr>
            <w:tcW w:w="1007"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sz w:val="16"/>
                <w:szCs w:val="16"/>
                <w:lang w:val="ru-RU" w:eastAsia="ru-RU"/>
              </w:rPr>
            </w:pPr>
            <w:r w:rsidRPr="009D06C9">
              <w:rPr>
                <w:sz w:val="16"/>
                <w:szCs w:val="16"/>
                <w:lang w:val="ru-RU" w:eastAsia="ru-RU"/>
              </w:rPr>
              <w:t>-</w:t>
            </w:r>
          </w:p>
        </w:tc>
        <w:tc>
          <w:tcPr>
            <w:tcW w:w="1007" w:type="dxa"/>
            <w:tcBorders>
              <w:top w:val="nil"/>
              <w:left w:val="nil"/>
              <w:bottom w:val="single" w:sz="4" w:space="0" w:color="auto"/>
              <w:right w:val="single" w:sz="4" w:space="0" w:color="auto"/>
            </w:tcBorders>
            <w:shd w:val="clear" w:color="auto" w:fill="auto"/>
            <w:noWrap/>
            <w:vAlign w:val="bottom"/>
            <w:hideMark/>
          </w:tcPr>
          <w:p w:rsidR="00D450C4" w:rsidRPr="009D06C9" w:rsidRDefault="00B466F9" w:rsidP="00D450C4">
            <w:pPr>
              <w:jc w:val="center"/>
              <w:rPr>
                <w:sz w:val="16"/>
                <w:szCs w:val="16"/>
                <w:lang w:val="ru-RU" w:eastAsia="ru-RU"/>
              </w:rPr>
            </w:pPr>
            <w:r>
              <w:rPr>
                <w:sz w:val="16"/>
                <w:szCs w:val="16"/>
                <w:lang w:val="ru-RU" w:eastAsia="ru-RU"/>
              </w:rPr>
              <w:t>4799,467</w:t>
            </w:r>
          </w:p>
        </w:tc>
        <w:tc>
          <w:tcPr>
            <w:tcW w:w="1007"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88,00000</w:t>
            </w:r>
          </w:p>
        </w:tc>
        <w:tc>
          <w:tcPr>
            <w:tcW w:w="1008" w:type="dxa"/>
            <w:tcBorders>
              <w:top w:val="nil"/>
              <w:left w:val="nil"/>
              <w:bottom w:val="single" w:sz="4" w:space="0" w:color="auto"/>
              <w:right w:val="single" w:sz="4" w:space="0" w:color="auto"/>
            </w:tcBorders>
            <w:shd w:val="clear" w:color="auto" w:fill="auto"/>
            <w:hideMark/>
          </w:tcPr>
          <w:p w:rsidR="00D450C4" w:rsidRPr="009D06C9" w:rsidRDefault="00D450C4" w:rsidP="00D450C4">
            <w:pPr>
              <w:jc w:val="center"/>
              <w:rPr>
                <w:sz w:val="16"/>
                <w:szCs w:val="16"/>
                <w:lang w:val="ru-RU" w:eastAsia="ru-RU"/>
              </w:rPr>
            </w:pPr>
            <w:r w:rsidRPr="009D06C9">
              <w:rPr>
                <w:sz w:val="16"/>
                <w:szCs w:val="16"/>
                <w:lang w:val="ru-RU" w:eastAsia="ru-RU"/>
              </w:rPr>
              <w:t>0,0</w:t>
            </w:r>
          </w:p>
        </w:tc>
        <w:tc>
          <w:tcPr>
            <w:tcW w:w="863"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B466F9" w:rsidP="00D450C4">
            <w:pPr>
              <w:jc w:val="center"/>
              <w:rPr>
                <w:sz w:val="16"/>
                <w:szCs w:val="16"/>
                <w:lang w:val="ru-RU" w:eastAsia="ru-RU"/>
              </w:rPr>
            </w:pPr>
            <w:r>
              <w:rPr>
                <w:sz w:val="16"/>
                <w:szCs w:val="16"/>
                <w:lang w:val="ru-RU" w:eastAsia="ru-RU"/>
              </w:rPr>
              <w:t>16,452</w:t>
            </w:r>
          </w:p>
        </w:tc>
        <w:tc>
          <w:tcPr>
            <w:tcW w:w="864"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2,2</w:t>
            </w:r>
          </w:p>
        </w:tc>
        <w:tc>
          <w:tcPr>
            <w:tcW w:w="1178"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A646D0" w:rsidP="00D450C4">
            <w:pPr>
              <w:jc w:val="center"/>
              <w:rPr>
                <w:sz w:val="16"/>
                <w:szCs w:val="16"/>
                <w:lang w:val="ru-RU" w:eastAsia="ru-RU"/>
              </w:rPr>
            </w:pPr>
            <w:r>
              <w:rPr>
                <w:sz w:val="16"/>
                <w:szCs w:val="16"/>
                <w:lang w:val="ru-RU" w:eastAsia="ru-RU"/>
              </w:rPr>
              <w:t>30,31560</w:t>
            </w:r>
          </w:p>
        </w:tc>
        <w:tc>
          <w:tcPr>
            <w:tcW w:w="867"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D450C4" w:rsidP="00D450C4">
            <w:pPr>
              <w:jc w:val="center"/>
              <w:rPr>
                <w:sz w:val="16"/>
                <w:szCs w:val="16"/>
                <w:lang w:val="ru-RU" w:eastAsia="ru-RU"/>
              </w:rPr>
            </w:pPr>
            <w:r w:rsidRPr="009D06C9">
              <w:rPr>
                <w:sz w:val="16"/>
                <w:szCs w:val="16"/>
                <w:lang w:val="ru-RU" w:eastAsia="ru-RU"/>
              </w:rPr>
              <w:t>20,000</w:t>
            </w:r>
          </w:p>
        </w:tc>
        <w:tc>
          <w:tcPr>
            <w:tcW w:w="1117" w:type="dxa"/>
            <w:tcBorders>
              <w:top w:val="nil"/>
              <w:left w:val="nil"/>
              <w:bottom w:val="single" w:sz="4" w:space="0" w:color="auto"/>
              <w:right w:val="single" w:sz="4" w:space="0" w:color="auto"/>
            </w:tcBorders>
            <w:shd w:val="clear" w:color="auto" w:fill="auto"/>
            <w:hideMark/>
          </w:tcPr>
          <w:p w:rsidR="00EA4F8B" w:rsidRDefault="00EA4F8B" w:rsidP="00D450C4">
            <w:pPr>
              <w:jc w:val="center"/>
              <w:rPr>
                <w:sz w:val="16"/>
                <w:szCs w:val="16"/>
                <w:lang w:val="ru-RU" w:eastAsia="ru-RU"/>
              </w:rPr>
            </w:pPr>
          </w:p>
          <w:p w:rsidR="00D450C4" w:rsidRPr="009D06C9" w:rsidRDefault="00A646D0" w:rsidP="00D450C4">
            <w:pPr>
              <w:jc w:val="center"/>
              <w:rPr>
                <w:sz w:val="16"/>
                <w:szCs w:val="16"/>
                <w:lang w:val="ru-RU" w:eastAsia="ru-RU"/>
              </w:rPr>
            </w:pPr>
            <w:r>
              <w:rPr>
                <w:sz w:val="16"/>
                <w:szCs w:val="16"/>
                <w:lang w:val="ru-RU" w:eastAsia="ru-RU"/>
              </w:rPr>
              <w:t>5000,25320</w:t>
            </w:r>
          </w:p>
        </w:tc>
      </w:tr>
    </w:tbl>
    <w:p w:rsidR="00D450C4" w:rsidRDefault="00D450C4" w:rsidP="00F22456">
      <w:pPr>
        <w:jc w:val="both"/>
        <w:rPr>
          <w:lang w:val="ru-RU"/>
        </w:rPr>
      </w:pPr>
    </w:p>
    <w:p w:rsidR="005D044A" w:rsidRDefault="005D044A" w:rsidP="00F22456">
      <w:pPr>
        <w:jc w:val="both"/>
        <w:rPr>
          <w:lang w:val="ru-RU"/>
        </w:rPr>
      </w:pPr>
    </w:p>
    <w:p w:rsidR="005D044A" w:rsidRDefault="005D044A" w:rsidP="00F22456">
      <w:pPr>
        <w:jc w:val="both"/>
        <w:rPr>
          <w:lang w:val="ru-RU"/>
        </w:rPr>
      </w:pPr>
    </w:p>
    <w:p w:rsidR="005D044A" w:rsidRDefault="005D044A" w:rsidP="00F22456">
      <w:pPr>
        <w:jc w:val="both"/>
        <w:rPr>
          <w:lang w:val="ru-RU"/>
        </w:rPr>
      </w:pPr>
    </w:p>
    <w:p w:rsidR="005D044A" w:rsidRDefault="005D044A" w:rsidP="00F22456">
      <w:pPr>
        <w:jc w:val="both"/>
        <w:rPr>
          <w:lang w:val="ru-RU"/>
        </w:rPr>
      </w:pPr>
    </w:p>
    <w:p w:rsidR="005D044A" w:rsidRDefault="005D044A" w:rsidP="00F22456">
      <w:pPr>
        <w:jc w:val="both"/>
        <w:rPr>
          <w:lang w:val="ru-RU"/>
        </w:rPr>
        <w:sectPr w:rsidR="005D044A" w:rsidSect="009D06C9">
          <w:pgSz w:w="16838" w:h="11906" w:orient="landscape"/>
          <w:pgMar w:top="426" w:right="1134" w:bottom="567" w:left="1134" w:header="708" w:footer="708" w:gutter="0"/>
          <w:cols w:space="708"/>
          <w:docGrid w:linePitch="360"/>
        </w:sectPr>
      </w:pPr>
    </w:p>
    <w:p w:rsidR="006F563B" w:rsidRPr="006F563B" w:rsidRDefault="006F563B" w:rsidP="006F563B">
      <w:pPr>
        <w:ind w:left="4677" w:firstLine="279"/>
        <w:contextualSpacing/>
        <w:rPr>
          <w:rFonts w:eastAsia="Calibri"/>
          <w:sz w:val="22"/>
          <w:szCs w:val="22"/>
          <w:lang w:val="ru-RU"/>
        </w:rPr>
      </w:pPr>
      <w:r w:rsidRPr="006F563B">
        <w:rPr>
          <w:rFonts w:eastAsia="Calibri"/>
          <w:sz w:val="22"/>
          <w:szCs w:val="22"/>
          <w:lang w:val="ru-RU"/>
        </w:rPr>
        <w:t xml:space="preserve">              Приложение 10</w:t>
      </w:r>
    </w:p>
    <w:p w:rsidR="006F563B" w:rsidRPr="006F563B" w:rsidRDefault="006F563B" w:rsidP="006F563B">
      <w:pPr>
        <w:ind w:left="4398" w:firstLine="558"/>
        <w:contextualSpacing/>
        <w:rPr>
          <w:rFonts w:eastAsia="Calibri"/>
          <w:sz w:val="22"/>
          <w:szCs w:val="22"/>
          <w:lang w:val="ru-RU"/>
        </w:rPr>
      </w:pPr>
      <w:r w:rsidRPr="006F563B">
        <w:rPr>
          <w:rFonts w:eastAsia="Calibri"/>
          <w:sz w:val="22"/>
          <w:szCs w:val="22"/>
          <w:lang w:val="ru-RU"/>
        </w:rPr>
        <w:t xml:space="preserve">              к решению совета депутатов </w:t>
      </w:r>
    </w:p>
    <w:p w:rsidR="006F563B" w:rsidRPr="006F563B" w:rsidRDefault="006F563B" w:rsidP="006F563B">
      <w:pPr>
        <w:ind w:left="4398" w:firstLine="558"/>
        <w:contextualSpacing/>
        <w:rPr>
          <w:rFonts w:eastAsia="Calibri"/>
          <w:sz w:val="22"/>
          <w:szCs w:val="22"/>
          <w:lang w:val="ru-RU"/>
        </w:rPr>
      </w:pPr>
      <w:r w:rsidRPr="006F563B">
        <w:rPr>
          <w:rFonts w:eastAsia="Calibri"/>
          <w:sz w:val="22"/>
          <w:szCs w:val="22"/>
          <w:lang w:val="ru-RU"/>
        </w:rPr>
        <w:t xml:space="preserve">             муниципального образования</w:t>
      </w:r>
    </w:p>
    <w:p w:rsidR="006F563B" w:rsidRPr="006F563B" w:rsidRDefault="006F563B" w:rsidP="006F563B">
      <w:pPr>
        <w:ind w:left="4398" w:firstLine="558"/>
        <w:contextualSpacing/>
        <w:rPr>
          <w:rFonts w:eastAsia="Calibri"/>
          <w:sz w:val="22"/>
          <w:szCs w:val="22"/>
          <w:lang w:val="ru-RU"/>
        </w:rPr>
      </w:pPr>
      <w:r w:rsidRPr="006F563B">
        <w:rPr>
          <w:rFonts w:eastAsia="Calibri"/>
          <w:sz w:val="22"/>
          <w:szCs w:val="22"/>
          <w:lang w:val="ru-RU"/>
        </w:rPr>
        <w:t xml:space="preserve">             Ждановский сельсовет</w:t>
      </w:r>
    </w:p>
    <w:p w:rsidR="006F563B" w:rsidRPr="006F563B" w:rsidRDefault="006F563B" w:rsidP="006F563B">
      <w:pPr>
        <w:ind w:left="4398" w:firstLine="558"/>
        <w:contextualSpacing/>
        <w:rPr>
          <w:rFonts w:eastAsia="Calibri"/>
          <w:sz w:val="22"/>
          <w:szCs w:val="22"/>
          <w:lang w:val="ru-RU"/>
        </w:rPr>
      </w:pPr>
      <w:r w:rsidRPr="006F563B">
        <w:rPr>
          <w:rFonts w:eastAsia="Calibri"/>
          <w:sz w:val="22"/>
          <w:szCs w:val="22"/>
          <w:lang w:val="ru-RU"/>
        </w:rPr>
        <w:t xml:space="preserve">             от ______________№____</w:t>
      </w:r>
    </w:p>
    <w:p w:rsidR="006F563B" w:rsidRPr="006F563B" w:rsidRDefault="006F563B" w:rsidP="006F563B">
      <w:pPr>
        <w:ind w:left="9923" w:right="-1"/>
        <w:jc w:val="both"/>
        <w:rPr>
          <w:sz w:val="28"/>
          <w:szCs w:val="28"/>
          <w:highlight w:val="red"/>
          <w:lang w:val="ru-RU" w:eastAsia="ru-RU"/>
        </w:rPr>
      </w:pPr>
    </w:p>
    <w:p w:rsidR="006F563B" w:rsidRPr="006F563B" w:rsidRDefault="006F563B" w:rsidP="006F563B">
      <w:pPr>
        <w:autoSpaceDE w:val="0"/>
        <w:autoSpaceDN w:val="0"/>
        <w:adjustRightInd w:val="0"/>
        <w:jc w:val="center"/>
        <w:rPr>
          <w:rFonts w:eastAsia="Calibri"/>
          <w:sz w:val="28"/>
          <w:szCs w:val="28"/>
          <w:lang w:val="ru-RU"/>
        </w:rPr>
      </w:pPr>
      <w:r w:rsidRPr="006F563B">
        <w:rPr>
          <w:rFonts w:eastAsia="Calibri"/>
          <w:sz w:val="28"/>
          <w:szCs w:val="28"/>
          <w:lang w:val="ru-RU"/>
        </w:rPr>
        <w:t>Направления поддержки семьи и детей</w:t>
      </w:r>
    </w:p>
    <w:p w:rsidR="006F563B" w:rsidRPr="006F563B" w:rsidRDefault="006F563B" w:rsidP="006F563B">
      <w:pPr>
        <w:autoSpaceDE w:val="0"/>
        <w:autoSpaceDN w:val="0"/>
        <w:adjustRightInd w:val="0"/>
        <w:jc w:val="center"/>
        <w:rPr>
          <w:rFonts w:eastAsia="Calibri"/>
          <w:sz w:val="28"/>
          <w:szCs w:val="28"/>
          <w:lang w:val="ru-RU"/>
        </w:rPr>
      </w:pPr>
      <w:r w:rsidRPr="006F563B">
        <w:rPr>
          <w:rFonts w:eastAsia="Calibri"/>
          <w:sz w:val="28"/>
          <w:szCs w:val="28"/>
          <w:lang w:val="ru-RU"/>
        </w:rPr>
        <w:t xml:space="preserve">в муниципальном образовании Ждановский сельсовет («Детский бюджет») </w:t>
      </w:r>
    </w:p>
    <w:p w:rsidR="006F563B" w:rsidRPr="006F563B" w:rsidRDefault="006F563B" w:rsidP="006F563B">
      <w:pPr>
        <w:autoSpaceDE w:val="0"/>
        <w:autoSpaceDN w:val="0"/>
        <w:adjustRightInd w:val="0"/>
        <w:jc w:val="center"/>
        <w:rPr>
          <w:rFonts w:eastAsia="Calibri"/>
          <w:sz w:val="28"/>
          <w:szCs w:val="28"/>
          <w:lang w:val="ru-RU"/>
        </w:rPr>
      </w:pPr>
      <w:r w:rsidRPr="006F563B">
        <w:rPr>
          <w:rFonts w:eastAsia="Calibri"/>
          <w:sz w:val="28"/>
          <w:szCs w:val="28"/>
          <w:lang w:val="ru-RU"/>
        </w:rPr>
        <w:t>на 2019 год и на плановый период 2020 и 2020 годов</w:t>
      </w:r>
    </w:p>
    <w:p w:rsidR="006F563B" w:rsidRPr="006F563B" w:rsidRDefault="006F563B" w:rsidP="006F563B">
      <w:pPr>
        <w:autoSpaceDE w:val="0"/>
        <w:autoSpaceDN w:val="0"/>
        <w:adjustRightInd w:val="0"/>
        <w:ind w:firstLine="709"/>
        <w:jc w:val="both"/>
        <w:rPr>
          <w:rFonts w:eastAsia="Calibri"/>
          <w:sz w:val="28"/>
          <w:szCs w:val="28"/>
          <w:highlight w:val="red"/>
          <w:lang w:val="ru-RU"/>
        </w:rPr>
      </w:pPr>
    </w:p>
    <w:p w:rsidR="006F563B" w:rsidRPr="006F563B" w:rsidRDefault="006F563B" w:rsidP="006F563B">
      <w:pPr>
        <w:autoSpaceDE w:val="0"/>
        <w:autoSpaceDN w:val="0"/>
        <w:adjustRightInd w:val="0"/>
        <w:ind w:firstLine="709"/>
        <w:jc w:val="both"/>
        <w:rPr>
          <w:rFonts w:eastAsia="Calibri"/>
          <w:sz w:val="28"/>
          <w:szCs w:val="28"/>
          <w:lang w:val="ru-RU"/>
        </w:rPr>
      </w:pPr>
      <w:r w:rsidRPr="006F563B">
        <w:rPr>
          <w:rFonts w:eastAsia="Calibri"/>
          <w:sz w:val="28"/>
          <w:szCs w:val="28"/>
          <w:lang w:val="ru-RU"/>
        </w:rPr>
        <w:t xml:space="preserve">В соответствии с Национальной стратегией действий в интересах детей, подписанной Президентом Российской Федерации 1 июня 2012 года, в Российской Федерации должны создаваться условия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 </w:t>
      </w:r>
    </w:p>
    <w:p w:rsidR="006F563B" w:rsidRPr="006F563B" w:rsidRDefault="006F563B" w:rsidP="006F563B">
      <w:pPr>
        <w:autoSpaceDE w:val="0"/>
        <w:autoSpaceDN w:val="0"/>
        <w:adjustRightInd w:val="0"/>
        <w:ind w:firstLine="709"/>
        <w:jc w:val="both"/>
        <w:rPr>
          <w:rFonts w:eastAsia="Calibri"/>
          <w:sz w:val="28"/>
          <w:szCs w:val="28"/>
          <w:lang w:val="ru-RU"/>
        </w:rPr>
      </w:pPr>
      <w:r w:rsidRPr="006F563B">
        <w:rPr>
          <w:rFonts w:eastAsia="Calibri"/>
          <w:sz w:val="28"/>
          <w:szCs w:val="28"/>
          <w:lang w:val="ru-RU"/>
        </w:rPr>
        <w:t>Политика в сфере поддержки семьи и детей нацелена на формирование достойной жизненной перспективы для каждого ребенка, его образование, воспитание и социализацию, максимально возможную самореализацию в социально позитивных видах деятельности.</w:t>
      </w:r>
    </w:p>
    <w:p w:rsidR="006F563B" w:rsidRPr="006F563B" w:rsidRDefault="006F563B" w:rsidP="006F563B">
      <w:pPr>
        <w:autoSpaceDE w:val="0"/>
        <w:autoSpaceDN w:val="0"/>
        <w:adjustRightInd w:val="0"/>
        <w:ind w:firstLine="709"/>
        <w:jc w:val="both"/>
        <w:rPr>
          <w:rFonts w:eastAsia="Calibri"/>
          <w:sz w:val="28"/>
          <w:szCs w:val="28"/>
          <w:lang w:val="ru-RU"/>
        </w:rPr>
      </w:pPr>
      <w:r w:rsidRPr="006F563B">
        <w:rPr>
          <w:rFonts w:eastAsia="Calibri"/>
          <w:sz w:val="28"/>
          <w:szCs w:val="28"/>
          <w:lang w:val="ru-RU"/>
        </w:rPr>
        <w:t>Для достижения цели решаются следующие задачи: предоставление качественного и доступного образования детей; обеспечение охраны здоровья матери и ребенка; вовлечение детей в занятие физической культурой, спортом; организация досуга и творческое развитие детей; полноценное оздоровление и отдых детей; снижение численности безнадзорных и беспризорных несовершеннолетних детей; сокращение уровня бедности семей и детей, нуждающихся в социальной поддержке.</w:t>
      </w:r>
    </w:p>
    <w:p w:rsidR="006F563B" w:rsidRPr="006F563B" w:rsidRDefault="006F563B" w:rsidP="006F563B">
      <w:pPr>
        <w:ind w:firstLine="709"/>
        <w:jc w:val="both"/>
        <w:rPr>
          <w:rFonts w:eastAsia="Calibri"/>
          <w:sz w:val="28"/>
          <w:szCs w:val="28"/>
          <w:lang w:val="ru-RU"/>
        </w:rPr>
      </w:pPr>
      <w:r w:rsidRPr="006F563B">
        <w:rPr>
          <w:rFonts w:eastAsia="Calibri"/>
          <w:sz w:val="28"/>
          <w:szCs w:val="28"/>
          <w:lang w:val="ru-RU"/>
        </w:rPr>
        <w:t>Распределение бюджетных ассигнований, направляемых на поддержку семьи и детей в муниципальном образовании Ждановский сельсовет («Детский бюджет»), на 2019 год и на плановый период 2020 и 2021 годов представлено в таблице 1.</w:t>
      </w:r>
    </w:p>
    <w:p w:rsidR="006F563B" w:rsidRPr="006F563B" w:rsidRDefault="006F563B" w:rsidP="006F563B">
      <w:pPr>
        <w:ind w:firstLine="709"/>
        <w:jc w:val="both"/>
        <w:rPr>
          <w:rFonts w:eastAsia="Calibri"/>
          <w:sz w:val="28"/>
          <w:szCs w:val="28"/>
          <w:lang w:val="ru-RU"/>
        </w:rPr>
      </w:pPr>
      <w:r w:rsidRPr="006F563B">
        <w:rPr>
          <w:rFonts w:eastAsia="Calibri"/>
          <w:sz w:val="28"/>
          <w:szCs w:val="28"/>
          <w:lang w:val="ru-RU"/>
        </w:rPr>
        <w:t>Поддержка семьи и детей в муниципальном образовании Ждановский сельсовет Александровского района Оренбургской области также осуществляется путем предоставления налоговых вычетов, что позволяет облегчить бремя налоговых обязательств.</w:t>
      </w:r>
    </w:p>
    <w:p w:rsidR="006F563B" w:rsidRPr="006F563B" w:rsidRDefault="006F563B" w:rsidP="006F563B">
      <w:pPr>
        <w:ind w:firstLine="709"/>
        <w:jc w:val="both"/>
        <w:rPr>
          <w:rFonts w:eastAsia="Calibri"/>
          <w:sz w:val="28"/>
          <w:szCs w:val="28"/>
          <w:lang w:val="ru-RU"/>
        </w:rPr>
      </w:pPr>
      <w:r w:rsidRPr="006F563B">
        <w:rPr>
          <w:rFonts w:eastAsia="Calibri"/>
          <w:sz w:val="28"/>
          <w:szCs w:val="28"/>
          <w:lang w:val="ru-RU"/>
        </w:rPr>
        <w:t>Налоговые вычеты по налогу на доходы физических лиц, предоставляемые в рамках поддержки семьи и детей в муниципальном образовании Ждановский сельсовет, на 2019 год и на плановый период 2020 и 2021 годов представлены в таблице 2.</w:t>
      </w:r>
    </w:p>
    <w:p w:rsidR="006F563B" w:rsidRPr="006F563B" w:rsidRDefault="006F563B" w:rsidP="006F563B">
      <w:pPr>
        <w:ind w:firstLine="709"/>
        <w:jc w:val="both"/>
        <w:rPr>
          <w:rFonts w:eastAsia="Calibri"/>
          <w:sz w:val="28"/>
          <w:szCs w:val="28"/>
          <w:lang w:val="ru-RU"/>
        </w:rPr>
      </w:pPr>
    </w:p>
    <w:p w:rsidR="006F563B" w:rsidRPr="006F563B" w:rsidRDefault="006F563B" w:rsidP="006F563B">
      <w:pPr>
        <w:ind w:firstLine="709"/>
        <w:rPr>
          <w:rFonts w:eastAsia="Calibri"/>
          <w:sz w:val="28"/>
          <w:szCs w:val="28"/>
          <w:highlight w:val="red"/>
          <w:lang w:val="ru-RU"/>
        </w:rPr>
      </w:pPr>
    </w:p>
    <w:p w:rsidR="006F563B" w:rsidRPr="006F563B" w:rsidRDefault="006F563B" w:rsidP="006F563B">
      <w:pPr>
        <w:ind w:right="110"/>
        <w:jc w:val="right"/>
        <w:rPr>
          <w:color w:val="000000"/>
          <w:sz w:val="28"/>
          <w:szCs w:val="28"/>
          <w:highlight w:val="red"/>
          <w:lang w:val="ru-RU" w:eastAsia="ru-RU"/>
        </w:rPr>
      </w:pPr>
    </w:p>
    <w:p w:rsidR="006F563B" w:rsidRPr="006F563B" w:rsidRDefault="006F563B" w:rsidP="006F563B">
      <w:pPr>
        <w:ind w:right="110"/>
        <w:rPr>
          <w:color w:val="000000"/>
          <w:sz w:val="28"/>
          <w:szCs w:val="28"/>
          <w:highlight w:val="red"/>
          <w:lang w:val="ru-RU" w:eastAsia="ru-RU"/>
        </w:rPr>
      </w:pPr>
    </w:p>
    <w:p w:rsidR="006F563B" w:rsidRDefault="006F563B" w:rsidP="00F22456">
      <w:pPr>
        <w:jc w:val="both"/>
        <w:rPr>
          <w:lang w:val="ru-RU"/>
        </w:rPr>
        <w:sectPr w:rsidR="006F563B" w:rsidSect="006F563B">
          <w:pgSz w:w="11906" w:h="16838"/>
          <w:pgMar w:top="1134" w:right="850" w:bottom="1134" w:left="1701" w:header="708" w:footer="708" w:gutter="0"/>
          <w:cols w:space="708"/>
          <w:docGrid w:linePitch="360"/>
        </w:sectPr>
      </w:pPr>
    </w:p>
    <w:p w:rsidR="006F563B" w:rsidRPr="006F563B" w:rsidRDefault="006F563B" w:rsidP="006F563B">
      <w:pPr>
        <w:ind w:right="110"/>
        <w:jc w:val="right"/>
        <w:rPr>
          <w:color w:val="000000"/>
          <w:sz w:val="28"/>
          <w:szCs w:val="28"/>
          <w:lang w:val="ru-RU" w:eastAsia="ru-RU"/>
        </w:rPr>
      </w:pPr>
      <w:r w:rsidRPr="006F563B">
        <w:rPr>
          <w:color w:val="000000"/>
          <w:sz w:val="28"/>
          <w:szCs w:val="28"/>
          <w:lang w:val="ru-RU" w:eastAsia="ru-RU"/>
        </w:rPr>
        <w:t>Таблица 1</w:t>
      </w:r>
    </w:p>
    <w:p w:rsidR="006F563B" w:rsidRPr="006F563B" w:rsidRDefault="006F563B" w:rsidP="006F563B">
      <w:pPr>
        <w:ind w:right="110"/>
        <w:jc w:val="right"/>
        <w:rPr>
          <w:color w:val="000000"/>
          <w:sz w:val="28"/>
          <w:szCs w:val="28"/>
          <w:lang w:val="ru-RU" w:eastAsia="ru-RU"/>
        </w:rPr>
      </w:pPr>
      <w:r w:rsidRPr="006F563B">
        <w:rPr>
          <w:color w:val="000000"/>
          <w:sz w:val="28"/>
          <w:szCs w:val="28"/>
          <w:lang w:val="ru-RU" w:eastAsia="ru-RU"/>
        </w:rPr>
        <w:t>приложения 10</w:t>
      </w:r>
    </w:p>
    <w:p w:rsidR="006F563B" w:rsidRPr="006F563B" w:rsidRDefault="006F563B" w:rsidP="006F563B">
      <w:pPr>
        <w:jc w:val="center"/>
        <w:rPr>
          <w:b/>
          <w:bCs/>
          <w:color w:val="000000"/>
          <w:sz w:val="28"/>
          <w:szCs w:val="28"/>
          <w:lang w:val="ru-RU" w:eastAsia="ru-RU"/>
        </w:rPr>
      </w:pPr>
    </w:p>
    <w:p w:rsidR="006F563B" w:rsidRPr="006F563B" w:rsidRDefault="006F563B" w:rsidP="006F563B">
      <w:pPr>
        <w:jc w:val="center"/>
        <w:rPr>
          <w:bCs/>
          <w:color w:val="000000"/>
          <w:sz w:val="28"/>
          <w:szCs w:val="28"/>
          <w:lang w:val="ru-RU" w:eastAsia="ru-RU"/>
        </w:rPr>
      </w:pPr>
      <w:r w:rsidRPr="006F563B">
        <w:rPr>
          <w:bCs/>
          <w:color w:val="000000"/>
          <w:sz w:val="28"/>
          <w:szCs w:val="28"/>
          <w:lang w:val="ru-RU" w:eastAsia="ru-RU"/>
        </w:rPr>
        <w:t xml:space="preserve">Распределение бюджетных ассигнований, направляемых на </w:t>
      </w:r>
    </w:p>
    <w:p w:rsidR="006F563B" w:rsidRPr="006F563B" w:rsidRDefault="006F563B" w:rsidP="006F563B">
      <w:pPr>
        <w:jc w:val="center"/>
        <w:rPr>
          <w:bCs/>
          <w:color w:val="000000"/>
          <w:sz w:val="28"/>
          <w:szCs w:val="28"/>
          <w:lang w:val="ru-RU" w:eastAsia="ru-RU"/>
        </w:rPr>
      </w:pPr>
      <w:r w:rsidRPr="006F563B">
        <w:rPr>
          <w:bCs/>
          <w:color w:val="000000"/>
          <w:sz w:val="28"/>
          <w:szCs w:val="28"/>
          <w:lang w:val="ru-RU" w:eastAsia="ru-RU"/>
        </w:rPr>
        <w:t>поддержку семьи и детей в муниципальном образовании («Детский бюджет»),</w:t>
      </w:r>
    </w:p>
    <w:p w:rsidR="006F563B" w:rsidRPr="006F563B" w:rsidRDefault="006F563B" w:rsidP="006F563B">
      <w:pPr>
        <w:spacing w:after="200" w:line="276" w:lineRule="auto"/>
        <w:jc w:val="center"/>
        <w:rPr>
          <w:bCs/>
          <w:color w:val="000000"/>
          <w:sz w:val="28"/>
          <w:szCs w:val="28"/>
          <w:lang w:val="ru-RU" w:eastAsia="ru-RU"/>
        </w:rPr>
      </w:pPr>
      <w:r w:rsidRPr="006F563B">
        <w:rPr>
          <w:bCs/>
          <w:color w:val="000000"/>
          <w:sz w:val="28"/>
          <w:szCs w:val="28"/>
          <w:lang w:val="ru-RU" w:eastAsia="ru-RU"/>
        </w:rPr>
        <w:t>на 2019 год и на плановый период 2020 и 2021 годов</w:t>
      </w:r>
    </w:p>
    <w:p w:rsidR="006F563B" w:rsidRPr="006F563B" w:rsidRDefault="006F563B" w:rsidP="006F563B">
      <w:pPr>
        <w:ind w:right="110"/>
        <w:jc w:val="right"/>
        <w:rPr>
          <w:rFonts w:ascii="Calibri" w:eastAsia="Calibri" w:hAnsi="Calibri"/>
          <w:sz w:val="22"/>
          <w:szCs w:val="22"/>
          <w:lang w:val="ru-RU"/>
        </w:rPr>
      </w:pPr>
      <w:r w:rsidRPr="006F563B">
        <w:rPr>
          <w:bCs/>
          <w:color w:val="000000"/>
          <w:sz w:val="28"/>
          <w:szCs w:val="28"/>
          <w:lang w:val="ru-RU" w:eastAsia="ru-RU"/>
        </w:rPr>
        <w:t>(тыс. рублей)</w:t>
      </w: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268"/>
        <w:gridCol w:w="1890"/>
        <w:gridCol w:w="1890"/>
        <w:gridCol w:w="1890"/>
      </w:tblGrid>
      <w:tr w:rsidR="006F563B" w:rsidRPr="006F563B" w:rsidTr="00C826E9">
        <w:trPr>
          <w:trHeight w:val="555"/>
        </w:trPr>
        <w:tc>
          <w:tcPr>
            <w:tcW w:w="7196" w:type="dxa"/>
            <w:vMerge w:val="restart"/>
            <w:shd w:val="clear" w:color="auto" w:fill="auto"/>
            <w:vAlign w:val="center"/>
            <w:hideMark/>
          </w:tcPr>
          <w:p w:rsidR="006F563B" w:rsidRPr="006F563B" w:rsidRDefault="006F563B" w:rsidP="006F563B">
            <w:pPr>
              <w:jc w:val="center"/>
              <w:rPr>
                <w:sz w:val="28"/>
                <w:szCs w:val="28"/>
                <w:lang w:val="ru-RU" w:eastAsia="ru-RU"/>
              </w:rPr>
            </w:pPr>
            <w:r w:rsidRPr="006F563B">
              <w:rPr>
                <w:sz w:val="28"/>
                <w:szCs w:val="28"/>
                <w:lang w:val="ru-RU" w:eastAsia="ru-RU"/>
              </w:rPr>
              <w:t>Наименование мероприятия</w:t>
            </w:r>
          </w:p>
        </w:tc>
        <w:tc>
          <w:tcPr>
            <w:tcW w:w="2268" w:type="dxa"/>
            <w:vMerge w:val="restart"/>
            <w:shd w:val="clear" w:color="auto" w:fill="auto"/>
            <w:vAlign w:val="center"/>
            <w:hideMark/>
          </w:tcPr>
          <w:p w:rsidR="006F563B" w:rsidRPr="006F563B" w:rsidRDefault="006F563B" w:rsidP="006F563B">
            <w:pPr>
              <w:jc w:val="center"/>
              <w:rPr>
                <w:sz w:val="28"/>
                <w:szCs w:val="28"/>
                <w:lang w:val="ru-RU" w:eastAsia="ru-RU"/>
              </w:rPr>
            </w:pPr>
            <w:r w:rsidRPr="006F563B">
              <w:rPr>
                <w:sz w:val="28"/>
                <w:szCs w:val="28"/>
                <w:lang w:val="ru-RU" w:eastAsia="ru-RU"/>
              </w:rPr>
              <w:t>ЦСР</w:t>
            </w:r>
          </w:p>
        </w:tc>
        <w:tc>
          <w:tcPr>
            <w:tcW w:w="5670" w:type="dxa"/>
            <w:gridSpan w:val="3"/>
            <w:shd w:val="clear" w:color="auto" w:fill="auto"/>
            <w:vAlign w:val="center"/>
            <w:hideMark/>
          </w:tcPr>
          <w:p w:rsidR="006F563B" w:rsidRPr="006F563B" w:rsidRDefault="006F563B" w:rsidP="006F563B">
            <w:pPr>
              <w:jc w:val="center"/>
              <w:rPr>
                <w:sz w:val="28"/>
                <w:szCs w:val="28"/>
                <w:lang w:val="ru-RU" w:eastAsia="ru-RU"/>
              </w:rPr>
            </w:pPr>
            <w:r w:rsidRPr="006F563B">
              <w:rPr>
                <w:sz w:val="28"/>
                <w:szCs w:val="28"/>
                <w:lang w:val="ru-RU" w:eastAsia="ru-RU"/>
              </w:rPr>
              <w:t>Объемы бюджетных ассигнований</w:t>
            </w:r>
          </w:p>
        </w:tc>
      </w:tr>
      <w:tr w:rsidR="006F563B" w:rsidRPr="006F563B" w:rsidTr="00C826E9">
        <w:trPr>
          <w:trHeight w:val="353"/>
        </w:trPr>
        <w:tc>
          <w:tcPr>
            <w:tcW w:w="7196" w:type="dxa"/>
            <w:vMerge/>
            <w:vAlign w:val="center"/>
            <w:hideMark/>
          </w:tcPr>
          <w:p w:rsidR="006F563B" w:rsidRPr="006F563B" w:rsidRDefault="006F563B" w:rsidP="006F563B">
            <w:pPr>
              <w:rPr>
                <w:sz w:val="28"/>
                <w:szCs w:val="28"/>
                <w:lang w:val="ru-RU" w:eastAsia="ru-RU"/>
              </w:rPr>
            </w:pPr>
          </w:p>
        </w:tc>
        <w:tc>
          <w:tcPr>
            <w:tcW w:w="2268" w:type="dxa"/>
            <w:vMerge/>
            <w:vAlign w:val="center"/>
            <w:hideMark/>
          </w:tcPr>
          <w:p w:rsidR="006F563B" w:rsidRPr="006F563B" w:rsidRDefault="006F563B" w:rsidP="006F563B">
            <w:pPr>
              <w:rPr>
                <w:sz w:val="28"/>
                <w:szCs w:val="28"/>
                <w:lang w:val="ru-RU" w:eastAsia="ru-RU"/>
              </w:rPr>
            </w:pPr>
          </w:p>
        </w:tc>
        <w:tc>
          <w:tcPr>
            <w:tcW w:w="1890" w:type="dxa"/>
            <w:shd w:val="clear" w:color="auto" w:fill="auto"/>
            <w:vAlign w:val="center"/>
            <w:hideMark/>
          </w:tcPr>
          <w:p w:rsidR="006F563B" w:rsidRPr="006F563B" w:rsidRDefault="006F563B" w:rsidP="006F563B">
            <w:pPr>
              <w:jc w:val="center"/>
              <w:rPr>
                <w:sz w:val="28"/>
                <w:szCs w:val="28"/>
                <w:lang w:val="ru-RU" w:eastAsia="ru-RU"/>
              </w:rPr>
            </w:pPr>
            <w:r w:rsidRPr="006F563B">
              <w:rPr>
                <w:sz w:val="28"/>
                <w:szCs w:val="28"/>
                <w:lang w:val="ru-RU" w:eastAsia="ru-RU"/>
              </w:rPr>
              <w:t>2019 год</w:t>
            </w:r>
          </w:p>
        </w:tc>
        <w:tc>
          <w:tcPr>
            <w:tcW w:w="1890" w:type="dxa"/>
            <w:shd w:val="clear" w:color="auto" w:fill="auto"/>
            <w:vAlign w:val="center"/>
            <w:hideMark/>
          </w:tcPr>
          <w:p w:rsidR="006F563B" w:rsidRPr="006F563B" w:rsidRDefault="006F563B" w:rsidP="006F563B">
            <w:pPr>
              <w:jc w:val="center"/>
              <w:rPr>
                <w:sz w:val="28"/>
                <w:szCs w:val="28"/>
                <w:lang w:val="ru-RU" w:eastAsia="ru-RU"/>
              </w:rPr>
            </w:pPr>
            <w:r w:rsidRPr="006F563B">
              <w:rPr>
                <w:sz w:val="28"/>
                <w:szCs w:val="28"/>
                <w:lang w:val="ru-RU" w:eastAsia="ru-RU"/>
              </w:rPr>
              <w:t>2020 год</w:t>
            </w:r>
          </w:p>
        </w:tc>
        <w:tc>
          <w:tcPr>
            <w:tcW w:w="1890" w:type="dxa"/>
            <w:shd w:val="clear" w:color="auto" w:fill="auto"/>
            <w:vAlign w:val="center"/>
            <w:hideMark/>
          </w:tcPr>
          <w:p w:rsidR="006F563B" w:rsidRPr="006F563B" w:rsidRDefault="006F563B" w:rsidP="006F563B">
            <w:pPr>
              <w:jc w:val="center"/>
              <w:rPr>
                <w:sz w:val="28"/>
                <w:szCs w:val="28"/>
                <w:lang w:val="ru-RU" w:eastAsia="ru-RU"/>
              </w:rPr>
            </w:pPr>
            <w:r w:rsidRPr="006F563B">
              <w:rPr>
                <w:sz w:val="28"/>
                <w:szCs w:val="28"/>
                <w:lang w:val="ru-RU" w:eastAsia="ru-RU"/>
              </w:rPr>
              <w:t>2021 год</w:t>
            </w:r>
          </w:p>
        </w:tc>
      </w:tr>
    </w:tbl>
    <w:p w:rsidR="006F563B" w:rsidRPr="006F563B" w:rsidRDefault="006F563B" w:rsidP="006F563B">
      <w:pPr>
        <w:rPr>
          <w:rFonts w:ascii="Calibri" w:eastAsia="Calibri" w:hAnsi="Calibri"/>
          <w:sz w:val="2"/>
          <w:szCs w:val="2"/>
          <w:lang w:val="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68"/>
        <w:gridCol w:w="1890"/>
        <w:gridCol w:w="1890"/>
        <w:gridCol w:w="1890"/>
      </w:tblGrid>
      <w:tr w:rsidR="006F563B" w:rsidRPr="006F563B" w:rsidTr="00C826E9">
        <w:trPr>
          <w:cantSplit/>
          <w:trHeight w:val="20"/>
          <w:tblHeader/>
        </w:trPr>
        <w:tc>
          <w:tcPr>
            <w:tcW w:w="7196" w:type="dxa"/>
            <w:vAlign w:val="center"/>
          </w:tcPr>
          <w:p w:rsidR="006F563B" w:rsidRPr="006F563B" w:rsidRDefault="006F563B" w:rsidP="006F563B">
            <w:pPr>
              <w:jc w:val="center"/>
              <w:rPr>
                <w:sz w:val="28"/>
                <w:szCs w:val="28"/>
                <w:lang w:val="ru-RU" w:eastAsia="ru-RU"/>
              </w:rPr>
            </w:pPr>
            <w:r w:rsidRPr="006F563B">
              <w:rPr>
                <w:sz w:val="28"/>
                <w:szCs w:val="28"/>
                <w:lang w:val="ru-RU" w:eastAsia="ru-RU"/>
              </w:rPr>
              <w:t>1</w:t>
            </w:r>
          </w:p>
        </w:tc>
        <w:tc>
          <w:tcPr>
            <w:tcW w:w="2268" w:type="dxa"/>
            <w:vAlign w:val="center"/>
          </w:tcPr>
          <w:p w:rsidR="006F563B" w:rsidRPr="006F563B" w:rsidRDefault="006F563B" w:rsidP="006F563B">
            <w:pPr>
              <w:jc w:val="center"/>
              <w:rPr>
                <w:sz w:val="28"/>
                <w:szCs w:val="28"/>
                <w:lang w:val="ru-RU" w:eastAsia="ru-RU"/>
              </w:rPr>
            </w:pPr>
            <w:r w:rsidRPr="006F563B">
              <w:rPr>
                <w:sz w:val="28"/>
                <w:szCs w:val="28"/>
                <w:lang w:val="ru-RU" w:eastAsia="ru-RU"/>
              </w:rPr>
              <w:t>2</w:t>
            </w:r>
          </w:p>
        </w:tc>
        <w:tc>
          <w:tcPr>
            <w:tcW w:w="1890" w:type="dxa"/>
            <w:shd w:val="clear" w:color="auto" w:fill="auto"/>
            <w:vAlign w:val="center"/>
          </w:tcPr>
          <w:p w:rsidR="006F563B" w:rsidRPr="006F563B" w:rsidRDefault="006F563B" w:rsidP="006F563B">
            <w:pPr>
              <w:jc w:val="center"/>
              <w:rPr>
                <w:sz w:val="28"/>
                <w:szCs w:val="28"/>
                <w:lang w:val="ru-RU" w:eastAsia="ru-RU"/>
              </w:rPr>
            </w:pPr>
            <w:r w:rsidRPr="006F563B">
              <w:rPr>
                <w:sz w:val="28"/>
                <w:szCs w:val="28"/>
                <w:lang w:val="ru-RU" w:eastAsia="ru-RU"/>
              </w:rPr>
              <w:t>3</w:t>
            </w:r>
          </w:p>
        </w:tc>
        <w:tc>
          <w:tcPr>
            <w:tcW w:w="1890" w:type="dxa"/>
            <w:shd w:val="clear" w:color="auto" w:fill="auto"/>
            <w:vAlign w:val="center"/>
          </w:tcPr>
          <w:p w:rsidR="006F563B" w:rsidRPr="006F563B" w:rsidRDefault="006F563B" w:rsidP="006F563B">
            <w:pPr>
              <w:jc w:val="center"/>
              <w:rPr>
                <w:sz w:val="28"/>
                <w:szCs w:val="28"/>
                <w:lang w:val="ru-RU" w:eastAsia="ru-RU"/>
              </w:rPr>
            </w:pPr>
            <w:r w:rsidRPr="006F563B">
              <w:rPr>
                <w:sz w:val="28"/>
                <w:szCs w:val="28"/>
                <w:lang w:val="ru-RU" w:eastAsia="ru-RU"/>
              </w:rPr>
              <w:t>4</w:t>
            </w:r>
          </w:p>
        </w:tc>
        <w:tc>
          <w:tcPr>
            <w:tcW w:w="1890" w:type="dxa"/>
            <w:shd w:val="clear" w:color="auto" w:fill="auto"/>
            <w:vAlign w:val="center"/>
          </w:tcPr>
          <w:p w:rsidR="006F563B" w:rsidRPr="006F563B" w:rsidRDefault="006F563B" w:rsidP="006F563B">
            <w:pPr>
              <w:jc w:val="center"/>
              <w:rPr>
                <w:sz w:val="28"/>
                <w:szCs w:val="28"/>
                <w:lang w:val="ru-RU" w:eastAsia="ru-RU"/>
              </w:rPr>
            </w:pPr>
            <w:r w:rsidRPr="006F563B">
              <w:rPr>
                <w:sz w:val="28"/>
                <w:szCs w:val="28"/>
                <w:lang w:val="ru-RU" w:eastAsia="ru-RU"/>
              </w:rPr>
              <w:t>5</w:t>
            </w:r>
          </w:p>
        </w:tc>
      </w:tr>
      <w:tr w:rsidR="006F563B" w:rsidRPr="006F563B" w:rsidTr="00C826E9">
        <w:trPr>
          <w:cantSplit/>
          <w:trHeight w:val="20"/>
        </w:trPr>
        <w:tc>
          <w:tcPr>
            <w:tcW w:w="7196" w:type="dxa"/>
            <w:shd w:val="clear" w:color="auto" w:fill="auto"/>
            <w:vAlign w:val="bottom"/>
            <w:hideMark/>
          </w:tcPr>
          <w:p w:rsidR="006F563B" w:rsidRPr="006F563B" w:rsidRDefault="006F563B" w:rsidP="006F563B">
            <w:pPr>
              <w:spacing w:after="200" w:line="276" w:lineRule="auto"/>
              <w:rPr>
                <w:rFonts w:eastAsia="Calibri"/>
                <w:b/>
                <w:bCs/>
                <w:sz w:val="28"/>
                <w:szCs w:val="28"/>
                <w:lang w:val="ru-RU"/>
              </w:rPr>
            </w:pPr>
            <w:r w:rsidRPr="006F563B">
              <w:rPr>
                <w:rFonts w:eastAsia="Calibri"/>
                <w:b/>
                <w:bCs/>
                <w:sz w:val="28"/>
                <w:szCs w:val="28"/>
                <w:lang w:val="ru-RU"/>
              </w:rPr>
              <w:t>Муниципальная программа "Развитие территории муниципального образования Ждановский сельсовет" на 2017-2022 годы</w:t>
            </w:r>
          </w:p>
        </w:tc>
        <w:tc>
          <w:tcPr>
            <w:tcW w:w="2268" w:type="dxa"/>
            <w:shd w:val="clear" w:color="auto" w:fill="auto"/>
            <w:noWrap/>
            <w:vAlign w:val="bottom"/>
            <w:hideMark/>
          </w:tcPr>
          <w:p w:rsidR="006F563B" w:rsidRPr="006F563B" w:rsidRDefault="006F563B" w:rsidP="006F563B">
            <w:pPr>
              <w:spacing w:after="200" w:line="276" w:lineRule="auto"/>
              <w:jc w:val="center"/>
              <w:rPr>
                <w:rFonts w:eastAsia="Calibri"/>
                <w:bCs/>
                <w:sz w:val="28"/>
                <w:szCs w:val="28"/>
                <w:lang w:val="ru-RU"/>
              </w:rPr>
            </w:pPr>
            <w:r w:rsidRPr="006F563B">
              <w:rPr>
                <w:rFonts w:eastAsia="Calibri"/>
                <w:b/>
                <w:bCs/>
                <w:sz w:val="28"/>
                <w:szCs w:val="28"/>
                <w:lang w:val="ru-RU"/>
              </w:rPr>
              <w:t>0100000000</w:t>
            </w:r>
          </w:p>
        </w:tc>
        <w:tc>
          <w:tcPr>
            <w:tcW w:w="1890" w:type="dxa"/>
            <w:shd w:val="clear" w:color="auto" w:fill="auto"/>
            <w:vAlign w:val="bottom"/>
          </w:tcPr>
          <w:p w:rsidR="006F563B" w:rsidRPr="006F563B" w:rsidRDefault="006F563B" w:rsidP="006F563B">
            <w:pPr>
              <w:spacing w:after="200" w:line="276" w:lineRule="auto"/>
              <w:jc w:val="center"/>
              <w:rPr>
                <w:rFonts w:eastAsia="Calibri"/>
                <w:b/>
                <w:bCs/>
                <w:sz w:val="28"/>
                <w:szCs w:val="28"/>
                <w:lang w:val="ru-RU"/>
              </w:rPr>
            </w:pPr>
            <w:r w:rsidRPr="006F563B">
              <w:rPr>
                <w:rFonts w:eastAsia="Calibri"/>
                <w:b/>
                <w:bCs/>
                <w:sz w:val="28"/>
                <w:szCs w:val="28"/>
                <w:lang w:val="ru-RU"/>
              </w:rPr>
              <w:t>4,085</w:t>
            </w:r>
          </w:p>
        </w:tc>
        <w:tc>
          <w:tcPr>
            <w:tcW w:w="1890" w:type="dxa"/>
            <w:shd w:val="clear" w:color="auto" w:fill="auto"/>
            <w:vAlign w:val="bottom"/>
          </w:tcPr>
          <w:p w:rsidR="006F563B" w:rsidRPr="006F563B" w:rsidRDefault="006F563B" w:rsidP="006F563B">
            <w:pPr>
              <w:spacing w:after="200" w:line="276" w:lineRule="auto"/>
              <w:jc w:val="center"/>
              <w:rPr>
                <w:rFonts w:eastAsia="Calibri"/>
                <w:b/>
                <w:bCs/>
                <w:sz w:val="28"/>
                <w:szCs w:val="28"/>
                <w:lang w:val="ru-RU"/>
              </w:rPr>
            </w:pPr>
            <w:r w:rsidRPr="006F563B">
              <w:rPr>
                <w:rFonts w:eastAsia="Calibri"/>
                <w:b/>
                <w:bCs/>
                <w:sz w:val="28"/>
                <w:szCs w:val="28"/>
                <w:lang w:val="ru-RU"/>
              </w:rPr>
              <w:t>4,085</w:t>
            </w:r>
          </w:p>
        </w:tc>
        <w:tc>
          <w:tcPr>
            <w:tcW w:w="1890" w:type="dxa"/>
            <w:shd w:val="clear" w:color="auto" w:fill="auto"/>
            <w:vAlign w:val="bottom"/>
          </w:tcPr>
          <w:p w:rsidR="006F563B" w:rsidRPr="006F563B" w:rsidRDefault="00714880" w:rsidP="006F563B">
            <w:pPr>
              <w:spacing w:after="200" w:line="276" w:lineRule="auto"/>
              <w:jc w:val="center"/>
              <w:rPr>
                <w:rFonts w:eastAsia="Calibri"/>
                <w:b/>
                <w:bCs/>
                <w:sz w:val="28"/>
                <w:szCs w:val="28"/>
                <w:lang w:val="ru-RU"/>
              </w:rPr>
            </w:pPr>
            <w:r>
              <w:rPr>
                <w:rFonts w:eastAsia="Calibri"/>
                <w:b/>
                <w:bCs/>
                <w:sz w:val="28"/>
                <w:szCs w:val="28"/>
                <w:lang w:val="ru-RU"/>
              </w:rPr>
              <w:t>3</w:t>
            </w:r>
            <w:r w:rsidR="006F563B" w:rsidRPr="006F563B">
              <w:rPr>
                <w:rFonts w:eastAsia="Calibri"/>
                <w:b/>
                <w:bCs/>
                <w:sz w:val="28"/>
                <w:szCs w:val="28"/>
                <w:lang w:val="ru-RU"/>
              </w:rPr>
              <w:t>,085</w:t>
            </w:r>
          </w:p>
        </w:tc>
      </w:tr>
      <w:tr w:rsidR="006F563B" w:rsidRPr="006F563B" w:rsidTr="00C826E9">
        <w:trPr>
          <w:cantSplit/>
          <w:trHeight w:val="20"/>
        </w:trPr>
        <w:tc>
          <w:tcPr>
            <w:tcW w:w="7196" w:type="dxa"/>
            <w:shd w:val="clear" w:color="auto" w:fill="auto"/>
            <w:vAlign w:val="bottom"/>
          </w:tcPr>
          <w:p w:rsidR="006F563B" w:rsidRPr="006F563B" w:rsidRDefault="006F563B" w:rsidP="006F563B">
            <w:pPr>
              <w:spacing w:after="200" w:line="276" w:lineRule="auto"/>
              <w:rPr>
                <w:rFonts w:eastAsia="Calibri"/>
                <w:iCs/>
                <w:sz w:val="28"/>
                <w:szCs w:val="28"/>
                <w:lang w:val="ru-RU"/>
              </w:rPr>
            </w:pPr>
            <w:r w:rsidRPr="006F563B">
              <w:rPr>
                <w:rFonts w:eastAsia="Calibri"/>
                <w:iCs/>
                <w:sz w:val="28"/>
                <w:szCs w:val="28"/>
                <w:lang w:val="ru-RU"/>
              </w:rPr>
              <w:t>Мероприятия по  противодействию экстремизму и профилактика терроризма</w:t>
            </w:r>
          </w:p>
        </w:tc>
        <w:tc>
          <w:tcPr>
            <w:tcW w:w="2268" w:type="dxa"/>
            <w:shd w:val="clear" w:color="auto" w:fill="auto"/>
            <w:noWrap/>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0100390850</w:t>
            </w:r>
          </w:p>
        </w:tc>
        <w:tc>
          <w:tcPr>
            <w:tcW w:w="1890" w:type="dxa"/>
            <w:shd w:val="clear" w:color="auto" w:fill="auto"/>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0,5</w:t>
            </w:r>
          </w:p>
        </w:tc>
        <w:tc>
          <w:tcPr>
            <w:tcW w:w="1890" w:type="dxa"/>
            <w:shd w:val="clear" w:color="auto" w:fill="auto"/>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0,5</w:t>
            </w:r>
          </w:p>
        </w:tc>
        <w:tc>
          <w:tcPr>
            <w:tcW w:w="1890" w:type="dxa"/>
            <w:shd w:val="clear" w:color="auto" w:fill="auto"/>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0,00</w:t>
            </w:r>
          </w:p>
        </w:tc>
      </w:tr>
      <w:tr w:rsidR="006F563B" w:rsidRPr="006F563B" w:rsidTr="00C826E9">
        <w:trPr>
          <w:cantSplit/>
          <w:trHeight w:val="770"/>
        </w:trPr>
        <w:tc>
          <w:tcPr>
            <w:tcW w:w="7196" w:type="dxa"/>
            <w:shd w:val="clear" w:color="auto" w:fill="auto"/>
            <w:vAlign w:val="bottom"/>
          </w:tcPr>
          <w:p w:rsidR="006F563B" w:rsidRPr="006F563B" w:rsidRDefault="006F563B" w:rsidP="006F563B">
            <w:pPr>
              <w:spacing w:after="200" w:line="276" w:lineRule="auto"/>
              <w:rPr>
                <w:rFonts w:eastAsia="Calibri"/>
                <w:iCs/>
                <w:sz w:val="28"/>
                <w:szCs w:val="28"/>
                <w:lang w:val="ru-RU"/>
              </w:rPr>
            </w:pPr>
            <w:r w:rsidRPr="006F563B">
              <w:rPr>
                <w:rFonts w:eastAsia="Calibri"/>
                <w:iCs/>
                <w:sz w:val="28"/>
                <w:szCs w:val="28"/>
                <w:lang w:val="ru-RU"/>
              </w:rPr>
              <w:t>Мероприятия по профилактике наркомании и алкоголизма</w:t>
            </w:r>
          </w:p>
        </w:tc>
        <w:tc>
          <w:tcPr>
            <w:tcW w:w="2268" w:type="dxa"/>
            <w:shd w:val="clear" w:color="auto" w:fill="auto"/>
            <w:noWrap/>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0100390860</w:t>
            </w:r>
          </w:p>
        </w:tc>
        <w:tc>
          <w:tcPr>
            <w:tcW w:w="1890" w:type="dxa"/>
            <w:shd w:val="clear" w:color="auto" w:fill="auto"/>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0,5</w:t>
            </w:r>
          </w:p>
        </w:tc>
        <w:tc>
          <w:tcPr>
            <w:tcW w:w="1890" w:type="dxa"/>
            <w:shd w:val="clear" w:color="auto" w:fill="auto"/>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0,5</w:t>
            </w:r>
          </w:p>
        </w:tc>
        <w:tc>
          <w:tcPr>
            <w:tcW w:w="1890" w:type="dxa"/>
            <w:shd w:val="clear" w:color="auto" w:fill="auto"/>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0,00</w:t>
            </w:r>
          </w:p>
        </w:tc>
      </w:tr>
      <w:tr w:rsidR="006F563B" w:rsidRPr="006F563B" w:rsidTr="00C826E9">
        <w:trPr>
          <w:cantSplit/>
          <w:trHeight w:val="20"/>
        </w:trPr>
        <w:tc>
          <w:tcPr>
            <w:tcW w:w="7196" w:type="dxa"/>
            <w:shd w:val="clear" w:color="auto" w:fill="auto"/>
            <w:vAlign w:val="bottom"/>
          </w:tcPr>
          <w:p w:rsidR="006F563B" w:rsidRPr="006F563B" w:rsidRDefault="006F563B" w:rsidP="006F563B">
            <w:pPr>
              <w:spacing w:after="200" w:line="276" w:lineRule="auto"/>
              <w:rPr>
                <w:rFonts w:eastAsia="Calibri"/>
                <w:iCs/>
                <w:sz w:val="28"/>
                <w:szCs w:val="28"/>
                <w:lang w:val="ru-RU"/>
              </w:rPr>
            </w:pPr>
            <w:r w:rsidRPr="006F563B">
              <w:rPr>
                <w:rFonts w:eastAsia="Calibri"/>
                <w:iCs/>
                <w:sz w:val="28"/>
                <w:szCs w:val="28"/>
                <w:lang w:val="ru-RU"/>
              </w:rPr>
              <w:t>Мероприятия по работе с детьми и молодежью</w:t>
            </w:r>
          </w:p>
        </w:tc>
        <w:tc>
          <w:tcPr>
            <w:tcW w:w="2268" w:type="dxa"/>
            <w:shd w:val="clear" w:color="auto" w:fill="auto"/>
            <w:noWrap/>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0100860080</w:t>
            </w:r>
          </w:p>
        </w:tc>
        <w:tc>
          <w:tcPr>
            <w:tcW w:w="1890" w:type="dxa"/>
            <w:shd w:val="clear" w:color="auto" w:fill="auto"/>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3,085</w:t>
            </w:r>
          </w:p>
        </w:tc>
        <w:tc>
          <w:tcPr>
            <w:tcW w:w="1890" w:type="dxa"/>
            <w:shd w:val="clear" w:color="auto" w:fill="auto"/>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3,085</w:t>
            </w:r>
          </w:p>
        </w:tc>
        <w:tc>
          <w:tcPr>
            <w:tcW w:w="1890" w:type="dxa"/>
            <w:shd w:val="clear" w:color="auto" w:fill="auto"/>
            <w:vAlign w:val="bottom"/>
          </w:tcPr>
          <w:p w:rsidR="006F563B" w:rsidRPr="006F563B" w:rsidRDefault="006F563B" w:rsidP="006F563B">
            <w:pPr>
              <w:spacing w:after="200" w:line="276" w:lineRule="auto"/>
              <w:jc w:val="center"/>
              <w:rPr>
                <w:rFonts w:eastAsia="Calibri"/>
                <w:iCs/>
                <w:sz w:val="28"/>
                <w:szCs w:val="28"/>
                <w:lang w:val="ru-RU"/>
              </w:rPr>
            </w:pPr>
            <w:r w:rsidRPr="006F563B">
              <w:rPr>
                <w:rFonts w:eastAsia="Calibri"/>
                <w:iCs/>
                <w:sz w:val="28"/>
                <w:szCs w:val="28"/>
                <w:lang w:val="ru-RU"/>
              </w:rPr>
              <w:t>3,085</w:t>
            </w:r>
          </w:p>
        </w:tc>
      </w:tr>
      <w:tr w:rsidR="006F563B" w:rsidRPr="006F563B" w:rsidTr="00C826E9">
        <w:trPr>
          <w:cantSplit/>
          <w:trHeight w:val="20"/>
        </w:trPr>
        <w:tc>
          <w:tcPr>
            <w:tcW w:w="7196" w:type="dxa"/>
            <w:shd w:val="clear" w:color="auto" w:fill="auto"/>
          </w:tcPr>
          <w:p w:rsidR="006F563B" w:rsidRPr="006F563B" w:rsidRDefault="006F563B" w:rsidP="006F563B">
            <w:pPr>
              <w:rPr>
                <w:b/>
                <w:bCs/>
                <w:sz w:val="28"/>
                <w:szCs w:val="28"/>
                <w:lang w:val="ru-RU" w:eastAsia="ru-RU"/>
              </w:rPr>
            </w:pPr>
          </w:p>
        </w:tc>
        <w:tc>
          <w:tcPr>
            <w:tcW w:w="2268" w:type="dxa"/>
            <w:shd w:val="clear" w:color="auto" w:fill="auto"/>
            <w:noWrap/>
            <w:vAlign w:val="bottom"/>
          </w:tcPr>
          <w:p w:rsidR="006F563B" w:rsidRPr="006F563B" w:rsidRDefault="006F563B" w:rsidP="006F563B">
            <w:pPr>
              <w:jc w:val="right"/>
              <w:rPr>
                <w:b/>
                <w:bCs/>
                <w:sz w:val="28"/>
                <w:szCs w:val="28"/>
                <w:lang w:val="ru-RU" w:eastAsia="ru-RU"/>
              </w:rPr>
            </w:pPr>
          </w:p>
        </w:tc>
        <w:tc>
          <w:tcPr>
            <w:tcW w:w="1890" w:type="dxa"/>
            <w:shd w:val="clear" w:color="auto" w:fill="auto"/>
            <w:vAlign w:val="bottom"/>
          </w:tcPr>
          <w:p w:rsidR="006F563B" w:rsidRPr="006F563B" w:rsidRDefault="006F563B" w:rsidP="006F563B">
            <w:pPr>
              <w:jc w:val="center"/>
              <w:rPr>
                <w:rFonts w:eastAsia="Calibri"/>
                <w:b/>
                <w:color w:val="000000"/>
                <w:sz w:val="28"/>
                <w:szCs w:val="28"/>
                <w:lang w:val="ru-RU" w:eastAsia="ru-RU"/>
              </w:rPr>
            </w:pPr>
          </w:p>
        </w:tc>
        <w:tc>
          <w:tcPr>
            <w:tcW w:w="1890" w:type="dxa"/>
            <w:shd w:val="clear" w:color="auto" w:fill="auto"/>
            <w:vAlign w:val="bottom"/>
          </w:tcPr>
          <w:p w:rsidR="006F563B" w:rsidRPr="006F563B" w:rsidRDefault="006F563B" w:rsidP="006F563B">
            <w:pPr>
              <w:jc w:val="center"/>
              <w:rPr>
                <w:rFonts w:eastAsia="Calibri"/>
                <w:b/>
                <w:color w:val="000000"/>
                <w:sz w:val="28"/>
                <w:szCs w:val="28"/>
                <w:lang w:val="ru-RU"/>
              </w:rPr>
            </w:pPr>
          </w:p>
        </w:tc>
        <w:tc>
          <w:tcPr>
            <w:tcW w:w="1890" w:type="dxa"/>
            <w:shd w:val="clear" w:color="auto" w:fill="auto"/>
            <w:vAlign w:val="bottom"/>
          </w:tcPr>
          <w:p w:rsidR="006F563B" w:rsidRPr="006F563B" w:rsidRDefault="006F563B" w:rsidP="006F563B">
            <w:pPr>
              <w:jc w:val="center"/>
              <w:rPr>
                <w:rFonts w:eastAsia="Calibri"/>
                <w:b/>
                <w:color w:val="000000"/>
                <w:sz w:val="28"/>
                <w:szCs w:val="28"/>
                <w:lang w:val="ru-RU"/>
              </w:rPr>
            </w:pPr>
          </w:p>
        </w:tc>
      </w:tr>
      <w:tr w:rsidR="006F563B" w:rsidRPr="006F563B" w:rsidTr="00C826E9">
        <w:trPr>
          <w:cantSplit/>
          <w:trHeight w:val="20"/>
        </w:trPr>
        <w:tc>
          <w:tcPr>
            <w:tcW w:w="7196" w:type="dxa"/>
            <w:shd w:val="clear" w:color="auto" w:fill="auto"/>
            <w:hideMark/>
          </w:tcPr>
          <w:p w:rsidR="006F563B" w:rsidRPr="006F563B" w:rsidRDefault="006F563B" w:rsidP="006F563B">
            <w:pPr>
              <w:rPr>
                <w:b/>
                <w:bCs/>
                <w:sz w:val="28"/>
                <w:szCs w:val="28"/>
                <w:lang w:val="ru-RU" w:eastAsia="ru-RU"/>
              </w:rPr>
            </w:pPr>
          </w:p>
        </w:tc>
        <w:tc>
          <w:tcPr>
            <w:tcW w:w="2268" w:type="dxa"/>
            <w:shd w:val="clear" w:color="auto" w:fill="auto"/>
            <w:noWrap/>
            <w:vAlign w:val="bottom"/>
            <w:hideMark/>
          </w:tcPr>
          <w:p w:rsidR="006F563B" w:rsidRPr="006F563B" w:rsidRDefault="006F563B" w:rsidP="006F563B">
            <w:pPr>
              <w:jc w:val="right"/>
              <w:rPr>
                <w:b/>
                <w:bCs/>
                <w:sz w:val="28"/>
                <w:szCs w:val="28"/>
                <w:lang w:val="ru-RU" w:eastAsia="ru-RU"/>
              </w:rPr>
            </w:pPr>
          </w:p>
        </w:tc>
        <w:tc>
          <w:tcPr>
            <w:tcW w:w="1890" w:type="dxa"/>
            <w:shd w:val="clear" w:color="auto" w:fill="auto"/>
            <w:vAlign w:val="bottom"/>
          </w:tcPr>
          <w:p w:rsidR="006F563B" w:rsidRPr="006F563B" w:rsidRDefault="006F563B" w:rsidP="006F563B">
            <w:pPr>
              <w:jc w:val="center"/>
              <w:rPr>
                <w:rFonts w:eastAsia="Calibri"/>
                <w:b/>
                <w:color w:val="000000"/>
                <w:sz w:val="28"/>
                <w:szCs w:val="28"/>
                <w:lang w:val="ru-RU" w:eastAsia="ru-RU"/>
              </w:rPr>
            </w:pPr>
          </w:p>
        </w:tc>
        <w:tc>
          <w:tcPr>
            <w:tcW w:w="1890" w:type="dxa"/>
            <w:shd w:val="clear" w:color="auto" w:fill="auto"/>
            <w:vAlign w:val="bottom"/>
          </w:tcPr>
          <w:p w:rsidR="006F563B" w:rsidRPr="006F563B" w:rsidRDefault="006F563B" w:rsidP="006F563B">
            <w:pPr>
              <w:jc w:val="center"/>
              <w:rPr>
                <w:rFonts w:eastAsia="Calibri"/>
                <w:b/>
                <w:color w:val="000000"/>
                <w:sz w:val="28"/>
                <w:szCs w:val="28"/>
                <w:lang w:val="ru-RU"/>
              </w:rPr>
            </w:pPr>
          </w:p>
        </w:tc>
        <w:tc>
          <w:tcPr>
            <w:tcW w:w="1890" w:type="dxa"/>
            <w:shd w:val="clear" w:color="auto" w:fill="auto"/>
            <w:vAlign w:val="bottom"/>
          </w:tcPr>
          <w:p w:rsidR="006F563B" w:rsidRPr="006F563B" w:rsidRDefault="006F563B" w:rsidP="006F563B">
            <w:pPr>
              <w:jc w:val="center"/>
              <w:rPr>
                <w:rFonts w:eastAsia="Calibri"/>
                <w:b/>
                <w:color w:val="000000"/>
                <w:sz w:val="28"/>
                <w:szCs w:val="28"/>
                <w:lang w:val="ru-RU"/>
              </w:rPr>
            </w:pPr>
          </w:p>
        </w:tc>
      </w:tr>
      <w:tr w:rsidR="006F563B" w:rsidRPr="006F563B" w:rsidTr="00C826E9">
        <w:trPr>
          <w:cantSplit/>
          <w:trHeight w:val="20"/>
        </w:trPr>
        <w:tc>
          <w:tcPr>
            <w:tcW w:w="7196" w:type="dxa"/>
            <w:shd w:val="clear" w:color="auto" w:fill="auto"/>
            <w:hideMark/>
          </w:tcPr>
          <w:p w:rsidR="006F563B" w:rsidRPr="006F563B" w:rsidRDefault="006F563B" w:rsidP="006F563B">
            <w:pPr>
              <w:rPr>
                <w:b/>
                <w:bCs/>
                <w:sz w:val="28"/>
                <w:szCs w:val="28"/>
                <w:lang w:val="ru-RU" w:eastAsia="ru-RU"/>
              </w:rPr>
            </w:pPr>
          </w:p>
        </w:tc>
        <w:tc>
          <w:tcPr>
            <w:tcW w:w="2268" w:type="dxa"/>
            <w:shd w:val="clear" w:color="auto" w:fill="auto"/>
            <w:noWrap/>
            <w:vAlign w:val="bottom"/>
            <w:hideMark/>
          </w:tcPr>
          <w:p w:rsidR="006F563B" w:rsidRPr="006F563B" w:rsidRDefault="006F563B" w:rsidP="006F563B">
            <w:pPr>
              <w:jc w:val="right"/>
              <w:rPr>
                <w:b/>
                <w:bCs/>
                <w:sz w:val="28"/>
                <w:szCs w:val="28"/>
                <w:lang w:val="ru-RU" w:eastAsia="ru-RU"/>
              </w:rPr>
            </w:pPr>
          </w:p>
        </w:tc>
        <w:tc>
          <w:tcPr>
            <w:tcW w:w="1890" w:type="dxa"/>
            <w:shd w:val="clear" w:color="auto" w:fill="auto"/>
            <w:vAlign w:val="bottom"/>
          </w:tcPr>
          <w:p w:rsidR="006F563B" w:rsidRPr="006F563B" w:rsidRDefault="006F563B" w:rsidP="006F563B">
            <w:pPr>
              <w:jc w:val="center"/>
              <w:rPr>
                <w:rFonts w:eastAsia="Calibri"/>
                <w:b/>
                <w:color w:val="000000"/>
                <w:sz w:val="28"/>
                <w:szCs w:val="28"/>
                <w:lang w:val="ru-RU" w:eastAsia="ru-RU"/>
              </w:rPr>
            </w:pPr>
          </w:p>
        </w:tc>
        <w:tc>
          <w:tcPr>
            <w:tcW w:w="1890" w:type="dxa"/>
            <w:shd w:val="clear" w:color="auto" w:fill="auto"/>
            <w:vAlign w:val="bottom"/>
          </w:tcPr>
          <w:p w:rsidR="006F563B" w:rsidRPr="006F563B" w:rsidRDefault="006F563B" w:rsidP="006F563B">
            <w:pPr>
              <w:jc w:val="center"/>
              <w:rPr>
                <w:rFonts w:eastAsia="Calibri"/>
                <w:b/>
                <w:color w:val="000000"/>
                <w:sz w:val="28"/>
                <w:szCs w:val="28"/>
                <w:lang w:val="ru-RU"/>
              </w:rPr>
            </w:pPr>
          </w:p>
        </w:tc>
        <w:tc>
          <w:tcPr>
            <w:tcW w:w="1890" w:type="dxa"/>
            <w:shd w:val="clear" w:color="auto" w:fill="auto"/>
            <w:vAlign w:val="bottom"/>
          </w:tcPr>
          <w:p w:rsidR="006F563B" w:rsidRPr="006F563B" w:rsidRDefault="006F563B" w:rsidP="006F563B">
            <w:pPr>
              <w:jc w:val="center"/>
              <w:rPr>
                <w:rFonts w:eastAsia="Calibri"/>
                <w:b/>
                <w:color w:val="000000"/>
                <w:sz w:val="28"/>
                <w:szCs w:val="28"/>
                <w:lang w:val="ru-RU"/>
              </w:rPr>
            </w:pPr>
          </w:p>
        </w:tc>
      </w:tr>
      <w:tr w:rsidR="006F563B" w:rsidRPr="006F563B" w:rsidTr="00C826E9">
        <w:trPr>
          <w:cantSplit/>
          <w:trHeight w:val="20"/>
        </w:trPr>
        <w:tc>
          <w:tcPr>
            <w:tcW w:w="7196" w:type="dxa"/>
            <w:shd w:val="clear" w:color="auto" w:fill="auto"/>
            <w:hideMark/>
          </w:tcPr>
          <w:p w:rsidR="006F563B" w:rsidRPr="006F563B" w:rsidRDefault="006F563B" w:rsidP="006F563B">
            <w:pPr>
              <w:rPr>
                <w:b/>
                <w:bCs/>
                <w:sz w:val="28"/>
                <w:szCs w:val="28"/>
                <w:lang w:val="ru-RU" w:eastAsia="ru-RU"/>
              </w:rPr>
            </w:pPr>
            <w:r w:rsidRPr="006F563B">
              <w:rPr>
                <w:rFonts w:eastAsia="Calibri"/>
                <w:sz w:val="28"/>
                <w:szCs w:val="28"/>
                <w:lang w:val="ru-RU"/>
              </w:rPr>
              <w:t>ИТОГО РАСХОДОВ</w:t>
            </w:r>
          </w:p>
        </w:tc>
        <w:tc>
          <w:tcPr>
            <w:tcW w:w="2268" w:type="dxa"/>
            <w:shd w:val="clear" w:color="auto" w:fill="auto"/>
            <w:noWrap/>
            <w:vAlign w:val="bottom"/>
            <w:hideMark/>
          </w:tcPr>
          <w:p w:rsidR="006F563B" w:rsidRPr="006F563B" w:rsidRDefault="006F563B" w:rsidP="006F563B">
            <w:pPr>
              <w:jc w:val="right"/>
              <w:rPr>
                <w:b/>
                <w:bCs/>
                <w:sz w:val="28"/>
                <w:szCs w:val="28"/>
                <w:lang w:val="ru-RU" w:eastAsia="ru-RU"/>
              </w:rPr>
            </w:pPr>
          </w:p>
        </w:tc>
        <w:tc>
          <w:tcPr>
            <w:tcW w:w="1890" w:type="dxa"/>
            <w:shd w:val="clear" w:color="auto" w:fill="auto"/>
          </w:tcPr>
          <w:p w:rsidR="006F563B" w:rsidRPr="006F563B" w:rsidRDefault="006F563B" w:rsidP="006F563B">
            <w:pPr>
              <w:spacing w:after="200" w:line="276" w:lineRule="auto"/>
              <w:jc w:val="center"/>
              <w:rPr>
                <w:rFonts w:eastAsia="Calibri"/>
                <w:b/>
                <w:sz w:val="28"/>
                <w:szCs w:val="28"/>
                <w:lang w:val="ru-RU"/>
              </w:rPr>
            </w:pPr>
            <w:r w:rsidRPr="006F563B">
              <w:rPr>
                <w:rFonts w:eastAsia="Calibri"/>
                <w:b/>
                <w:sz w:val="28"/>
                <w:szCs w:val="28"/>
                <w:lang w:val="ru-RU"/>
              </w:rPr>
              <w:t>4,085</w:t>
            </w:r>
          </w:p>
        </w:tc>
        <w:tc>
          <w:tcPr>
            <w:tcW w:w="1890" w:type="dxa"/>
            <w:shd w:val="clear" w:color="auto" w:fill="auto"/>
          </w:tcPr>
          <w:p w:rsidR="006F563B" w:rsidRPr="006F563B" w:rsidRDefault="006F563B" w:rsidP="006F563B">
            <w:pPr>
              <w:spacing w:after="200" w:line="276" w:lineRule="auto"/>
              <w:jc w:val="center"/>
              <w:rPr>
                <w:rFonts w:eastAsia="Calibri"/>
                <w:b/>
                <w:sz w:val="28"/>
                <w:szCs w:val="28"/>
                <w:lang w:val="ru-RU"/>
              </w:rPr>
            </w:pPr>
            <w:r w:rsidRPr="006F563B">
              <w:rPr>
                <w:rFonts w:eastAsia="Calibri"/>
                <w:b/>
                <w:sz w:val="28"/>
                <w:szCs w:val="28"/>
                <w:lang w:val="ru-RU"/>
              </w:rPr>
              <w:t>4,085</w:t>
            </w:r>
          </w:p>
        </w:tc>
        <w:tc>
          <w:tcPr>
            <w:tcW w:w="1890" w:type="dxa"/>
            <w:shd w:val="clear" w:color="auto" w:fill="auto"/>
          </w:tcPr>
          <w:p w:rsidR="006F563B" w:rsidRPr="006F563B" w:rsidRDefault="00714880" w:rsidP="006F563B">
            <w:pPr>
              <w:spacing w:after="200" w:line="276" w:lineRule="auto"/>
              <w:jc w:val="center"/>
              <w:rPr>
                <w:rFonts w:eastAsia="Calibri"/>
                <w:b/>
                <w:sz w:val="28"/>
                <w:szCs w:val="28"/>
                <w:lang w:val="ru-RU"/>
              </w:rPr>
            </w:pPr>
            <w:r>
              <w:rPr>
                <w:rFonts w:eastAsia="Calibri"/>
                <w:b/>
                <w:sz w:val="28"/>
                <w:szCs w:val="28"/>
                <w:lang w:val="ru-RU"/>
              </w:rPr>
              <w:t>3</w:t>
            </w:r>
            <w:r w:rsidR="006F563B" w:rsidRPr="006F563B">
              <w:rPr>
                <w:rFonts w:eastAsia="Calibri"/>
                <w:b/>
                <w:sz w:val="28"/>
                <w:szCs w:val="28"/>
                <w:lang w:val="ru-RU"/>
              </w:rPr>
              <w:t>,085</w:t>
            </w:r>
          </w:p>
        </w:tc>
      </w:tr>
    </w:tbl>
    <w:p w:rsidR="006F563B" w:rsidRPr="006F563B" w:rsidRDefault="006F563B" w:rsidP="006F563B">
      <w:pPr>
        <w:spacing w:after="200" w:line="276" w:lineRule="auto"/>
        <w:rPr>
          <w:rFonts w:ascii="Calibri" w:eastAsia="Calibri" w:hAnsi="Calibri"/>
          <w:sz w:val="2"/>
          <w:szCs w:val="2"/>
          <w:highlight w:val="red"/>
          <w:lang w:val="ru-RU"/>
        </w:rPr>
      </w:pPr>
      <w:r w:rsidRPr="006F563B">
        <w:rPr>
          <w:rFonts w:ascii="Calibri" w:eastAsia="Calibri" w:hAnsi="Calibri"/>
          <w:sz w:val="22"/>
          <w:szCs w:val="22"/>
          <w:lang w:val="ru-RU"/>
        </w:rPr>
        <w:br w:type="page"/>
      </w:r>
    </w:p>
    <w:p w:rsidR="006F563B" w:rsidRPr="006F563B" w:rsidRDefault="006F563B" w:rsidP="006F563B">
      <w:pPr>
        <w:jc w:val="right"/>
        <w:rPr>
          <w:rFonts w:eastAsia="Calibri"/>
          <w:sz w:val="28"/>
          <w:szCs w:val="28"/>
          <w:lang w:val="ru-RU"/>
        </w:rPr>
      </w:pPr>
      <w:r w:rsidRPr="006F563B">
        <w:rPr>
          <w:rFonts w:eastAsia="Calibri"/>
          <w:sz w:val="28"/>
          <w:szCs w:val="28"/>
          <w:lang w:val="ru-RU"/>
        </w:rPr>
        <w:t>Таблица 2</w:t>
      </w:r>
    </w:p>
    <w:p w:rsidR="006F563B" w:rsidRPr="006F563B" w:rsidRDefault="006F563B" w:rsidP="006F563B">
      <w:pPr>
        <w:jc w:val="right"/>
        <w:rPr>
          <w:color w:val="000000"/>
          <w:sz w:val="28"/>
          <w:szCs w:val="28"/>
          <w:lang w:val="ru-RU" w:eastAsia="ru-RU"/>
        </w:rPr>
      </w:pPr>
      <w:r w:rsidRPr="006F563B">
        <w:rPr>
          <w:color w:val="000000"/>
          <w:sz w:val="28"/>
          <w:szCs w:val="28"/>
          <w:lang w:val="ru-RU" w:eastAsia="ru-RU"/>
        </w:rPr>
        <w:t>приложения 10</w:t>
      </w:r>
    </w:p>
    <w:p w:rsidR="006F563B" w:rsidRPr="006F563B" w:rsidRDefault="006F563B" w:rsidP="006F563B">
      <w:pPr>
        <w:spacing w:after="200" w:line="276" w:lineRule="auto"/>
        <w:jc w:val="right"/>
        <w:rPr>
          <w:rFonts w:eastAsia="Calibri"/>
          <w:sz w:val="28"/>
          <w:szCs w:val="28"/>
          <w:lang w:val="ru-RU"/>
        </w:rPr>
      </w:pPr>
    </w:p>
    <w:tbl>
      <w:tblPr>
        <w:tblW w:w="15160" w:type="dxa"/>
        <w:tblLayout w:type="fixed"/>
        <w:tblLook w:val="04A0" w:firstRow="1" w:lastRow="0" w:firstColumn="1" w:lastColumn="0" w:noHBand="0" w:noVBand="1"/>
      </w:tblPr>
      <w:tblGrid>
        <w:gridCol w:w="8599"/>
        <w:gridCol w:w="1891"/>
        <w:gridCol w:w="1559"/>
        <w:gridCol w:w="1559"/>
        <w:gridCol w:w="1552"/>
      </w:tblGrid>
      <w:tr w:rsidR="006F563B" w:rsidRPr="006F563B" w:rsidTr="00C826E9">
        <w:trPr>
          <w:trHeight w:val="1128"/>
        </w:trPr>
        <w:tc>
          <w:tcPr>
            <w:tcW w:w="15160" w:type="dxa"/>
            <w:gridSpan w:val="5"/>
            <w:tcBorders>
              <w:top w:val="nil"/>
              <w:left w:val="nil"/>
              <w:bottom w:val="single" w:sz="4" w:space="0" w:color="auto"/>
              <w:right w:val="nil"/>
            </w:tcBorders>
            <w:shd w:val="clear" w:color="auto" w:fill="auto"/>
            <w:vAlign w:val="center"/>
            <w:hideMark/>
          </w:tcPr>
          <w:p w:rsidR="006F563B" w:rsidRPr="006F563B" w:rsidRDefault="006F563B" w:rsidP="006F563B">
            <w:pPr>
              <w:jc w:val="center"/>
              <w:rPr>
                <w:color w:val="000000"/>
                <w:sz w:val="28"/>
                <w:szCs w:val="28"/>
                <w:lang w:val="ru-RU" w:eastAsia="ru-RU"/>
              </w:rPr>
            </w:pPr>
            <w:bookmarkStart w:id="1" w:name="RANGE!A1:F22"/>
            <w:r w:rsidRPr="006F563B">
              <w:rPr>
                <w:color w:val="000000"/>
                <w:sz w:val="28"/>
                <w:szCs w:val="28"/>
                <w:lang w:val="ru-RU" w:eastAsia="ru-RU"/>
              </w:rPr>
              <w:t xml:space="preserve">Налоговые льготы по местным налогам и налоговые вычеты по </w:t>
            </w:r>
            <w:r w:rsidRPr="006F563B">
              <w:rPr>
                <w:rFonts w:eastAsia="Calibri"/>
                <w:sz w:val="28"/>
                <w:szCs w:val="28"/>
                <w:lang w:val="ru-RU"/>
              </w:rPr>
              <w:t>налогу на доходы физических лиц</w:t>
            </w:r>
            <w:r w:rsidRPr="006F563B">
              <w:rPr>
                <w:color w:val="000000"/>
                <w:sz w:val="28"/>
                <w:szCs w:val="28"/>
                <w:lang w:val="ru-RU" w:eastAsia="ru-RU"/>
              </w:rPr>
              <w:t xml:space="preserve">, </w:t>
            </w:r>
          </w:p>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предоставляемые в рамках поддержки семьи и детей в муниципальном образовании Ждановский сельсовет Александровского района Оренбургской области на 2019 год и на плановый период 2020 и 2021 годов</w:t>
            </w:r>
            <w:bookmarkEnd w:id="1"/>
          </w:p>
          <w:p w:rsidR="006F563B" w:rsidRPr="006F563B" w:rsidRDefault="006F563B" w:rsidP="006F563B">
            <w:pPr>
              <w:jc w:val="center"/>
              <w:rPr>
                <w:b/>
                <w:color w:val="000000"/>
                <w:szCs w:val="28"/>
                <w:lang w:val="ru-RU" w:eastAsia="ru-RU"/>
              </w:rPr>
            </w:pPr>
          </w:p>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 xml:space="preserve">                                                                                                                                                                                (тыс. рублей)</w:t>
            </w:r>
          </w:p>
        </w:tc>
      </w:tr>
      <w:tr w:rsidR="006F563B" w:rsidRPr="002148EF" w:rsidTr="00C826E9">
        <w:trPr>
          <w:trHeight w:val="651"/>
        </w:trPr>
        <w:tc>
          <w:tcPr>
            <w:tcW w:w="8599" w:type="dxa"/>
            <w:vMerge w:val="restart"/>
            <w:tcBorders>
              <w:top w:val="single" w:sz="4" w:space="0" w:color="auto"/>
              <w:left w:val="single" w:sz="4" w:space="0" w:color="auto"/>
              <w:right w:val="single" w:sz="4" w:space="0" w:color="auto"/>
            </w:tcBorders>
            <w:shd w:val="clear" w:color="auto" w:fill="auto"/>
            <w:noWrap/>
            <w:vAlign w:val="center"/>
            <w:hideMark/>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Содержание государственной поддержки</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 xml:space="preserve">Количество </w:t>
            </w:r>
            <w:proofErr w:type="spellStart"/>
            <w:proofErr w:type="gramStart"/>
            <w:r w:rsidRPr="006F563B">
              <w:rPr>
                <w:color w:val="000000"/>
                <w:sz w:val="28"/>
                <w:szCs w:val="28"/>
                <w:lang w:val="ru-RU" w:eastAsia="ru-RU"/>
              </w:rPr>
              <w:t>налогопла-тельщиков</w:t>
            </w:r>
            <w:proofErr w:type="spellEnd"/>
            <w:proofErr w:type="gramEnd"/>
          </w:p>
        </w:tc>
        <w:tc>
          <w:tcPr>
            <w:tcW w:w="4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Сумма налоговых льгот,</w:t>
            </w:r>
          </w:p>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налоговых вычетов</w:t>
            </w:r>
          </w:p>
        </w:tc>
      </w:tr>
      <w:tr w:rsidR="006F563B" w:rsidRPr="006F563B" w:rsidTr="00C826E9">
        <w:trPr>
          <w:trHeight w:val="295"/>
        </w:trPr>
        <w:tc>
          <w:tcPr>
            <w:tcW w:w="8599" w:type="dxa"/>
            <w:vMerge/>
            <w:tcBorders>
              <w:left w:val="single" w:sz="4" w:space="0" w:color="auto"/>
              <w:right w:val="single" w:sz="4" w:space="0" w:color="auto"/>
            </w:tcBorders>
            <w:vAlign w:val="center"/>
            <w:hideMark/>
          </w:tcPr>
          <w:p w:rsidR="006F563B" w:rsidRPr="006F563B" w:rsidRDefault="006F563B" w:rsidP="006F563B">
            <w:pPr>
              <w:jc w:val="center"/>
              <w:rPr>
                <w:color w:val="000000"/>
                <w:sz w:val="28"/>
                <w:szCs w:val="28"/>
                <w:lang w:val="ru-RU" w:eastAsia="ru-RU"/>
              </w:rPr>
            </w:pPr>
          </w:p>
        </w:tc>
        <w:tc>
          <w:tcPr>
            <w:tcW w:w="1891" w:type="dxa"/>
            <w:vMerge/>
            <w:tcBorders>
              <w:top w:val="single" w:sz="4" w:space="0" w:color="auto"/>
              <w:left w:val="single" w:sz="4" w:space="0" w:color="auto"/>
              <w:right w:val="single" w:sz="4" w:space="0" w:color="auto"/>
            </w:tcBorders>
            <w:vAlign w:val="center"/>
            <w:hideMark/>
          </w:tcPr>
          <w:p w:rsidR="006F563B" w:rsidRPr="006F563B" w:rsidRDefault="006F563B" w:rsidP="006F563B">
            <w:pPr>
              <w:jc w:val="center"/>
              <w:rPr>
                <w:color w:val="000000"/>
                <w:sz w:val="28"/>
                <w:szCs w:val="28"/>
                <w:lang w:val="ru-RU" w:eastAsia="ru-RU"/>
              </w:rPr>
            </w:pPr>
          </w:p>
        </w:tc>
        <w:tc>
          <w:tcPr>
            <w:tcW w:w="1559" w:type="dxa"/>
            <w:tcBorders>
              <w:top w:val="single" w:sz="4" w:space="0" w:color="auto"/>
              <w:left w:val="single" w:sz="4" w:space="0" w:color="auto"/>
              <w:right w:val="single" w:sz="4" w:space="0" w:color="auto"/>
            </w:tcBorders>
            <w:shd w:val="clear" w:color="auto" w:fill="auto"/>
            <w:vAlign w:val="center"/>
            <w:hideMark/>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2019 год</w:t>
            </w:r>
          </w:p>
        </w:tc>
        <w:tc>
          <w:tcPr>
            <w:tcW w:w="1559" w:type="dxa"/>
            <w:tcBorders>
              <w:top w:val="single" w:sz="4" w:space="0" w:color="auto"/>
              <w:left w:val="single" w:sz="4" w:space="0" w:color="auto"/>
              <w:right w:val="single" w:sz="4" w:space="0" w:color="auto"/>
            </w:tcBorders>
            <w:shd w:val="clear" w:color="auto" w:fill="auto"/>
            <w:vAlign w:val="center"/>
            <w:hideMark/>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2020 год</w:t>
            </w:r>
          </w:p>
        </w:tc>
        <w:tc>
          <w:tcPr>
            <w:tcW w:w="1552" w:type="dxa"/>
            <w:tcBorders>
              <w:top w:val="single" w:sz="4" w:space="0" w:color="auto"/>
              <w:left w:val="single" w:sz="4" w:space="0" w:color="auto"/>
              <w:right w:val="single" w:sz="4" w:space="0" w:color="auto"/>
            </w:tcBorders>
            <w:shd w:val="clear" w:color="auto" w:fill="auto"/>
            <w:vAlign w:val="center"/>
            <w:hideMark/>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2021 год</w:t>
            </w:r>
          </w:p>
        </w:tc>
      </w:tr>
    </w:tbl>
    <w:p w:rsidR="006F563B" w:rsidRPr="006F563B" w:rsidRDefault="006F563B" w:rsidP="006F563B">
      <w:pPr>
        <w:rPr>
          <w:rFonts w:eastAsia="Calibri"/>
          <w:sz w:val="2"/>
          <w:szCs w:val="2"/>
          <w:lang w:val="ru-RU"/>
        </w:rPr>
      </w:pPr>
    </w:p>
    <w:tbl>
      <w:tblPr>
        <w:tblW w:w="15160" w:type="dxa"/>
        <w:tblInd w:w="-5" w:type="dxa"/>
        <w:tblLayout w:type="fixed"/>
        <w:tblLook w:val="04A0" w:firstRow="1" w:lastRow="0" w:firstColumn="1" w:lastColumn="0" w:noHBand="0" w:noVBand="1"/>
      </w:tblPr>
      <w:tblGrid>
        <w:gridCol w:w="8599"/>
        <w:gridCol w:w="1891"/>
        <w:gridCol w:w="1559"/>
        <w:gridCol w:w="1559"/>
        <w:gridCol w:w="1552"/>
      </w:tblGrid>
      <w:tr w:rsidR="006F563B" w:rsidRPr="002148EF" w:rsidTr="00C826E9">
        <w:trPr>
          <w:cantSplit/>
          <w:trHeight w:val="348"/>
        </w:trPr>
        <w:tc>
          <w:tcPr>
            <w:tcW w:w="15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b/>
                <w:color w:val="000000"/>
                <w:sz w:val="28"/>
                <w:szCs w:val="28"/>
                <w:lang w:val="ru-RU" w:eastAsia="ru-RU"/>
              </w:rPr>
            </w:pPr>
            <w:r w:rsidRPr="006F563B">
              <w:rPr>
                <w:b/>
                <w:color w:val="000000"/>
                <w:sz w:val="28"/>
                <w:szCs w:val="28"/>
                <w:lang w:eastAsia="ru-RU"/>
              </w:rPr>
              <w:t>I</w:t>
            </w:r>
            <w:r w:rsidRPr="006F563B">
              <w:rPr>
                <w:b/>
                <w:color w:val="000000"/>
                <w:sz w:val="28"/>
                <w:szCs w:val="28"/>
                <w:lang w:val="ru-RU" w:eastAsia="ru-RU"/>
              </w:rPr>
              <w:t>. Доходы и налоговые вычеты по налогу на доходы физических лиц</w:t>
            </w:r>
            <w:r w:rsidRPr="006F563B">
              <w:rPr>
                <w:rFonts w:ascii="Calibri" w:eastAsia="Calibri" w:hAnsi="Calibri"/>
                <w:b/>
                <w:sz w:val="22"/>
                <w:szCs w:val="22"/>
                <w:lang w:val="ru-RU"/>
              </w:rPr>
              <w:br w:type="page"/>
            </w:r>
            <w:r w:rsidRPr="006F563B">
              <w:rPr>
                <w:rFonts w:ascii="Calibri" w:eastAsia="Calibri" w:hAnsi="Calibri"/>
                <w:b/>
                <w:sz w:val="22"/>
                <w:szCs w:val="22"/>
                <w:lang w:val="ru-RU"/>
              </w:rPr>
              <w:br w:type="page"/>
            </w:r>
          </w:p>
        </w:tc>
      </w:tr>
      <w:tr w:rsidR="006F563B" w:rsidRPr="006F563B" w:rsidTr="00C826E9">
        <w:trPr>
          <w:cantSplit/>
          <w:trHeight w:val="541"/>
        </w:trPr>
        <w:tc>
          <w:tcPr>
            <w:tcW w:w="8599" w:type="dxa"/>
            <w:tcBorders>
              <w:top w:val="single" w:sz="4" w:space="0" w:color="auto"/>
              <w:left w:val="single" w:sz="4" w:space="0" w:color="auto"/>
              <w:bottom w:val="single" w:sz="4" w:space="0" w:color="auto"/>
              <w:right w:val="single" w:sz="4" w:space="0" w:color="auto"/>
            </w:tcBorders>
            <w:shd w:val="clear" w:color="auto" w:fill="auto"/>
            <w:hideMark/>
          </w:tcPr>
          <w:p w:rsidR="006F563B" w:rsidRPr="006F563B" w:rsidRDefault="006F563B" w:rsidP="006F563B">
            <w:pPr>
              <w:jc w:val="both"/>
              <w:rPr>
                <w:color w:val="000000"/>
                <w:sz w:val="28"/>
                <w:szCs w:val="28"/>
                <w:lang w:val="ru-RU" w:eastAsia="ru-RU"/>
              </w:rPr>
            </w:pPr>
            <w:r w:rsidRPr="006F563B">
              <w:rPr>
                <w:color w:val="000000"/>
                <w:sz w:val="28"/>
                <w:szCs w:val="28"/>
                <w:lang w:val="ru-RU" w:eastAsia="ru-RU"/>
              </w:rPr>
              <w:t>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
        </w:tc>
        <w:tc>
          <w:tcPr>
            <w:tcW w:w="1891"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5</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50,0</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40,0</w:t>
            </w:r>
          </w:p>
        </w:tc>
        <w:tc>
          <w:tcPr>
            <w:tcW w:w="1552"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40,0</w:t>
            </w:r>
          </w:p>
        </w:tc>
      </w:tr>
      <w:tr w:rsidR="006F563B" w:rsidRPr="006F563B" w:rsidTr="00C826E9">
        <w:trPr>
          <w:cantSplit/>
          <w:trHeight w:val="541"/>
        </w:trPr>
        <w:tc>
          <w:tcPr>
            <w:tcW w:w="8599" w:type="dxa"/>
            <w:tcBorders>
              <w:top w:val="single" w:sz="4" w:space="0" w:color="auto"/>
              <w:left w:val="single" w:sz="4" w:space="0" w:color="auto"/>
              <w:bottom w:val="single" w:sz="4" w:space="0" w:color="auto"/>
              <w:right w:val="single" w:sz="4" w:space="0" w:color="auto"/>
            </w:tcBorders>
            <w:shd w:val="clear" w:color="auto" w:fill="auto"/>
          </w:tcPr>
          <w:p w:rsidR="006F563B" w:rsidRPr="006F563B" w:rsidRDefault="006F563B" w:rsidP="006F563B">
            <w:pPr>
              <w:jc w:val="both"/>
              <w:rPr>
                <w:color w:val="000000"/>
                <w:sz w:val="28"/>
                <w:szCs w:val="28"/>
                <w:lang w:val="ru-RU" w:eastAsia="ru-RU"/>
              </w:rPr>
            </w:pPr>
            <w:r w:rsidRPr="006F563B">
              <w:rPr>
                <w:color w:val="000000"/>
                <w:sz w:val="28"/>
                <w:szCs w:val="28"/>
                <w:lang w:val="ru-RU" w:eastAsia="ru-RU"/>
              </w:rPr>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129</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1613,0</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1613,0</w:t>
            </w:r>
          </w:p>
        </w:tc>
        <w:tc>
          <w:tcPr>
            <w:tcW w:w="1552"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1613,0</w:t>
            </w:r>
          </w:p>
        </w:tc>
      </w:tr>
      <w:tr w:rsidR="006F563B" w:rsidRPr="006F563B" w:rsidTr="00C826E9">
        <w:trPr>
          <w:cantSplit/>
          <w:trHeight w:val="541"/>
        </w:trPr>
        <w:tc>
          <w:tcPr>
            <w:tcW w:w="8599" w:type="dxa"/>
            <w:tcBorders>
              <w:top w:val="single" w:sz="4" w:space="0" w:color="auto"/>
              <w:left w:val="single" w:sz="4" w:space="0" w:color="auto"/>
              <w:bottom w:val="single" w:sz="4" w:space="0" w:color="auto"/>
              <w:right w:val="single" w:sz="4" w:space="0" w:color="auto"/>
            </w:tcBorders>
            <w:shd w:val="clear" w:color="auto" w:fill="auto"/>
          </w:tcPr>
          <w:p w:rsidR="006F563B" w:rsidRPr="006F563B" w:rsidRDefault="006F563B" w:rsidP="006F563B">
            <w:pPr>
              <w:jc w:val="both"/>
              <w:rPr>
                <w:color w:val="000000"/>
                <w:sz w:val="28"/>
                <w:szCs w:val="28"/>
                <w:lang w:val="ru-RU" w:eastAsia="ru-RU"/>
              </w:rPr>
            </w:pPr>
            <w:r w:rsidRPr="006F563B">
              <w:rPr>
                <w:color w:val="000000"/>
                <w:sz w:val="28"/>
                <w:szCs w:val="28"/>
                <w:lang w:val="ru-RU" w:eastAsia="ru-RU"/>
              </w:rPr>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109</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1436,7</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1436,7</w:t>
            </w:r>
          </w:p>
        </w:tc>
        <w:tc>
          <w:tcPr>
            <w:tcW w:w="1552"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1436,7</w:t>
            </w:r>
          </w:p>
        </w:tc>
      </w:tr>
      <w:tr w:rsidR="006F563B" w:rsidRPr="006F563B" w:rsidTr="00C826E9">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6F563B" w:rsidRPr="006F563B" w:rsidRDefault="006F563B" w:rsidP="006F563B">
            <w:pPr>
              <w:jc w:val="both"/>
              <w:rPr>
                <w:color w:val="000000"/>
                <w:sz w:val="28"/>
                <w:szCs w:val="28"/>
                <w:lang w:val="ru-RU" w:eastAsia="ru-RU"/>
              </w:rPr>
            </w:pPr>
            <w:r w:rsidRPr="006F563B">
              <w:rPr>
                <w:color w:val="000000"/>
                <w:sz w:val="28"/>
                <w:szCs w:val="28"/>
                <w:lang w:val="ru-RU" w:eastAsia="ru-RU"/>
              </w:rPr>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r w:rsidRPr="006F563B">
              <w:rPr>
                <w:color w:val="000000"/>
                <w:sz w:val="28"/>
                <w:szCs w:val="28"/>
                <w:lang w:val="ru-RU" w:eastAsia="ru-RU"/>
              </w:rPr>
              <w:br w:type="page"/>
            </w:r>
          </w:p>
        </w:tc>
        <w:tc>
          <w:tcPr>
            <w:tcW w:w="1891"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58</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1953,9</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1953,9</w:t>
            </w:r>
          </w:p>
        </w:tc>
        <w:tc>
          <w:tcPr>
            <w:tcW w:w="1552"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1953,9</w:t>
            </w:r>
          </w:p>
        </w:tc>
      </w:tr>
      <w:tr w:rsidR="006F563B" w:rsidRPr="006F563B" w:rsidTr="00C826E9">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6F563B" w:rsidRPr="006F563B" w:rsidRDefault="006F563B" w:rsidP="006F563B">
            <w:pPr>
              <w:jc w:val="both"/>
              <w:rPr>
                <w:color w:val="000000"/>
                <w:sz w:val="28"/>
                <w:szCs w:val="28"/>
                <w:lang w:val="ru-RU" w:eastAsia="ru-RU"/>
              </w:rPr>
            </w:pPr>
            <w:r w:rsidRPr="006F563B">
              <w:rPr>
                <w:color w:val="000000"/>
                <w:sz w:val="28"/>
                <w:szCs w:val="28"/>
                <w:lang w:val="ru-RU" w:eastAsia="ru-RU"/>
              </w:rPr>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родителю, супруге (супругу) родителя, усыновителю, на обеспечении которых находится ребенок</w:t>
            </w:r>
          </w:p>
        </w:tc>
        <w:tc>
          <w:tcPr>
            <w:tcW w:w="1891"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736,1</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736,1</w:t>
            </w:r>
          </w:p>
        </w:tc>
        <w:tc>
          <w:tcPr>
            <w:tcW w:w="1552"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736,1</w:t>
            </w:r>
          </w:p>
        </w:tc>
      </w:tr>
      <w:tr w:rsidR="006F563B" w:rsidRPr="006F563B" w:rsidTr="00C826E9">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6F563B" w:rsidRPr="006F563B" w:rsidRDefault="006F563B" w:rsidP="006F563B">
            <w:pPr>
              <w:jc w:val="both"/>
              <w:rPr>
                <w:color w:val="000000"/>
                <w:sz w:val="28"/>
                <w:szCs w:val="28"/>
                <w:lang w:val="ru-RU" w:eastAsia="ru-RU"/>
              </w:rPr>
            </w:pPr>
            <w:r w:rsidRPr="006F563B">
              <w:rPr>
                <w:color w:val="000000"/>
                <w:sz w:val="28"/>
                <w:szCs w:val="28"/>
                <w:lang w:val="ru-RU" w:eastAsia="ru-RU"/>
              </w:rPr>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c>
          <w:tcPr>
            <w:tcW w:w="1891"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98,0</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98,0</w:t>
            </w:r>
          </w:p>
        </w:tc>
        <w:tc>
          <w:tcPr>
            <w:tcW w:w="1552"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98,0</w:t>
            </w:r>
          </w:p>
        </w:tc>
      </w:tr>
      <w:tr w:rsidR="006F563B" w:rsidRPr="006F563B" w:rsidTr="00C826E9">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6F563B" w:rsidRPr="006F563B" w:rsidRDefault="006F563B" w:rsidP="006F563B">
            <w:pPr>
              <w:jc w:val="both"/>
              <w:rPr>
                <w:color w:val="000000"/>
                <w:sz w:val="28"/>
                <w:szCs w:val="28"/>
                <w:lang w:val="ru-RU" w:eastAsia="ru-RU"/>
              </w:rPr>
            </w:pPr>
            <w:r w:rsidRPr="006F563B">
              <w:rPr>
                <w:color w:val="000000"/>
                <w:sz w:val="28"/>
                <w:szCs w:val="28"/>
                <w:lang w:val="ru-RU" w:eastAsia="ru-RU"/>
              </w:rPr>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родителю, усыновителю</w:t>
            </w:r>
          </w:p>
        </w:tc>
        <w:tc>
          <w:tcPr>
            <w:tcW w:w="1891"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1</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79,3</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79,3</w:t>
            </w:r>
          </w:p>
        </w:tc>
        <w:tc>
          <w:tcPr>
            <w:tcW w:w="1552"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color w:val="000000"/>
                <w:sz w:val="28"/>
                <w:szCs w:val="28"/>
                <w:lang w:val="ru-RU" w:eastAsia="ru-RU"/>
              </w:rPr>
            </w:pPr>
            <w:r w:rsidRPr="006F563B">
              <w:rPr>
                <w:color w:val="000000"/>
                <w:sz w:val="28"/>
                <w:szCs w:val="28"/>
                <w:lang w:val="ru-RU" w:eastAsia="ru-RU"/>
              </w:rPr>
              <w:t>79,3</w:t>
            </w:r>
          </w:p>
        </w:tc>
      </w:tr>
      <w:tr w:rsidR="006F563B" w:rsidRPr="006F563B" w:rsidTr="00C826E9">
        <w:trPr>
          <w:cantSplit/>
          <w:trHeight w:val="77"/>
        </w:trPr>
        <w:tc>
          <w:tcPr>
            <w:tcW w:w="8599" w:type="dxa"/>
            <w:tcBorders>
              <w:top w:val="single" w:sz="4" w:space="0" w:color="auto"/>
              <w:left w:val="single" w:sz="4" w:space="0" w:color="auto"/>
              <w:bottom w:val="single" w:sz="4" w:space="0" w:color="auto"/>
              <w:right w:val="single" w:sz="4" w:space="0" w:color="auto"/>
            </w:tcBorders>
            <w:shd w:val="clear" w:color="auto" w:fill="auto"/>
          </w:tcPr>
          <w:p w:rsidR="006F563B" w:rsidRPr="006F563B" w:rsidRDefault="006F563B" w:rsidP="006F563B">
            <w:pPr>
              <w:rPr>
                <w:b/>
                <w:color w:val="000000"/>
                <w:sz w:val="28"/>
                <w:szCs w:val="28"/>
                <w:lang w:val="ru-RU" w:eastAsia="ru-RU"/>
              </w:rPr>
            </w:pPr>
            <w:r w:rsidRPr="006F563B">
              <w:rPr>
                <w:b/>
                <w:color w:val="000000"/>
                <w:sz w:val="28"/>
                <w:szCs w:val="28"/>
                <w:lang w:val="ru-RU" w:eastAsia="ru-RU"/>
              </w:rPr>
              <w:t xml:space="preserve">Итого по разделу </w:t>
            </w:r>
            <w:r w:rsidRPr="006F563B">
              <w:rPr>
                <w:b/>
                <w:color w:val="000000"/>
                <w:sz w:val="28"/>
                <w:szCs w:val="28"/>
                <w:lang w:eastAsia="ru-RU"/>
              </w:rPr>
              <w:t>I</w:t>
            </w:r>
          </w:p>
        </w:tc>
        <w:tc>
          <w:tcPr>
            <w:tcW w:w="1891"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b/>
                <w:color w:val="000000"/>
                <w:sz w:val="28"/>
                <w:szCs w:val="28"/>
                <w:lang w:val="ru-RU" w:eastAsia="ru-RU"/>
              </w:rPr>
            </w:pPr>
            <w:r w:rsidRPr="006F563B">
              <w:rPr>
                <w:b/>
                <w:color w:val="000000"/>
                <w:sz w:val="28"/>
                <w:szCs w:val="28"/>
                <w:lang w:val="ru-RU" w:eastAsia="ru-RU"/>
              </w:rPr>
              <w:t>314</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b/>
                <w:color w:val="000000"/>
                <w:sz w:val="28"/>
                <w:szCs w:val="28"/>
                <w:lang w:val="ru-RU" w:eastAsia="ru-RU"/>
              </w:rPr>
            </w:pPr>
            <w:r w:rsidRPr="006F563B">
              <w:rPr>
                <w:b/>
                <w:color w:val="000000"/>
                <w:sz w:val="28"/>
                <w:szCs w:val="28"/>
                <w:lang w:val="ru-RU" w:eastAsia="ru-RU"/>
              </w:rPr>
              <w:t>5967,0</w:t>
            </w:r>
          </w:p>
        </w:tc>
        <w:tc>
          <w:tcPr>
            <w:tcW w:w="1559"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b/>
                <w:color w:val="000000"/>
                <w:sz w:val="28"/>
                <w:szCs w:val="28"/>
                <w:lang w:val="ru-RU" w:eastAsia="ru-RU"/>
              </w:rPr>
            </w:pPr>
            <w:r w:rsidRPr="006F563B">
              <w:rPr>
                <w:b/>
                <w:color w:val="000000"/>
                <w:sz w:val="28"/>
                <w:szCs w:val="28"/>
                <w:lang w:val="ru-RU" w:eastAsia="ru-RU"/>
              </w:rPr>
              <w:t>5967,0</w:t>
            </w:r>
          </w:p>
        </w:tc>
        <w:tc>
          <w:tcPr>
            <w:tcW w:w="1552" w:type="dxa"/>
            <w:tcBorders>
              <w:top w:val="single" w:sz="4" w:space="0" w:color="auto"/>
              <w:left w:val="nil"/>
              <w:bottom w:val="single" w:sz="4" w:space="0" w:color="auto"/>
              <w:right w:val="single" w:sz="4" w:space="0" w:color="auto"/>
            </w:tcBorders>
            <w:shd w:val="clear" w:color="auto" w:fill="auto"/>
            <w:vAlign w:val="bottom"/>
          </w:tcPr>
          <w:p w:rsidR="006F563B" w:rsidRPr="006F563B" w:rsidRDefault="006F563B" w:rsidP="006F563B">
            <w:pPr>
              <w:jc w:val="center"/>
              <w:rPr>
                <w:b/>
                <w:color w:val="000000"/>
                <w:sz w:val="28"/>
                <w:szCs w:val="28"/>
                <w:lang w:val="ru-RU" w:eastAsia="ru-RU"/>
              </w:rPr>
            </w:pPr>
            <w:r w:rsidRPr="006F563B">
              <w:rPr>
                <w:b/>
                <w:color w:val="000000"/>
                <w:sz w:val="28"/>
                <w:szCs w:val="28"/>
                <w:lang w:val="ru-RU" w:eastAsia="ru-RU"/>
              </w:rPr>
              <w:t>5967,0</w:t>
            </w:r>
          </w:p>
        </w:tc>
      </w:tr>
    </w:tbl>
    <w:p w:rsidR="006F563B" w:rsidRPr="006F563B" w:rsidRDefault="006F563B" w:rsidP="006F563B">
      <w:pPr>
        <w:ind w:firstLine="709"/>
        <w:rPr>
          <w:rFonts w:eastAsia="Calibri"/>
          <w:sz w:val="28"/>
          <w:szCs w:val="28"/>
          <w:lang w:val="ru-RU"/>
        </w:rPr>
      </w:pPr>
    </w:p>
    <w:p w:rsidR="006F563B" w:rsidRPr="006F563B" w:rsidRDefault="006F563B" w:rsidP="006F563B">
      <w:pPr>
        <w:spacing w:after="200" w:line="276" w:lineRule="auto"/>
        <w:rPr>
          <w:rFonts w:ascii="Calibri" w:eastAsia="Calibri" w:hAnsi="Calibri"/>
          <w:sz w:val="2"/>
          <w:szCs w:val="2"/>
          <w:lang w:val="ru-RU"/>
        </w:rPr>
      </w:pPr>
    </w:p>
    <w:p w:rsidR="006F563B" w:rsidRPr="006F563B" w:rsidRDefault="006F563B" w:rsidP="006F563B">
      <w:pPr>
        <w:ind w:firstLine="709"/>
        <w:rPr>
          <w:rFonts w:eastAsia="Calibri"/>
          <w:sz w:val="28"/>
          <w:szCs w:val="28"/>
          <w:lang w:val="ru-RU"/>
        </w:rPr>
      </w:pPr>
    </w:p>
    <w:p w:rsidR="005D044A" w:rsidRDefault="005D044A"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pPr>
    </w:p>
    <w:p w:rsidR="006F563B" w:rsidRDefault="006F563B" w:rsidP="00F22456">
      <w:pPr>
        <w:jc w:val="both"/>
        <w:rPr>
          <w:lang w:val="ru-RU"/>
        </w:rPr>
        <w:sectPr w:rsidR="006F563B" w:rsidSect="00C826E9">
          <w:pgSz w:w="16838" w:h="11906" w:orient="landscape"/>
          <w:pgMar w:top="1134" w:right="1134" w:bottom="851" w:left="1134" w:header="709" w:footer="709" w:gutter="0"/>
          <w:cols w:space="708"/>
          <w:docGrid w:linePitch="360"/>
        </w:sectPr>
      </w:pPr>
    </w:p>
    <w:tbl>
      <w:tblPr>
        <w:tblW w:w="13750" w:type="dxa"/>
        <w:tblInd w:w="959" w:type="dxa"/>
        <w:tblLook w:val="04A0" w:firstRow="1" w:lastRow="0" w:firstColumn="1" w:lastColumn="0" w:noHBand="0" w:noVBand="1"/>
      </w:tblPr>
      <w:tblGrid>
        <w:gridCol w:w="9800"/>
        <w:gridCol w:w="1398"/>
        <w:gridCol w:w="1276"/>
        <w:gridCol w:w="1276"/>
      </w:tblGrid>
      <w:tr w:rsidR="006F563B" w:rsidRPr="006F563B" w:rsidTr="00714880">
        <w:trPr>
          <w:trHeight w:val="300"/>
        </w:trPr>
        <w:tc>
          <w:tcPr>
            <w:tcW w:w="13750"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Приложение №11</w:t>
            </w:r>
          </w:p>
        </w:tc>
      </w:tr>
      <w:tr w:rsidR="006F563B" w:rsidRPr="006F563B" w:rsidTr="00714880">
        <w:trPr>
          <w:trHeight w:val="300"/>
        </w:trPr>
        <w:tc>
          <w:tcPr>
            <w:tcW w:w="13750"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к решению совета депутатов</w:t>
            </w:r>
          </w:p>
        </w:tc>
      </w:tr>
      <w:tr w:rsidR="006F563B" w:rsidRPr="006F563B" w:rsidTr="00714880">
        <w:trPr>
          <w:trHeight w:val="300"/>
        </w:trPr>
        <w:tc>
          <w:tcPr>
            <w:tcW w:w="13750"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муниципального образования</w:t>
            </w:r>
          </w:p>
        </w:tc>
      </w:tr>
      <w:tr w:rsidR="006F563B" w:rsidRPr="006F563B" w:rsidTr="00714880">
        <w:trPr>
          <w:trHeight w:val="300"/>
        </w:trPr>
        <w:tc>
          <w:tcPr>
            <w:tcW w:w="13750"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Ждановский сельсовет</w:t>
            </w:r>
          </w:p>
        </w:tc>
      </w:tr>
      <w:tr w:rsidR="006F563B" w:rsidRPr="006F563B" w:rsidTr="00714880">
        <w:trPr>
          <w:trHeight w:val="300"/>
        </w:trPr>
        <w:tc>
          <w:tcPr>
            <w:tcW w:w="13750" w:type="dxa"/>
            <w:gridSpan w:val="4"/>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от _______________№____</w:t>
            </w:r>
          </w:p>
        </w:tc>
      </w:tr>
      <w:tr w:rsidR="006F563B" w:rsidRPr="006F563B" w:rsidTr="00714880">
        <w:trPr>
          <w:trHeight w:val="300"/>
        </w:trPr>
        <w:tc>
          <w:tcPr>
            <w:tcW w:w="980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98"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7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7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r>
      <w:tr w:rsidR="006F563B" w:rsidRPr="002148EF" w:rsidTr="00714880">
        <w:trPr>
          <w:trHeight w:val="1170"/>
        </w:trPr>
        <w:tc>
          <w:tcPr>
            <w:tcW w:w="13750" w:type="dxa"/>
            <w:gridSpan w:val="4"/>
            <w:tcBorders>
              <w:top w:val="nil"/>
              <w:left w:val="nil"/>
              <w:bottom w:val="nil"/>
              <w:right w:val="nil"/>
            </w:tcBorders>
            <w:shd w:val="clear" w:color="auto" w:fill="auto"/>
            <w:vAlign w:val="center"/>
            <w:hideMark/>
          </w:tcPr>
          <w:p w:rsidR="006F563B" w:rsidRPr="006F563B" w:rsidRDefault="006F563B" w:rsidP="006F563B">
            <w:pPr>
              <w:jc w:val="center"/>
              <w:rPr>
                <w:b/>
                <w:bCs/>
                <w:color w:val="000000"/>
                <w:lang w:val="ru-RU" w:eastAsia="ru-RU"/>
              </w:rPr>
            </w:pPr>
            <w:r w:rsidRPr="006F563B">
              <w:rPr>
                <w:b/>
                <w:bCs/>
                <w:color w:val="000000"/>
                <w:sz w:val="22"/>
                <w:szCs w:val="22"/>
                <w:lang w:val="ru-RU" w:eastAsia="ru-RU"/>
              </w:rPr>
              <w:t>Программа</w:t>
            </w:r>
            <w:r w:rsidRPr="006F563B">
              <w:rPr>
                <w:b/>
                <w:bCs/>
                <w:color w:val="000000"/>
                <w:sz w:val="22"/>
                <w:szCs w:val="22"/>
                <w:lang w:val="ru-RU" w:eastAsia="ru-RU"/>
              </w:rPr>
              <w:br/>
              <w:t>муниципальных внутренних заимствований муниципального образования Ждановский сельсовет Александровского района Оренбургской области на 2019 год и на плановый период 2020 и 2021 годов</w:t>
            </w:r>
          </w:p>
        </w:tc>
      </w:tr>
      <w:tr w:rsidR="006F563B" w:rsidRPr="002148EF" w:rsidTr="00714880">
        <w:trPr>
          <w:trHeight w:val="300"/>
        </w:trPr>
        <w:tc>
          <w:tcPr>
            <w:tcW w:w="980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98"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7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7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r>
      <w:tr w:rsidR="006F563B" w:rsidRPr="006F563B" w:rsidTr="00714880">
        <w:trPr>
          <w:trHeight w:val="300"/>
        </w:trPr>
        <w:tc>
          <w:tcPr>
            <w:tcW w:w="9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sz w:val="20"/>
                <w:szCs w:val="20"/>
                <w:lang w:val="ru-RU" w:eastAsia="ru-RU"/>
              </w:rPr>
            </w:pPr>
            <w:r w:rsidRPr="006F563B">
              <w:rPr>
                <w:color w:val="000000"/>
                <w:sz w:val="20"/>
                <w:szCs w:val="20"/>
                <w:lang w:val="ru-RU" w:eastAsia="ru-RU"/>
              </w:rPr>
              <w:t>Вид заимствований</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2021 год</w:t>
            </w:r>
          </w:p>
        </w:tc>
      </w:tr>
      <w:tr w:rsidR="006F563B" w:rsidRPr="006F563B" w:rsidTr="00714880">
        <w:trPr>
          <w:trHeight w:val="30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b/>
                <w:bCs/>
                <w:color w:val="000000"/>
                <w:sz w:val="20"/>
                <w:szCs w:val="20"/>
                <w:lang w:val="ru-RU" w:eastAsia="ru-RU"/>
              </w:rPr>
            </w:pPr>
            <w:r w:rsidRPr="006F563B">
              <w:rPr>
                <w:b/>
                <w:bCs/>
                <w:color w:val="000000"/>
                <w:sz w:val="20"/>
                <w:szCs w:val="20"/>
                <w:lang w:val="ru-RU" w:eastAsia="ru-RU"/>
              </w:rPr>
              <w:t>Кредиты кредитных организаций в валюте Российской Федерации</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r>
      <w:tr w:rsidR="006F563B" w:rsidRPr="006F563B" w:rsidTr="00714880">
        <w:trPr>
          <w:trHeight w:val="30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1.        Получение кредитов от кредитных организаций в валюте Российской Федерации</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714880">
        <w:trPr>
          <w:trHeight w:val="30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2.        Погашение кредитов от кредитных организаций в валюте Российской Федерации</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714880">
        <w:trPr>
          <w:trHeight w:val="30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b/>
                <w:bCs/>
                <w:color w:val="000000"/>
                <w:sz w:val="20"/>
                <w:szCs w:val="20"/>
                <w:lang w:val="ru-RU" w:eastAsia="ru-RU"/>
              </w:rPr>
            </w:pPr>
            <w:r w:rsidRPr="006F563B">
              <w:rPr>
                <w:b/>
                <w:bCs/>
                <w:color w:val="000000"/>
                <w:sz w:val="20"/>
                <w:szCs w:val="20"/>
                <w:lang w:val="ru-RU" w:eastAsia="ru-RU"/>
              </w:rPr>
              <w:t>Бюджетные кредиты от других бюджетов бюджетной системы Российской Федерации</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b/>
                <w:bCs/>
                <w:color w:val="000000"/>
                <w:sz w:val="20"/>
                <w:szCs w:val="20"/>
                <w:lang w:val="ru-RU" w:eastAsia="ru-RU"/>
              </w:rPr>
            </w:pPr>
            <w:r w:rsidRPr="006F563B">
              <w:rPr>
                <w:b/>
                <w:bCs/>
                <w:color w:val="000000"/>
                <w:sz w:val="20"/>
                <w:szCs w:val="20"/>
                <w:lang w:val="ru-RU" w:eastAsia="ru-RU"/>
              </w:rPr>
              <w:t>0</w:t>
            </w:r>
          </w:p>
        </w:tc>
      </w:tr>
      <w:tr w:rsidR="006F563B" w:rsidRPr="006F563B" w:rsidTr="00714880">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1. Получение бюджетных кредитов от других бюджетов бюджетной системы Российской Федерации в валюте Российской Федерации</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714880">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1.1. Бюджетные кредиты, предоставленные для частичного покрытия дефицитов бюджетов муниципальных районов, возврат которых осуществляется муниципальным районом</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714880">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1.2. Бюджетные кредиты, предоставленные для покрытия временных кассовых разрывов, возникающих при исполнении бюджетов муниципальных районов</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714880">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2. Погашение бюджетных кредитов от других бюджетов бюджетной системы Российской Федерации в валюте Российской Федерации</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714880">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2.1. Бюджетные кредиты, предоставленные для частичного покрытия дефицитов бюджетов муниципальных районов, возврат которых осуществляется муниципальным районом</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r w:rsidR="006F563B" w:rsidRPr="006F563B" w:rsidTr="00714880">
        <w:trPr>
          <w:trHeight w:val="510"/>
        </w:trPr>
        <w:tc>
          <w:tcPr>
            <w:tcW w:w="9800"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both"/>
              <w:rPr>
                <w:color w:val="000000"/>
                <w:sz w:val="20"/>
                <w:szCs w:val="20"/>
                <w:lang w:val="ru-RU" w:eastAsia="ru-RU"/>
              </w:rPr>
            </w:pPr>
            <w:r w:rsidRPr="006F563B">
              <w:rPr>
                <w:color w:val="000000"/>
                <w:sz w:val="20"/>
                <w:szCs w:val="20"/>
                <w:lang w:val="ru-RU" w:eastAsia="ru-RU"/>
              </w:rPr>
              <w:t xml:space="preserve">2.2. Бюджетные кредиты, предоставленные для покрытия временных кассовых разрывов, возникающих при исполнении бюджетов муниципальных районов </w:t>
            </w:r>
          </w:p>
        </w:tc>
        <w:tc>
          <w:tcPr>
            <w:tcW w:w="1398"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0</w:t>
            </w:r>
          </w:p>
        </w:tc>
      </w:tr>
    </w:tbl>
    <w:p w:rsidR="006F563B" w:rsidRDefault="006F563B" w:rsidP="00F22456">
      <w:pPr>
        <w:jc w:val="both"/>
        <w:rPr>
          <w:lang w:val="ru-RU"/>
        </w:rPr>
      </w:pPr>
    </w:p>
    <w:p w:rsidR="006F563B" w:rsidRDefault="006F563B" w:rsidP="00F22456">
      <w:pPr>
        <w:jc w:val="both"/>
        <w:rPr>
          <w:lang w:val="ru-RU"/>
        </w:rPr>
      </w:pPr>
    </w:p>
    <w:p w:rsidR="006F563B" w:rsidRDefault="006F563B" w:rsidP="006F563B">
      <w:pPr>
        <w:rPr>
          <w:lang w:val="ru-RU"/>
        </w:rPr>
      </w:pPr>
    </w:p>
    <w:p w:rsidR="006F563B" w:rsidRDefault="006F563B" w:rsidP="006F563B">
      <w:pPr>
        <w:jc w:val="center"/>
        <w:rPr>
          <w:lang w:val="ru-RU"/>
        </w:rPr>
        <w:sectPr w:rsidR="006F563B" w:rsidSect="00C826E9">
          <w:pgSz w:w="16838" w:h="11906" w:orient="landscape"/>
          <w:pgMar w:top="1134" w:right="1134" w:bottom="851" w:left="1134" w:header="709" w:footer="709" w:gutter="0"/>
          <w:cols w:space="708"/>
          <w:docGrid w:linePitch="360"/>
        </w:sectPr>
      </w:pPr>
    </w:p>
    <w:tbl>
      <w:tblPr>
        <w:tblW w:w="15193" w:type="dxa"/>
        <w:tblInd w:w="93" w:type="dxa"/>
        <w:tblLook w:val="04A0" w:firstRow="1" w:lastRow="0" w:firstColumn="1" w:lastColumn="0" w:noHBand="0" w:noVBand="1"/>
      </w:tblPr>
      <w:tblGrid>
        <w:gridCol w:w="513"/>
        <w:gridCol w:w="1702"/>
        <w:gridCol w:w="1590"/>
        <w:gridCol w:w="1702"/>
        <w:gridCol w:w="1432"/>
        <w:gridCol w:w="1354"/>
        <w:gridCol w:w="1206"/>
        <w:gridCol w:w="1206"/>
        <w:gridCol w:w="1359"/>
        <w:gridCol w:w="1426"/>
        <w:gridCol w:w="1703"/>
      </w:tblGrid>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 xml:space="preserve">Приложение №12 </w:t>
            </w:r>
          </w:p>
        </w:tc>
      </w:tr>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к решению совета депутатов</w:t>
            </w:r>
          </w:p>
        </w:tc>
      </w:tr>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муниципального образования</w:t>
            </w:r>
          </w:p>
        </w:tc>
      </w:tr>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Ждановский сельсовет</w:t>
            </w:r>
          </w:p>
        </w:tc>
      </w:tr>
      <w:tr w:rsidR="006F563B" w:rsidRPr="006F563B" w:rsidTr="006F563B">
        <w:trPr>
          <w:trHeight w:val="300"/>
        </w:trPr>
        <w:tc>
          <w:tcPr>
            <w:tcW w:w="15193" w:type="dxa"/>
            <w:gridSpan w:val="11"/>
            <w:tcBorders>
              <w:top w:val="nil"/>
              <w:left w:val="nil"/>
              <w:bottom w:val="nil"/>
              <w:right w:val="nil"/>
            </w:tcBorders>
            <w:shd w:val="clear" w:color="auto" w:fill="auto"/>
            <w:noWrap/>
            <w:vAlign w:val="bottom"/>
            <w:hideMark/>
          </w:tcPr>
          <w:p w:rsidR="006F563B" w:rsidRPr="006F563B" w:rsidRDefault="006F563B" w:rsidP="006F563B">
            <w:pPr>
              <w:jc w:val="right"/>
              <w:rPr>
                <w:color w:val="000000"/>
                <w:sz w:val="20"/>
                <w:szCs w:val="20"/>
                <w:lang w:val="ru-RU" w:eastAsia="ru-RU"/>
              </w:rPr>
            </w:pPr>
            <w:r w:rsidRPr="006F563B">
              <w:rPr>
                <w:color w:val="000000"/>
                <w:sz w:val="20"/>
                <w:szCs w:val="20"/>
                <w:lang w:val="ru-RU" w:eastAsia="ru-RU"/>
              </w:rPr>
              <w:t>от _______________№____</w:t>
            </w:r>
          </w:p>
        </w:tc>
      </w:tr>
      <w:tr w:rsidR="006F563B" w:rsidRPr="006F563B" w:rsidTr="006F563B">
        <w:trPr>
          <w:trHeight w:val="300"/>
        </w:trPr>
        <w:tc>
          <w:tcPr>
            <w:tcW w:w="513"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59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43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54"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0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0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59"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42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3"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r>
      <w:tr w:rsidR="006F563B" w:rsidRPr="002148EF" w:rsidTr="006F563B">
        <w:trPr>
          <w:trHeight w:val="1170"/>
        </w:trPr>
        <w:tc>
          <w:tcPr>
            <w:tcW w:w="15193" w:type="dxa"/>
            <w:gridSpan w:val="11"/>
            <w:tcBorders>
              <w:top w:val="nil"/>
              <w:left w:val="nil"/>
              <w:bottom w:val="nil"/>
              <w:right w:val="nil"/>
            </w:tcBorders>
            <w:shd w:val="clear" w:color="auto" w:fill="auto"/>
            <w:vAlign w:val="center"/>
            <w:hideMark/>
          </w:tcPr>
          <w:p w:rsidR="006F563B" w:rsidRPr="006F563B" w:rsidRDefault="006F563B" w:rsidP="006F563B">
            <w:pPr>
              <w:jc w:val="center"/>
              <w:rPr>
                <w:b/>
                <w:bCs/>
                <w:color w:val="000000"/>
                <w:lang w:val="ru-RU" w:eastAsia="ru-RU"/>
              </w:rPr>
            </w:pPr>
            <w:r w:rsidRPr="006F563B">
              <w:rPr>
                <w:b/>
                <w:bCs/>
                <w:color w:val="000000"/>
                <w:sz w:val="22"/>
                <w:szCs w:val="22"/>
                <w:lang w:val="ru-RU" w:eastAsia="ru-RU"/>
              </w:rPr>
              <w:t>Программа</w:t>
            </w:r>
            <w:r w:rsidRPr="006F563B">
              <w:rPr>
                <w:b/>
                <w:bCs/>
                <w:color w:val="000000"/>
                <w:sz w:val="22"/>
                <w:szCs w:val="22"/>
                <w:lang w:val="ru-RU" w:eastAsia="ru-RU"/>
              </w:rPr>
              <w:br/>
              <w:t xml:space="preserve"> муниципальных гарантий муниципального образования Ждановский сельсовет Александровского района Оренбургской области в валюте Российской Федерации  на 2019 год и на плановый период 2020 и 2021 годов</w:t>
            </w:r>
          </w:p>
        </w:tc>
      </w:tr>
      <w:tr w:rsidR="006F563B" w:rsidRPr="002148EF" w:rsidTr="006F563B">
        <w:trPr>
          <w:trHeight w:val="300"/>
        </w:trPr>
        <w:tc>
          <w:tcPr>
            <w:tcW w:w="513"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590"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432"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54"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0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20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359"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426"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c>
          <w:tcPr>
            <w:tcW w:w="1703" w:type="dxa"/>
            <w:tcBorders>
              <w:top w:val="nil"/>
              <w:left w:val="nil"/>
              <w:bottom w:val="nil"/>
              <w:right w:val="nil"/>
            </w:tcBorders>
            <w:shd w:val="clear" w:color="auto" w:fill="auto"/>
            <w:noWrap/>
            <w:vAlign w:val="bottom"/>
            <w:hideMark/>
          </w:tcPr>
          <w:p w:rsidR="006F563B" w:rsidRPr="006F563B" w:rsidRDefault="006F563B" w:rsidP="006F563B">
            <w:pPr>
              <w:rPr>
                <w:rFonts w:ascii="Calibri" w:hAnsi="Calibri" w:cs="Calibri"/>
                <w:color w:val="000000"/>
                <w:lang w:val="ru-RU" w:eastAsia="ru-RU"/>
              </w:rPr>
            </w:pPr>
          </w:p>
        </w:tc>
      </w:tr>
      <w:tr w:rsidR="006F563B" w:rsidRPr="002148EF" w:rsidTr="006F563B">
        <w:trPr>
          <w:trHeight w:val="2235"/>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Цель гарантирования</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Наименование принципала</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Сумма гарантирования (</w:t>
            </w:r>
            <w:proofErr w:type="spellStart"/>
            <w:r w:rsidRPr="006F563B">
              <w:rPr>
                <w:color w:val="000000"/>
                <w:sz w:val="22"/>
                <w:szCs w:val="22"/>
                <w:lang w:val="ru-RU" w:eastAsia="ru-RU"/>
              </w:rPr>
              <w:t>тыс.руб</w:t>
            </w:r>
            <w:proofErr w:type="spellEnd"/>
            <w:r w:rsidRPr="006F563B">
              <w:rPr>
                <w:color w:val="000000"/>
                <w:sz w:val="22"/>
                <w:szCs w:val="22"/>
                <w:lang w:val="ru-RU" w:eastAsia="ru-RU"/>
              </w:rPr>
              <w:t>.)</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xml:space="preserve">Проверка финансового </w:t>
            </w:r>
            <w:proofErr w:type="spellStart"/>
            <w:r w:rsidRPr="006F563B">
              <w:rPr>
                <w:color w:val="000000"/>
                <w:sz w:val="22"/>
                <w:szCs w:val="22"/>
                <w:lang w:val="ru-RU" w:eastAsia="ru-RU"/>
              </w:rPr>
              <w:t>сос-</w:t>
            </w:r>
            <w:proofErr w:type="gramStart"/>
            <w:r w:rsidRPr="006F563B">
              <w:rPr>
                <w:color w:val="000000"/>
                <w:sz w:val="22"/>
                <w:szCs w:val="22"/>
                <w:lang w:val="ru-RU" w:eastAsia="ru-RU"/>
              </w:rPr>
              <w:t>тояния</w:t>
            </w:r>
            <w:proofErr w:type="spellEnd"/>
            <w:r w:rsidRPr="006F563B">
              <w:rPr>
                <w:color w:val="000000"/>
                <w:sz w:val="22"/>
                <w:szCs w:val="22"/>
                <w:lang w:val="ru-RU" w:eastAsia="ru-RU"/>
              </w:rPr>
              <w:t xml:space="preserve">  принципала</w:t>
            </w:r>
            <w:proofErr w:type="gramEnd"/>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xml:space="preserve">Наличие права </w:t>
            </w:r>
            <w:proofErr w:type="spellStart"/>
            <w:proofErr w:type="gramStart"/>
            <w:r w:rsidRPr="006F563B">
              <w:rPr>
                <w:color w:val="000000"/>
                <w:sz w:val="22"/>
                <w:szCs w:val="22"/>
                <w:lang w:val="ru-RU" w:eastAsia="ru-RU"/>
              </w:rPr>
              <w:t>регрес-сного</w:t>
            </w:r>
            <w:proofErr w:type="spellEnd"/>
            <w:proofErr w:type="gramEnd"/>
            <w:r w:rsidRPr="006F563B">
              <w:rPr>
                <w:color w:val="000000"/>
                <w:sz w:val="22"/>
                <w:szCs w:val="22"/>
                <w:lang w:val="ru-RU" w:eastAsia="ru-RU"/>
              </w:rPr>
              <w:t xml:space="preserve"> требования (уступки прав требования)</w:t>
            </w:r>
          </w:p>
        </w:tc>
        <w:tc>
          <w:tcPr>
            <w:tcW w:w="5197" w:type="dxa"/>
            <w:gridSpan w:val="4"/>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Сумма обязательств</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Иные условия предоставления и исполнения гарантий</w:t>
            </w:r>
          </w:p>
        </w:tc>
      </w:tr>
      <w:tr w:rsidR="006F563B" w:rsidRPr="006F563B" w:rsidTr="006F563B">
        <w:trPr>
          <w:trHeight w:val="6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6F563B" w:rsidRPr="006F563B" w:rsidRDefault="006F563B" w:rsidP="006F563B">
            <w:pPr>
              <w:rPr>
                <w:color w:val="000000"/>
                <w:lang w:val="ru-RU"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6F563B" w:rsidRPr="006F563B" w:rsidRDefault="006F563B" w:rsidP="006F563B">
            <w:pPr>
              <w:rPr>
                <w:color w:val="000000"/>
                <w:lang w:val="ru-RU" w:eastAsia="ru-RU"/>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5197" w:type="dxa"/>
            <w:gridSpan w:val="4"/>
            <w:tcBorders>
              <w:top w:val="single" w:sz="4" w:space="0" w:color="auto"/>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(тыс. рублей)</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r>
      <w:tr w:rsidR="006F563B" w:rsidRPr="006F563B" w:rsidTr="006F563B">
        <w:trPr>
          <w:trHeight w:val="6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6F563B" w:rsidRPr="006F563B" w:rsidRDefault="006F563B" w:rsidP="006F563B">
            <w:pPr>
              <w:rPr>
                <w:color w:val="000000"/>
                <w:lang w:val="ru-RU"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6F563B" w:rsidRPr="006F563B" w:rsidRDefault="006F563B" w:rsidP="006F563B">
            <w:pPr>
              <w:rPr>
                <w:color w:val="000000"/>
                <w:lang w:val="ru-RU" w:eastAsia="ru-RU"/>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на 01.01.2019</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на 01.01.2020</w:t>
            </w:r>
          </w:p>
        </w:tc>
        <w:tc>
          <w:tcPr>
            <w:tcW w:w="1359"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на 01.01.2021</w:t>
            </w:r>
          </w:p>
        </w:tc>
        <w:tc>
          <w:tcPr>
            <w:tcW w:w="142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на 01.01.2022</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F563B" w:rsidRPr="006F563B" w:rsidRDefault="006F563B" w:rsidP="006F563B">
            <w:pPr>
              <w:rPr>
                <w:color w:val="000000"/>
                <w:lang w:val="ru-RU" w:eastAsia="ru-RU"/>
              </w:rPr>
            </w:pPr>
          </w:p>
        </w:tc>
      </w:tr>
      <w:tr w:rsidR="006F563B" w:rsidRPr="006F563B" w:rsidTr="006F563B">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1</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2</w:t>
            </w:r>
          </w:p>
        </w:tc>
        <w:tc>
          <w:tcPr>
            <w:tcW w:w="159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3</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4</w:t>
            </w:r>
          </w:p>
        </w:tc>
        <w:tc>
          <w:tcPr>
            <w:tcW w:w="143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5</w:t>
            </w:r>
          </w:p>
        </w:tc>
        <w:tc>
          <w:tcPr>
            <w:tcW w:w="1354"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6</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7</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8</w:t>
            </w:r>
          </w:p>
        </w:tc>
        <w:tc>
          <w:tcPr>
            <w:tcW w:w="1359"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9</w:t>
            </w:r>
          </w:p>
        </w:tc>
        <w:tc>
          <w:tcPr>
            <w:tcW w:w="142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10</w:t>
            </w:r>
          </w:p>
        </w:tc>
        <w:tc>
          <w:tcPr>
            <w:tcW w:w="1703"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b/>
                <w:bCs/>
                <w:color w:val="000000"/>
                <w:sz w:val="16"/>
                <w:szCs w:val="16"/>
                <w:lang w:val="ru-RU" w:eastAsia="ru-RU"/>
              </w:rPr>
            </w:pPr>
            <w:r w:rsidRPr="006F563B">
              <w:rPr>
                <w:b/>
                <w:bCs/>
                <w:color w:val="000000"/>
                <w:sz w:val="16"/>
                <w:szCs w:val="16"/>
                <w:lang w:val="ru-RU" w:eastAsia="ru-RU"/>
              </w:rPr>
              <w:t>11</w:t>
            </w:r>
          </w:p>
        </w:tc>
      </w:tr>
      <w:tr w:rsidR="006F563B" w:rsidRPr="006F563B" w:rsidTr="006F563B">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rPr>
                <w:color w:val="000000"/>
                <w:lang w:val="ru-RU" w:eastAsia="ru-RU"/>
              </w:rPr>
            </w:pPr>
            <w:r w:rsidRPr="006F563B">
              <w:rPr>
                <w:color w:val="000000"/>
                <w:sz w:val="22"/>
                <w:szCs w:val="22"/>
                <w:lang w:val="ru-RU" w:eastAsia="ru-RU"/>
              </w:rPr>
              <w:t>1.</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rPr>
                <w:color w:val="000000"/>
                <w:lang w:val="ru-RU" w:eastAsia="ru-RU"/>
              </w:rPr>
            </w:pPr>
            <w:r w:rsidRPr="006F563B">
              <w:rPr>
                <w:color w:val="000000"/>
                <w:sz w:val="22"/>
                <w:szCs w:val="22"/>
                <w:lang w:val="ru-RU" w:eastAsia="ru-RU"/>
              </w:rPr>
              <w:t> </w:t>
            </w:r>
          </w:p>
        </w:tc>
        <w:tc>
          <w:tcPr>
            <w:tcW w:w="1590"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rPr>
                <w:color w:val="000000"/>
                <w:lang w:val="ru-RU" w:eastAsia="ru-RU"/>
              </w:rPr>
            </w:pPr>
            <w:r w:rsidRPr="006F563B">
              <w:rPr>
                <w:color w:val="000000"/>
                <w:sz w:val="22"/>
                <w:szCs w:val="22"/>
                <w:lang w:val="ru-RU" w:eastAsia="ru-RU"/>
              </w:rPr>
              <w:t> </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43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359"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42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rPr>
                <w:color w:val="000000"/>
                <w:lang w:val="ru-RU" w:eastAsia="ru-RU"/>
              </w:rPr>
            </w:pPr>
            <w:r w:rsidRPr="006F563B">
              <w:rPr>
                <w:color w:val="000000"/>
                <w:sz w:val="22"/>
                <w:szCs w:val="22"/>
                <w:lang w:val="ru-RU" w:eastAsia="ru-RU"/>
              </w:rPr>
              <w:t> </w:t>
            </w:r>
          </w:p>
        </w:tc>
      </w:tr>
      <w:tr w:rsidR="006F563B" w:rsidRPr="006F563B" w:rsidTr="006F563B">
        <w:trPr>
          <w:trHeight w:val="300"/>
        </w:trPr>
        <w:tc>
          <w:tcPr>
            <w:tcW w:w="3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ВСЕГО</w:t>
            </w:r>
          </w:p>
        </w:tc>
        <w:tc>
          <w:tcPr>
            <w:tcW w:w="170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432"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20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359"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426"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6F563B" w:rsidRPr="006F563B" w:rsidRDefault="006F563B" w:rsidP="006F563B">
            <w:pPr>
              <w:jc w:val="center"/>
              <w:rPr>
                <w:color w:val="000000"/>
                <w:lang w:val="ru-RU" w:eastAsia="ru-RU"/>
              </w:rPr>
            </w:pPr>
            <w:r w:rsidRPr="006F563B">
              <w:rPr>
                <w:color w:val="000000"/>
                <w:sz w:val="22"/>
                <w:szCs w:val="22"/>
                <w:lang w:val="ru-RU" w:eastAsia="ru-RU"/>
              </w:rPr>
              <w:t> </w:t>
            </w:r>
          </w:p>
        </w:tc>
      </w:tr>
    </w:tbl>
    <w:p w:rsidR="006F563B" w:rsidRDefault="006F563B" w:rsidP="006F563B">
      <w:pPr>
        <w:jc w:val="center"/>
        <w:rPr>
          <w:lang w:val="ru-RU"/>
        </w:rPr>
        <w:sectPr w:rsidR="006F563B" w:rsidSect="00C826E9">
          <w:pgSz w:w="16838" w:h="11906" w:orient="landscape"/>
          <w:pgMar w:top="1134" w:right="1134" w:bottom="851" w:left="1134" w:header="709" w:footer="709" w:gutter="0"/>
          <w:cols w:space="708"/>
          <w:docGrid w:linePitch="360"/>
        </w:sectPr>
      </w:pPr>
    </w:p>
    <w:p w:rsidR="006F563B" w:rsidRPr="006F563B" w:rsidRDefault="006F563B" w:rsidP="006F563B">
      <w:pPr>
        <w:suppressAutoHyphens/>
        <w:jc w:val="right"/>
        <w:rPr>
          <w:rFonts w:eastAsia="Times New Roman CYR"/>
          <w:sz w:val="22"/>
          <w:szCs w:val="22"/>
          <w:lang w:val="ru-RU" w:eastAsia="ar-SA"/>
        </w:rPr>
      </w:pPr>
      <w:r w:rsidRPr="006F563B">
        <w:rPr>
          <w:rFonts w:eastAsia="Times New Roman CYR"/>
          <w:sz w:val="22"/>
          <w:szCs w:val="22"/>
          <w:lang w:val="ru-RU" w:eastAsia="ar-SA"/>
        </w:rPr>
        <w:t xml:space="preserve">                                                                                              Приложение № 13 </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w:t>
      </w:r>
      <w:r w:rsidRPr="006F563B">
        <w:rPr>
          <w:rFonts w:eastAsia="Times New Roman CYR"/>
          <w:sz w:val="22"/>
          <w:szCs w:val="22"/>
          <w:lang w:val="ru-RU" w:eastAsia="ar-SA"/>
        </w:rPr>
        <w:t>к решению Совета депутатов</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w:t>
      </w:r>
      <w:r w:rsidRPr="006F563B">
        <w:rPr>
          <w:rFonts w:eastAsia="Times New Roman CYR"/>
          <w:sz w:val="22"/>
          <w:szCs w:val="22"/>
          <w:lang w:val="ru-RU" w:eastAsia="ar-SA"/>
        </w:rPr>
        <w:t xml:space="preserve">муниципального образования </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Ждановский</w:t>
      </w:r>
      <w:r w:rsidRPr="006F563B">
        <w:rPr>
          <w:rFonts w:eastAsia="Times New Roman CYR"/>
          <w:sz w:val="22"/>
          <w:szCs w:val="22"/>
          <w:lang w:val="ru-RU" w:eastAsia="ar-SA"/>
        </w:rPr>
        <w:t xml:space="preserve"> сельсовет </w:t>
      </w:r>
    </w:p>
    <w:p w:rsidR="006F563B" w:rsidRPr="006F563B" w:rsidRDefault="006F563B" w:rsidP="006F563B">
      <w:pPr>
        <w:suppressAutoHyphens/>
        <w:autoSpaceDE w:val="0"/>
        <w:jc w:val="right"/>
        <w:rPr>
          <w:rFonts w:eastAsia="Times New Roman CYR"/>
          <w:sz w:val="22"/>
          <w:szCs w:val="22"/>
          <w:lang w:val="ru-RU" w:eastAsia="ar-SA"/>
        </w:rPr>
      </w:pPr>
      <w:r w:rsidRPr="006F563B">
        <w:rPr>
          <w:sz w:val="22"/>
          <w:szCs w:val="22"/>
          <w:lang w:val="ru-RU" w:eastAsia="ar-SA"/>
        </w:rPr>
        <w:t xml:space="preserve">                                                                                  </w:t>
      </w:r>
      <w:r w:rsidRPr="006F563B">
        <w:rPr>
          <w:rFonts w:eastAsia="Times New Roman CYR"/>
          <w:sz w:val="22"/>
          <w:szCs w:val="22"/>
          <w:lang w:val="ru-RU" w:eastAsia="ar-SA"/>
        </w:rPr>
        <w:t xml:space="preserve">от  _______________№ _____      </w:t>
      </w:r>
    </w:p>
    <w:p w:rsidR="006F563B" w:rsidRPr="006F563B" w:rsidRDefault="006F563B" w:rsidP="006F563B">
      <w:pPr>
        <w:suppressAutoHyphens/>
        <w:autoSpaceDE w:val="0"/>
        <w:jc w:val="right"/>
        <w:rPr>
          <w:sz w:val="22"/>
          <w:szCs w:val="22"/>
          <w:lang w:val="ru-RU" w:eastAsia="ar-SA"/>
        </w:rPr>
      </w:pPr>
    </w:p>
    <w:p w:rsidR="006F563B" w:rsidRPr="006F563B" w:rsidRDefault="006F563B" w:rsidP="006F563B">
      <w:pPr>
        <w:suppressAutoHyphens/>
        <w:autoSpaceDE w:val="0"/>
        <w:rPr>
          <w:sz w:val="22"/>
          <w:szCs w:val="22"/>
          <w:lang w:val="ru-RU" w:eastAsia="ar-SA"/>
        </w:rPr>
      </w:pPr>
      <w:r w:rsidRPr="006F563B">
        <w:rPr>
          <w:sz w:val="22"/>
          <w:szCs w:val="22"/>
          <w:lang w:val="ru-RU" w:eastAsia="ar-SA"/>
        </w:rPr>
        <w:t xml:space="preserve">                                                                                                                                                                        </w:t>
      </w:r>
    </w:p>
    <w:p w:rsidR="006F563B" w:rsidRPr="006F563B" w:rsidRDefault="006F563B" w:rsidP="006F563B">
      <w:pPr>
        <w:suppressAutoHyphens/>
        <w:autoSpaceDE w:val="0"/>
        <w:jc w:val="center"/>
        <w:rPr>
          <w:rFonts w:eastAsia="Times New Roman CYR"/>
          <w:b/>
          <w:sz w:val="22"/>
          <w:szCs w:val="22"/>
          <w:lang w:val="ru-RU" w:eastAsia="ar-SA"/>
        </w:rPr>
      </w:pPr>
      <w:r w:rsidRPr="006F563B">
        <w:rPr>
          <w:rFonts w:eastAsia="Times New Roman CYR"/>
          <w:b/>
          <w:sz w:val="22"/>
          <w:szCs w:val="22"/>
          <w:lang w:val="ru-RU" w:eastAsia="ar-SA"/>
        </w:rPr>
        <w:t xml:space="preserve">Перечень главных администраторов (администраторов) доходов бюджета </w:t>
      </w:r>
    </w:p>
    <w:p w:rsidR="006F563B" w:rsidRPr="006F563B" w:rsidRDefault="006F563B" w:rsidP="006F563B">
      <w:pPr>
        <w:suppressAutoHyphens/>
        <w:autoSpaceDE w:val="0"/>
        <w:jc w:val="center"/>
        <w:rPr>
          <w:rFonts w:eastAsia="Times New Roman CYR"/>
          <w:b/>
          <w:sz w:val="22"/>
          <w:szCs w:val="22"/>
          <w:lang w:val="ru-RU" w:eastAsia="ar-SA"/>
        </w:rPr>
      </w:pPr>
      <w:r w:rsidRPr="006F563B">
        <w:rPr>
          <w:rFonts w:eastAsia="Times New Roman CYR"/>
          <w:b/>
          <w:sz w:val="22"/>
          <w:szCs w:val="22"/>
          <w:lang w:val="ru-RU" w:eastAsia="ar-SA"/>
        </w:rPr>
        <w:t>муниципального образования Ждановский  сельсовет</w:t>
      </w:r>
    </w:p>
    <w:p w:rsidR="006F563B" w:rsidRPr="006F563B" w:rsidRDefault="006F563B" w:rsidP="006F563B">
      <w:pPr>
        <w:suppressAutoHyphens/>
        <w:autoSpaceDE w:val="0"/>
        <w:jc w:val="center"/>
        <w:rPr>
          <w:rFonts w:eastAsia="Times New Roman CYR"/>
          <w:b/>
          <w:sz w:val="22"/>
          <w:szCs w:val="22"/>
          <w:lang w:val="ru-RU" w:eastAsia="ar-SA"/>
        </w:rPr>
      </w:pPr>
      <w:r w:rsidRPr="006F563B">
        <w:rPr>
          <w:b/>
          <w:sz w:val="22"/>
          <w:szCs w:val="22"/>
          <w:lang w:val="ru-RU" w:eastAsia="ar-SA"/>
        </w:rPr>
        <w:t xml:space="preserve"> </w:t>
      </w:r>
      <w:r w:rsidRPr="006F563B">
        <w:rPr>
          <w:rFonts w:eastAsia="Times New Roman CYR"/>
          <w:b/>
          <w:sz w:val="22"/>
          <w:szCs w:val="22"/>
          <w:lang w:val="ru-RU" w:eastAsia="ar-SA"/>
        </w:rPr>
        <w:t>Александровского района Оренбургской области</w:t>
      </w:r>
    </w:p>
    <w:p w:rsidR="006F563B" w:rsidRPr="006F563B" w:rsidRDefault="006F563B" w:rsidP="006F563B">
      <w:pPr>
        <w:suppressAutoHyphens/>
        <w:autoSpaceDE w:val="0"/>
        <w:jc w:val="center"/>
        <w:rPr>
          <w:rFonts w:eastAsia="Times New Roman CYR"/>
          <w:sz w:val="22"/>
          <w:szCs w:val="22"/>
          <w:lang w:val="ru-RU" w:eastAsia="ar-SA"/>
        </w:rPr>
      </w:pPr>
    </w:p>
    <w:tbl>
      <w:tblPr>
        <w:tblW w:w="10065" w:type="dxa"/>
        <w:tblInd w:w="-396" w:type="dxa"/>
        <w:tblLayout w:type="fixed"/>
        <w:tblCellMar>
          <w:left w:w="30" w:type="dxa"/>
          <w:right w:w="30" w:type="dxa"/>
        </w:tblCellMar>
        <w:tblLook w:val="04A0" w:firstRow="1" w:lastRow="0" w:firstColumn="1" w:lastColumn="0" w:noHBand="0" w:noVBand="1"/>
      </w:tblPr>
      <w:tblGrid>
        <w:gridCol w:w="1135"/>
        <w:gridCol w:w="2409"/>
        <w:gridCol w:w="6521"/>
      </w:tblGrid>
      <w:tr w:rsidR="006F563B" w:rsidRPr="006F563B" w:rsidTr="00C826E9">
        <w:trPr>
          <w:trHeight w:val="614"/>
        </w:trPr>
        <w:tc>
          <w:tcPr>
            <w:tcW w:w="3544" w:type="dxa"/>
            <w:gridSpan w:val="2"/>
            <w:tcBorders>
              <w:top w:val="single" w:sz="2" w:space="0" w:color="000000"/>
              <w:left w:val="single" w:sz="2" w:space="0" w:color="000000"/>
              <w:bottom w:val="single" w:sz="4" w:space="0" w:color="auto"/>
              <w:right w:val="single" w:sz="2" w:space="0" w:color="000000"/>
            </w:tcBorders>
            <w:shd w:val="clear" w:color="auto" w:fill="FFFFFF"/>
            <w:hideMark/>
          </w:tcPr>
          <w:p w:rsidR="006F563B" w:rsidRPr="006F563B" w:rsidRDefault="006F563B" w:rsidP="006F563B">
            <w:pPr>
              <w:suppressAutoHyphens/>
              <w:autoSpaceDE w:val="0"/>
              <w:jc w:val="center"/>
              <w:rPr>
                <w:rFonts w:eastAsia="Times New Roman CYR"/>
                <w:b/>
                <w:bCs/>
                <w:color w:val="000000"/>
                <w:lang w:val="ru-RU" w:eastAsia="ar-SA"/>
              </w:rPr>
            </w:pPr>
            <w:r w:rsidRPr="006F563B">
              <w:rPr>
                <w:rFonts w:eastAsia="Times New Roman CYR"/>
                <w:b/>
                <w:bCs/>
                <w:color w:val="000000"/>
                <w:sz w:val="22"/>
                <w:szCs w:val="22"/>
                <w:lang w:val="ru-RU" w:eastAsia="ar-SA"/>
              </w:rPr>
              <w:t>Код бюджетной классификации Российской Федерации</w:t>
            </w:r>
          </w:p>
          <w:p w:rsidR="006F563B" w:rsidRPr="006F563B" w:rsidRDefault="006F563B" w:rsidP="006F563B">
            <w:pPr>
              <w:suppressAutoHyphens/>
              <w:autoSpaceDE w:val="0"/>
              <w:jc w:val="center"/>
              <w:rPr>
                <w:rFonts w:eastAsia="Times New Roman CYR"/>
                <w:b/>
                <w:bCs/>
                <w:color w:val="000000"/>
                <w:lang w:val="ru-RU" w:eastAsia="ar-SA"/>
              </w:rPr>
            </w:pPr>
          </w:p>
        </w:tc>
        <w:tc>
          <w:tcPr>
            <w:tcW w:w="6521" w:type="dxa"/>
            <w:vMerge w:val="restart"/>
            <w:tcBorders>
              <w:top w:val="single" w:sz="2" w:space="0" w:color="000000"/>
              <w:left w:val="single" w:sz="2" w:space="0" w:color="000000"/>
              <w:right w:val="single" w:sz="2" w:space="0" w:color="000000"/>
            </w:tcBorders>
            <w:shd w:val="clear" w:color="auto" w:fill="FFFFFF"/>
            <w:hideMark/>
          </w:tcPr>
          <w:p w:rsidR="006F563B" w:rsidRPr="006F563B" w:rsidRDefault="006F563B" w:rsidP="006F563B">
            <w:pPr>
              <w:keepNext/>
              <w:suppressAutoHyphens/>
              <w:autoSpaceDE w:val="0"/>
              <w:spacing w:before="240" w:after="60"/>
              <w:jc w:val="center"/>
              <w:rPr>
                <w:rFonts w:eastAsia="Times New Roman CYR"/>
                <w:b/>
                <w:bCs/>
                <w:lang w:val="ru-RU" w:eastAsia="ar-SA"/>
              </w:rPr>
            </w:pPr>
            <w:r w:rsidRPr="006F563B">
              <w:rPr>
                <w:rFonts w:eastAsia="Times New Roman CYR"/>
                <w:b/>
                <w:bCs/>
                <w:sz w:val="22"/>
                <w:szCs w:val="22"/>
                <w:lang w:val="ru-RU" w:eastAsia="ar-SA"/>
              </w:rPr>
              <w:t>Наименование администратора доходов</w:t>
            </w:r>
          </w:p>
        </w:tc>
      </w:tr>
      <w:tr w:rsidR="006F563B" w:rsidRPr="006F563B" w:rsidTr="00C826E9">
        <w:trPr>
          <w:trHeight w:val="1275"/>
        </w:trPr>
        <w:tc>
          <w:tcPr>
            <w:tcW w:w="1135" w:type="dxa"/>
            <w:tcBorders>
              <w:top w:val="single" w:sz="4" w:space="0" w:color="auto"/>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jc w:val="center"/>
              <w:rPr>
                <w:rFonts w:eastAsia="Times New Roman CYR"/>
                <w:b/>
                <w:bCs/>
                <w:color w:val="000000"/>
                <w:lang w:val="ru-RU" w:eastAsia="ar-SA"/>
              </w:rPr>
            </w:pPr>
            <w:r w:rsidRPr="006F563B">
              <w:rPr>
                <w:rFonts w:eastAsia="Times New Roman CYR"/>
                <w:b/>
                <w:bCs/>
                <w:color w:val="000000"/>
                <w:sz w:val="22"/>
                <w:szCs w:val="22"/>
                <w:lang w:val="ru-RU" w:eastAsia="ar-SA"/>
              </w:rPr>
              <w:t>администратора доходов</w:t>
            </w:r>
          </w:p>
        </w:tc>
        <w:tc>
          <w:tcPr>
            <w:tcW w:w="2409" w:type="dxa"/>
            <w:tcBorders>
              <w:top w:val="single" w:sz="4" w:space="0" w:color="auto"/>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jc w:val="center"/>
              <w:rPr>
                <w:rFonts w:eastAsia="Times New Roman CYR"/>
                <w:b/>
                <w:bCs/>
                <w:color w:val="000000"/>
                <w:lang w:val="ru-RU" w:eastAsia="ar-SA"/>
              </w:rPr>
            </w:pPr>
            <w:r w:rsidRPr="006F563B">
              <w:rPr>
                <w:rFonts w:eastAsia="Times New Roman CYR"/>
                <w:b/>
                <w:bCs/>
                <w:color w:val="000000"/>
                <w:sz w:val="22"/>
                <w:szCs w:val="22"/>
                <w:lang w:val="ru-RU" w:eastAsia="ar-SA"/>
              </w:rPr>
              <w:t>Доходов бюджета</w:t>
            </w:r>
          </w:p>
        </w:tc>
        <w:tc>
          <w:tcPr>
            <w:tcW w:w="6521" w:type="dxa"/>
            <w:vMerge/>
            <w:tcBorders>
              <w:left w:val="single" w:sz="2" w:space="0" w:color="000000"/>
              <w:bottom w:val="single" w:sz="2" w:space="0" w:color="000000"/>
              <w:right w:val="single" w:sz="2" w:space="0" w:color="000000"/>
            </w:tcBorders>
            <w:shd w:val="clear" w:color="auto" w:fill="FFFFFF"/>
          </w:tcPr>
          <w:p w:rsidR="006F563B" w:rsidRPr="006F563B" w:rsidRDefault="006F563B" w:rsidP="006F563B">
            <w:pPr>
              <w:keepNext/>
              <w:suppressAutoHyphens/>
              <w:autoSpaceDE w:val="0"/>
              <w:spacing w:before="240" w:after="60"/>
              <w:jc w:val="center"/>
              <w:rPr>
                <w:rFonts w:eastAsia="Times New Roman CYR"/>
                <w:b/>
                <w:bCs/>
                <w:lang w:val="ru-RU" w:eastAsia="ar-SA"/>
              </w:rPr>
            </w:pPr>
          </w:p>
        </w:tc>
      </w:tr>
      <w:tr w:rsidR="006F563B" w:rsidRPr="002148EF" w:rsidTr="00C826E9">
        <w:trPr>
          <w:trHeight w:val="513"/>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jc w:val="both"/>
              <w:rPr>
                <w:rFonts w:eastAsia="Calibri"/>
                <w:lang w:val="ru-RU" w:eastAsia="ar-SA"/>
              </w:rPr>
            </w:pPr>
            <w:r w:rsidRPr="006F563B">
              <w:rPr>
                <w:rFonts w:eastAsia="Calibri"/>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jc w:val="both"/>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center"/>
              <w:rPr>
                <w:rFonts w:eastAsia="Times New Roman CYR"/>
                <w:b/>
                <w:bCs/>
                <w:color w:val="000000"/>
                <w:lang w:val="ru-RU" w:eastAsia="ar-SA"/>
              </w:rPr>
            </w:pPr>
            <w:r w:rsidRPr="006F563B">
              <w:rPr>
                <w:rFonts w:eastAsia="Times New Roman CYR"/>
                <w:b/>
                <w:bCs/>
                <w:color w:val="000000"/>
                <w:sz w:val="22"/>
                <w:szCs w:val="22"/>
                <w:lang w:val="ru-RU" w:eastAsia="ar-SA"/>
              </w:rPr>
              <w:t>Администрация  Ждановского сельсовета Александровского района Оренбургской области</w:t>
            </w:r>
          </w:p>
        </w:tc>
      </w:tr>
      <w:tr w:rsidR="006F563B" w:rsidRPr="002148EF" w:rsidTr="00C826E9">
        <w:trPr>
          <w:trHeight w:val="513"/>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1 08 04020 01 1000 110</w:t>
            </w:r>
          </w:p>
          <w:p w:rsidR="006F563B" w:rsidRPr="006F563B" w:rsidRDefault="006F563B" w:rsidP="006F563B">
            <w:pPr>
              <w:suppressAutoHyphens/>
              <w:autoSpaceDE w:val="0"/>
              <w:jc w:val="both"/>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6F563B" w:rsidRPr="002148EF" w:rsidTr="00C826E9">
        <w:trPr>
          <w:trHeight w:val="559"/>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rPr>
                <w:lang w:val="ru-RU" w:eastAsia="ar-SA"/>
              </w:rPr>
            </w:pPr>
            <w:r w:rsidRPr="006F563B">
              <w:rPr>
                <w:sz w:val="22"/>
                <w:szCs w:val="22"/>
                <w:lang w:eastAsia="ar-SA"/>
              </w:rPr>
              <w:t>01</w:t>
            </w:r>
            <w:r w:rsidRPr="006F563B">
              <w:rPr>
                <w:sz w:val="22"/>
                <w:szCs w:val="22"/>
                <w:lang w:val="ru-RU" w:eastAsia="ar-SA"/>
              </w:rPr>
              <w:t>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rPr>
                <w:color w:val="000000"/>
                <w:lang w:eastAsia="ar-SA"/>
              </w:rPr>
            </w:pPr>
            <w:r w:rsidRPr="006F563B">
              <w:rPr>
                <w:color w:val="000000"/>
                <w:sz w:val="22"/>
                <w:szCs w:val="22"/>
                <w:lang w:eastAsia="ar-SA"/>
              </w:rPr>
              <w:t>1 11 05025 10 0000 120</w:t>
            </w:r>
          </w:p>
          <w:p w:rsidR="006F563B" w:rsidRPr="006F563B" w:rsidRDefault="006F563B" w:rsidP="006F563B">
            <w:pPr>
              <w:suppressAutoHyphens/>
              <w:autoSpaceDE w:val="0"/>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color w:val="000000"/>
                <w:sz w:val="22"/>
                <w:szCs w:val="22"/>
                <w:lang w:val="ru-RU" w:eastAsia="ar-SA"/>
              </w:rPr>
              <w:t xml:space="preserve"> </w:t>
            </w:r>
            <w:r w:rsidRPr="006F563B">
              <w:rPr>
                <w:rFonts w:eastAsia="Times New Roman CYR"/>
                <w:color w:val="000000"/>
                <w:sz w:val="22"/>
                <w:szCs w:val="22"/>
                <w:lang w:val="ru-RU"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6F563B" w:rsidRPr="002148EF" w:rsidTr="00C826E9">
        <w:trPr>
          <w:trHeight w:val="809"/>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rPr>
                <w:color w:val="000000"/>
                <w:lang w:eastAsia="ar-SA"/>
              </w:rPr>
            </w:pPr>
            <w:r w:rsidRPr="006F563B">
              <w:rPr>
                <w:color w:val="000000"/>
                <w:sz w:val="22"/>
                <w:szCs w:val="22"/>
                <w:lang w:eastAsia="ar-SA"/>
              </w:rPr>
              <w:t>1 11 05035 10 0000 120</w:t>
            </w:r>
          </w:p>
          <w:p w:rsidR="006F563B" w:rsidRPr="006F563B" w:rsidRDefault="006F563B" w:rsidP="006F563B">
            <w:pPr>
              <w:suppressAutoHyphens/>
              <w:autoSpaceDE w:val="0"/>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 xml:space="preserve">Доходы от сдачи в аренду имущества, находящегося в оперативном </w:t>
            </w:r>
            <w:proofErr w:type="gramStart"/>
            <w:r w:rsidRPr="006F563B">
              <w:rPr>
                <w:rFonts w:eastAsia="Times New Roman CYR"/>
                <w:color w:val="000000"/>
                <w:sz w:val="22"/>
                <w:szCs w:val="22"/>
                <w:lang w:val="ru-RU" w:eastAsia="ar-SA"/>
              </w:rPr>
              <w:t>управлении  органов</w:t>
            </w:r>
            <w:proofErr w:type="gramEnd"/>
            <w:r w:rsidRPr="006F563B">
              <w:rPr>
                <w:rFonts w:eastAsia="Times New Roman CYR"/>
                <w:color w:val="000000"/>
                <w:sz w:val="22"/>
                <w:szCs w:val="22"/>
                <w:lang w:val="ru-RU" w:eastAsia="ar-SA"/>
              </w:rPr>
              <w:t xml:space="preserve"> управления поселений и созданных ими учреждений(за исключением имущества муниципальных автономных учреждений)</w:t>
            </w:r>
          </w:p>
        </w:tc>
      </w:tr>
      <w:tr w:rsidR="006F563B" w:rsidRPr="002148EF" w:rsidTr="00C826E9">
        <w:trPr>
          <w:trHeight w:val="406"/>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jc w:val="both"/>
              <w:rPr>
                <w:lang w:val="ru-RU" w:eastAsia="ar-SA"/>
              </w:rPr>
            </w:pPr>
            <w:r w:rsidRPr="006F563B">
              <w:rPr>
                <w:sz w:val="22"/>
                <w:szCs w:val="22"/>
                <w:lang w:val="ru-RU" w:eastAsia="ar-SA"/>
              </w:rPr>
              <w:t>016</w:t>
            </w:r>
          </w:p>
          <w:p w:rsidR="006F563B" w:rsidRPr="006F563B" w:rsidRDefault="006F563B" w:rsidP="006F563B">
            <w:pPr>
              <w:suppressAutoHyphens/>
              <w:autoSpaceDE w:val="0"/>
              <w:jc w:val="both"/>
              <w:rPr>
                <w:lang w:val="ru-RU" w:eastAsia="ar-SA"/>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jc w:val="both"/>
              <w:rPr>
                <w:color w:val="000000"/>
                <w:lang w:eastAsia="ar-SA"/>
              </w:rPr>
            </w:pPr>
            <w:r w:rsidRPr="006F563B">
              <w:rPr>
                <w:color w:val="000000"/>
                <w:sz w:val="22"/>
                <w:szCs w:val="22"/>
                <w:lang w:val="ru-RU" w:eastAsia="ar-SA"/>
              </w:rPr>
              <w:t>111 05325 10 0000  120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ind w:left="150"/>
              <w:jc w:val="both"/>
              <w:rPr>
                <w:rFonts w:eastAsia="Times New Roman CYR"/>
                <w:color w:val="000000"/>
                <w:lang w:val="ru-RU" w:eastAsia="ar-SA"/>
              </w:rPr>
            </w:pPr>
            <w:r w:rsidRPr="006F563B">
              <w:rPr>
                <w:color w:val="000000"/>
                <w:shd w:val="clear" w:color="auto" w:fill="FFFFFF"/>
                <w:lang w:val="ru-RU" w:eastAsia="ar-SA"/>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F563B" w:rsidRPr="002148EF" w:rsidTr="00C826E9">
        <w:trPr>
          <w:trHeight w:val="406"/>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1 14 01050 10 0000 410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Доходы от продажи квартир, находящихся в собственности поселений</w:t>
            </w:r>
          </w:p>
        </w:tc>
      </w:tr>
      <w:tr w:rsidR="006F563B" w:rsidRPr="002148EF" w:rsidTr="00C826E9">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1 14 03050 10 0000 410</w:t>
            </w:r>
          </w:p>
          <w:p w:rsidR="006F563B" w:rsidRPr="006F563B" w:rsidRDefault="006F563B" w:rsidP="006F563B">
            <w:pPr>
              <w:suppressAutoHyphens/>
              <w:autoSpaceDE w:val="0"/>
              <w:jc w:val="both"/>
              <w:rPr>
                <w:rFonts w:eastAsia="Calibri"/>
                <w:lang w:eastAsia="ar-SA"/>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6F563B" w:rsidRPr="002148EF" w:rsidTr="00C826E9">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1 14 03050 10 0000 440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6F563B" w:rsidRPr="002148EF" w:rsidTr="00C826E9">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1 14 04050 10 0000 420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Доходы   от продажи нематериальных активов, находящихся в собственности поселений</w:t>
            </w:r>
          </w:p>
        </w:tc>
      </w:tr>
      <w:tr w:rsidR="006F563B" w:rsidRPr="002148EF" w:rsidTr="00C826E9">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eastAsia="ar-SA"/>
              </w:rPr>
            </w:pPr>
            <w:r w:rsidRPr="006F563B">
              <w:rPr>
                <w:color w:val="000000"/>
                <w:sz w:val="22"/>
                <w:szCs w:val="22"/>
                <w:shd w:val="clear" w:color="auto" w:fill="FFFFFF"/>
                <w:lang w:val="ru-RU" w:eastAsia="ar-SA"/>
              </w:rPr>
              <w:t>1 14 06025 10 0000 430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color w:val="000000"/>
                <w:sz w:val="22"/>
                <w:szCs w:val="22"/>
                <w:shd w:val="clear" w:color="auto" w:fill="FFFFFF"/>
                <w:lang w:val="ru-RU" w:eastAsia="ar-SA"/>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6F563B" w:rsidRPr="002148EF" w:rsidTr="00C826E9">
        <w:trPr>
          <w:trHeight w:val="30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1 15 02050 10 0000 140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Платежи, взимаемые  организациями поселений за выполнение определенных функций</w:t>
            </w:r>
          </w:p>
        </w:tc>
      </w:tr>
      <w:tr w:rsidR="006F563B" w:rsidRPr="002148EF" w:rsidTr="00C826E9">
        <w:trPr>
          <w:trHeight w:val="500"/>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1 16 90050 10 0000 140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Прочие поступления от денежных взысканий (штрафов) и иных сумм в возмещение ущерба, зачисляемые в бюджеты поселений</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1 17 01050 10 0000 180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Невыясненные поступления, зачисляемые в бюджеты поселений</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1 17 02020 10 0000 180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ind w:left="150"/>
              <w:jc w:val="both"/>
              <w:rPr>
                <w:rFonts w:eastAsia="Times New Roman CYR"/>
                <w:lang w:val="ru-RU" w:eastAsia="ar-SA"/>
              </w:rPr>
            </w:pPr>
            <w:r w:rsidRPr="006F563B">
              <w:rPr>
                <w:rFonts w:eastAsia="Times New Roman CYR"/>
                <w:sz w:val="22"/>
                <w:szCs w:val="22"/>
                <w:lang w:val="ru-RU" w:eastAsia="ar-SA"/>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6F563B" w:rsidRPr="002148EF" w:rsidTr="00C826E9">
        <w:trPr>
          <w:trHeight w:val="278"/>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eastAsia="ar-SA"/>
              </w:rPr>
            </w:pPr>
            <w:r w:rsidRPr="006F563B">
              <w:rPr>
                <w:color w:val="000000"/>
                <w:sz w:val="22"/>
                <w:szCs w:val="22"/>
                <w:lang w:eastAsia="ar-SA"/>
              </w:rPr>
              <w:t>1 17 05050 10 0000 180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tabs>
                <w:tab w:val="left" w:pos="-150"/>
              </w:tabs>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Прочие неналоговые доходы   бюджетов поселений</w:t>
            </w:r>
          </w:p>
        </w:tc>
      </w:tr>
      <w:tr w:rsidR="006F563B" w:rsidRPr="002148EF" w:rsidTr="00C826E9">
        <w:trPr>
          <w:trHeight w:val="433"/>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40F71" w:rsidP="006F563B">
            <w:pPr>
              <w:suppressAutoHyphens/>
              <w:autoSpaceDE w:val="0"/>
              <w:jc w:val="both"/>
              <w:rPr>
                <w:color w:val="000000"/>
                <w:lang w:val="ru-RU" w:eastAsia="ar-SA"/>
              </w:rPr>
            </w:pPr>
            <w:r>
              <w:rPr>
                <w:color w:val="000000"/>
                <w:sz w:val="22"/>
                <w:szCs w:val="22"/>
                <w:lang w:eastAsia="ar-SA"/>
              </w:rPr>
              <w:t>2 02 01001 10 0000 15</w:t>
            </w:r>
            <w:r>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tabs>
                <w:tab w:val="left" w:pos="0"/>
              </w:tabs>
              <w:suppressAutoHyphens/>
              <w:autoSpaceDE w:val="0"/>
              <w:jc w:val="both"/>
              <w:rPr>
                <w:rFonts w:eastAsia="Times New Roman CYR"/>
                <w:color w:val="000000"/>
                <w:lang w:val="ru-RU" w:eastAsia="ar-SA"/>
              </w:rPr>
            </w:pPr>
            <w:r w:rsidRPr="006F563B">
              <w:rPr>
                <w:color w:val="000000"/>
                <w:sz w:val="22"/>
                <w:szCs w:val="22"/>
                <w:lang w:val="ru-RU" w:eastAsia="ar-SA"/>
              </w:rPr>
              <w:t xml:space="preserve">   </w:t>
            </w:r>
            <w:r w:rsidRPr="006F563B">
              <w:rPr>
                <w:rFonts w:eastAsia="Times New Roman CYR"/>
                <w:color w:val="000000"/>
                <w:sz w:val="22"/>
                <w:szCs w:val="22"/>
                <w:lang w:val="ru-RU" w:eastAsia="ar-SA"/>
              </w:rPr>
              <w:t>Дотации бюджетам поселений на выравнивание бюджетной обеспеченности</w:t>
            </w:r>
          </w:p>
        </w:tc>
      </w:tr>
      <w:tr w:rsidR="006F563B" w:rsidRPr="006F563B" w:rsidTr="00C826E9">
        <w:trPr>
          <w:trHeight w:val="544"/>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40F71" w:rsidP="006F563B">
            <w:pPr>
              <w:suppressAutoHyphens/>
              <w:autoSpaceDE w:val="0"/>
              <w:jc w:val="both"/>
              <w:rPr>
                <w:lang w:val="ru-RU" w:eastAsia="ar-SA"/>
              </w:rPr>
            </w:pPr>
            <w:r>
              <w:rPr>
                <w:sz w:val="22"/>
                <w:szCs w:val="22"/>
                <w:lang w:eastAsia="ar-SA"/>
              </w:rPr>
              <w:t>2 02 01003 10 0000 15</w:t>
            </w:r>
            <w:r>
              <w:rPr>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rFonts w:eastAsia="Times New Roman CYR"/>
                <w:lang w:val="ru-RU" w:eastAsia="ar-SA"/>
              </w:rPr>
            </w:pPr>
            <w:r w:rsidRPr="006F563B">
              <w:rPr>
                <w:sz w:val="22"/>
                <w:szCs w:val="22"/>
                <w:lang w:val="ru-RU" w:eastAsia="ar-SA"/>
              </w:rPr>
              <w:t xml:space="preserve">   </w:t>
            </w:r>
            <w:r w:rsidRPr="006F563B">
              <w:rPr>
                <w:rFonts w:eastAsia="Times New Roman CYR"/>
                <w:sz w:val="22"/>
                <w:szCs w:val="22"/>
                <w:lang w:val="ru-RU" w:eastAsia="ar-SA"/>
              </w:rPr>
              <w:t>Дотации бюджетам поселений на поддержку мер по обеспечению       сбалансированности бюджетов</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F563B" w:rsidP="006F563B">
            <w:pPr>
              <w:suppressAutoHyphens/>
              <w:autoSpaceDE w:val="0"/>
              <w:jc w:val="both"/>
              <w:rPr>
                <w:color w:val="000000"/>
                <w:lang w:val="ru-RU" w:eastAsia="ar-SA"/>
              </w:rPr>
            </w:pPr>
            <w:r w:rsidRPr="006F563B">
              <w:rPr>
                <w:color w:val="000000"/>
                <w:sz w:val="22"/>
                <w:szCs w:val="22"/>
                <w:lang w:eastAsia="ar-SA"/>
              </w:rPr>
              <w:t>2 02 02102 10 0000</w:t>
            </w:r>
            <w:r w:rsidR="00640F71">
              <w:rPr>
                <w:color w:val="000000"/>
                <w:sz w:val="22"/>
                <w:szCs w:val="22"/>
                <w:lang w:eastAsia="ar-SA"/>
              </w:rPr>
              <w:t xml:space="preserve"> 15</w:t>
            </w:r>
            <w:r w:rsidR="00640F71">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tabs>
                <w:tab w:val="left" w:pos="-150"/>
              </w:tabs>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Субсидии бюджетам поселений на закупку автотранспортных средств и коммунальной техники</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6F563B" w:rsidRPr="006F563B" w:rsidRDefault="00640F71" w:rsidP="006F563B">
            <w:pPr>
              <w:suppressAutoHyphens/>
              <w:autoSpaceDE w:val="0"/>
              <w:jc w:val="both"/>
              <w:rPr>
                <w:color w:val="000000"/>
                <w:lang w:eastAsia="ar-SA"/>
              </w:rPr>
            </w:pPr>
            <w:r>
              <w:rPr>
                <w:rFonts w:eastAsia="Calibri"/>
                <w:sz w:val="22"/>
                <w:szCs w:val="22"/>
                <w:lang w:val="ru-RU" w:eastAsia="ar-SA"/>
              </w:rPr>
              <w:t>2 02 02077 10 0000 150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6F563B" w:rsidRPr="006F563B" w:rsidRDefault="006F563B" w:rsidP="006F563B">
            <w:pPr>
              <w:tabs>
                <w:tab w:val="left" w:pos="-150"/>
              </w:tabs>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Субсидии бюджетам поселений на софинансирование капитальных вложений в объекты муниципальной собственности</w:t>
            </w:r>
          </w:p>
        </w:tc>
      </w:tr>
      <w:tr w:rsidR="006F563B" w:rsidRPr="006F563B"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40F71" w:rsidP="006F563B">
            <w:pPr>
              <w:suppressAutoHyphens/>
              <w:autoSpaceDE w:val="0"/>
              <w:jc w:val="both"/>
              <w:rPr>
                <w:color w:val="000000"/>
                <w:lang w:val="ru-RU" w:eastAsia="ar-SA"/>
              </w:rPr>
            </w:pPr>
            <w:r>
              <w:rPr>
                <w:color w:val="000000"/>
                <w:sz w:val="22"/>
                <w:szCs w:val="22"/>
                <w:lang w:eastAsia="ar-SA"/>
              </w:rPr>
              <w:t>2 02 02999 10 0000 15</w:t>
            </w:r>
            <w:r>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tabs>
                <w:tab w:val="left" w:pos="-150"/>
              </w:tabs>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Прочие субсидии бюджетам поселений</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40F71" w:rsidP="006F563B">
            <w:pPr>
              <w:suppressAutoHyphens/>
              <w:autoSpaceDE w:val="0"/>
              <w:jc w:val="both"/>
              <w:rPr>
                <w:color w:val="000000"/>
                <w:lang w:val="ru-RU" w:eastAsia="ar-SA"/>
              </w:rPr>
            </w:pPr>
            <w:r>
              <w:rPr>
                <w:color w:val="000000"/>
                <w:sz w:val="22"/>
                <w:szCs w:val="22"/>
                <w:lang w:eastAsia="ar-SA"/>
              </w:rPr>
              <w:t>2 02 04012 10 0000 15</w:t>
            </w:r>
            <w:r>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rFonts w:eastAsia="Times New Roman CYR"/>
                <w:color w:val="000000"/>
                <w:lang w:val="ru-RU" w:eastAsia="ar-SA"/>
              </w:rPr>
            </w:pPr>
            <w:r w:rsidRPr="006F563B">
              <w:rPr>
                <w:rFonts w:eastAsia="Times New Roman CYR"/>
                <w:color w:val="000000"/>
                <w:sz w:val="22"/>
                <w:szCs w:val="22"/>
                <w:lang w:val="ru-RU" w:eastAsia="ar-SA"/>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F563B" w:rsidP="006F563B">
            <w:pPr>
              <w:suppressAutoHyphens/>
              <w:autoSpaceDE w:val="0"/>
              <w:jc w:val="both"/>
              <w:rPr>
                <w:color w:val="000000"/>
                <w:lang w:val="ru-RU" w:eastAsia="ar-SA"/>
              </w:rPr>
            </w:pPr>
            <w:r w:rsidRPr="006F563B">
              <w:rPr>
                <w:color w:val="000000"/>
                <w:sz w:val="22"/>
                <w:szCs w:val="22"/>
                <w:lang w:eastAsia="ar-SA"/>
              </w:rPr>
              <w:t xml:space="preserve">2 02 04999 10 0000 </w:t>
            </w:r>
            <w:r w:rsidR="00640F71">
              <w:rPr>
                <w:color w:val="000000"/>
                <w:sz w:val="22"/>
                <w:szCs w:val="22"/>
                <w:lang w:eastAsia="ar-SA"/>
              </w:rPr>
              <w:t>15</w:t>
            </w:r>
            <w:r w:rsidR="00640F71">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tabs>
                <w:tab w:val="left" w:pos="-150"/>
              </w:tabs>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Прочие межбюджетные трансферты, передаваемые бюджетам поселений</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40F71" w:rsidP="006F563B">
            <w:pPr>
              <w:suppressAutoHyphens/>
              <w:autoSpaceDE w:val="0"/>
              <w:jc w:val="both"/>
              <w:rPr>
                <w:color w:val="000000"/>
                <w:lang w:val="ru-RU" w:eastAsia="ar-SA"/>
              </w:rPr>
            </w:pPr>
            <w:r>
              <w:rPr>
                <w:color w:val="000000"/>
                <w:sz w:val="22"/>
                <w:szCs w:val="22"/>
                <w:lang w:eastAsia="ar-SA"/>
              </w:rPr>
              <w:t>2 02 03003 10 0000 15</w:t>
            </w:r>
            <w:r>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tabs>
                <w:tab w:val="left" w:pos="-150"/>
              </w:tabs>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Субвенции бюджетам поселений на государственную регистрацию актов гражданского состояния</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40F71" w:rsidP="006F563B">
            <w:pPr>
              <w:suppressAutoHyphens/>
              <w:autoSpaceDE w:val="0"/>
              <w:jc w:val="both"/>
              <w:rPr>
                <w:color w:val="000000"/>
                <w:lang w:val="ru-RU" w:eastAsia="ar-SA"/>
              </w:rPr>
            </w:pPr>
            <w:r>
              <w:rPr>
                <w:color w:val="000000"/>
                <w:sz w:val="22"/>
                <w:szCs w:val="22"/>
                <w:lang w:eastAsia="ar-SA"/>
              </w:rPr>
              <w:t>2 02 03015 10 0000 15</w:t>
            </w:r>
            <w:r>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tabs>
                <w:tab w:val="left" w:pos="-150"/>
              </w:tabs>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Субвенции бюджетам поселений на осуществление первичного воинского учета на территориях, где отсутствуют военные комиссариаты</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40F71" w:rsidP="006F563B">
            <w:pPr>
              <w:suppressAutoHyphens/>
              <w:autoSpaceDE w:val="0"/>
              <w:jc w:val="both"/>
              <w:rPr>
                <w:color w:val="000000"/>
                <w:lang w:val="ru-RU" w:eastAsia="ar-SA"/>
              </w:rPr>
            </w:pPr>
            <w:r>
              <w:rPr>
                <w:color w:val="000000"/>
                <w:sz w:val="22"/>
                <w:szCs w:val="22"/>
                <w:lang w:eastAsia="ar-SA"/>
              </w:rPr>
              <w:t>2 02 04014 10 0000 15</w:t>
            </w:r>
            <w:r>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6F563B" w:rsidRPr="006F563B" w:rsidRDefault="006F563B" w:rsidP="006F563B">
            <w:pPr>
              <w:tabs>
                <w:tab w:val="left" w:pos="-150"/>
              </w:tabs>
              <w:suppressAutoHyphens/>
              <w:autoSpaceDE w:val="0"/>
              <w:ind w:left="150"/>
              <w:jc w:val="both"/>
              <w:rPr>
                <w:rFonts w:eastAsia="Times New Roman CYR"/>
                <w:color w:val="000000"/>
                <w:lang w:val="ru-RU" w:eastAsia="ar-SA"/>
              </w:rPr>
            </w:pPr>
            <w:r w:rsidRPr="006F563B">
              <w:rPr>
                <w:rFonts w:eastAsia="Times New Roman CYR"/>
                <w:color w:val="000000"/>
                <w:sz w:val="22"/>
                <w:szCs w:val="22"/>
                <w:lang w:val="ru-RU" w:eastAsia="ar-SA"/>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color w:val="000000"/>
                <w:lang w:val="ru-RU" w:eastAsia="ar-SA"/>
              </w:rPr>
            </w:pPr>
            <w:r w:rsidRPr="006F563B">
              <w:rPr>
                <w:color w:val="000000"/>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40F71" w:rsidP="006F563B">
            <w:pPr>
              <w:suppressAutoHyphens/>
              <w:autoSpaceDE w:val="0"/>
              <w:jc w:val="both"/>
              <w:rPr>
                <w:color w:val="000000"/>
                <w:lang w:val="ru-RU" w:eastAsia="ar-SA"/>
              </w:rPr>
            </w:pPr>
            <w:r>
              <w:rPr>
                <w:color w:val="000000"/>
                <w:sz w:val="22"/>
                <w:szCs w:val="22"/>
                <w:lang w:eastAsia="ar-SA"/>
              </w:rPr>
              <w:t>2 02 04029 10 0000 15</w:t>
            </w:r>
            <w:r>
              <w:rPr>
                <w:color w:val="000000"/>
                <w:sz w:val="22"/>
                <w:szCs w:val="22"/>
                <w:lang w:val="ru-RU" w:eastAsia="ar-SA"/>
              </w:rPr>
              <w:t>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ind w:left="150"/>
              <w:jc w:val="both"/>
              <w:rPr>
                <w:rFonts w:eastAsia="Times New Roman CYR"/>
                <w:color w:val="000000"/>
                <w:lang w:val="ru-RU" w:eastAsia="ar-SA"/>
              </w:rPr>
            </w:pPr>
            <w:proofErr w:type="gramStart"/>
            <w:r w:rsidRPr="006F563B">
              <w:rPr>
                <w:rFonts w:eastAsia="Times New Roman CYR"/>
                <w:color w:val="000000"/>
                <w:sz w:val="22"/>
                <w:szCs w:val="22"/>
                <w:lang w:val="ru-RU" w:eastAsia="ar-SA"/>
              </w:rPr>
              <w:t>Межбюджетные трансферты</w:t>
            </w:r>
            <w:proofErr w:type="gramEnd"/>
            <w:r w:rsidRPr="006F563B">
              <w:rPr>
                <w:rFonts w:eastAsia="Times New Roman CYR"/>
                <w:color w:val="000000"/>
                <w:sz w:val="22"/>
                <w:szCs w:val="22"/>
                <w:lang w:val="ru-RU" w:eastAsia="ar-SA"/>
              </w:rPr>
              <w:t xml:space="preserve"> передаваемые бюджетам поселений на реализацию дополнительных мероприятий, направленных на снижение напряженности на рынке труда</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F563B" w:rsidP="006F563B">
            <w:pPr>
              <w:suppressAutoHyphens/>
              <w:autoSpaceDE w:val="0"/>
              <w:jc w:val="both"/>
              <w:rPr>
                <w:lang w:val="ru-RU" w:eastAsia="ar-SA"/>
              </w:rPr>
            </w:pPr>
            <w:r w:rsidRPr="006F563B">
              <w:rPr>
                <w:sz w:val="22"/>
                <w:szCs w:val="22"/>
                <w:lang w:eastAsia="ar-SA"/>
              </w:rPr>
              <w:t>2 07 050</w:t>
            </w:r>
            <w:r w:rsidRPr="006F563B">
              <w:rPr>
                <w:sz w:val="22"/>
                <w:szCs w:val="22"/>
                <w:lang w:val="ru-RU" w:eastAsia="ar-SA"/>
              </w:rPr>
              <w:t>3</w:t>
            </w:r>
            <w:r w:rsidR="00640F71">
              <w:rPr>
                <w:sz w:val="22"/>
                <w:szCs w:val="22"/>
                <w:lang w:eastAsia="ar-SA"/>
              </w:rPr>
              <w:t>0 10 0000 1</w:t>
            </w:r>
            <w:r w:rsidR="00640F71">
              <w:rPr>
                <w:sz w:val="22"/>
                <w:szCs w:val="22"/>
                <w:lang w:val="ru-RU" w:eastAsia="ar-SA"/>
              </w:rPr>
              <w:t>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ind w:left="150"/>
              <w:jc w:val="both"/>
              <w:rPr>
                <w:rFonts w:eastAsia="Times New Roman CYR"/>
                <w:lang w:val="ru-RU" w:eastAsia="ar-SA"/>
              </w:rPr>
            </w:pPr>
            <w:r w:rsidRPr="006F563B">
              <w:rPr>
                <w:rFonts w:eastAsia="Times New Roman CYR"/>
                <w:sz w:val="22"/>
                <w:szCs w:val="22"/>
                <w:lang w:val="ru-RU" w:eastAsia="ar-SA"/>
              </w:rPr>
              <w:t>Прочие безвозмездные поступления в бюджеты местных поселений</w:t>
            </w:r>
          </w:p>
        </w:tc>
      </w:tr>
      <w:tr w:rsidR="006F563B" w:rsidRPr="002148EF" w:rsidTr="00C826E9">
        <w:trPr>
          <w:trHeight w:val="337"/>
        </w:trPr>
        <w:tc>
          <w:tcPr>
            <w:tcW w:w="1135"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rPr>
                <w:lang w:val="ru-RU" w:eastAsia="ar-SA"/>
              </w:rPr>
            </w:pPr>
            <w:r w:rsidRPr="006F563B">
              <w:rPr>
                <w:sz w:val="22"/>
                <w:szCs w:val="22"/>
                <w:lang w:val="ru-RU" w:eastAsia="ar-SA"/>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40F71" w:rsidRDefault="00640F71" w:rsidP="00F47F00">
            <w:pPr>
              <w:suppressAutoHyphens/>
              <w:autoSpaceDE w:val="0"/>
              <w:jc w:val="both"/>
              <w:rPr>
                <w:lang w:val="ru-RU" w:eastAsia="ar-SA"/>
              </w:rPr>
            </w:pPr>
            <w:r>
              <w:rPr>
                <w:sz w:val="22"/>
                <w:szCs w:val="22"/>
                <w:lang w:eastAsia="ar-SA"/>
              </w:rPr>
              <w:t>2 08 05000 10 0000 1</w:t>
            </w:r>
            <w:r>
              <w:rPr>
                <w:sz w:val="22"/>
                <w:szCs w:val="22"/>
                <w:lang w:val="ru-RU" w:eastAsia="ar-SA"/>
              </w:rPr>
              <w:t>50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6F563B" w:rsidRPr="006F563B" w:rsidRDefault="006F563B" w:rsidP="006F563B">
            <w:pPr>
              <w:suppressAutoHyphens/>
              <w:autoSpaceDE w:val="0"/>
              <w:jc w:val="both"/>
              <w:rPr>
                <w:rFonts w:eastAsia="Times New Roman CYR"/>
                <w:lang w:val="ru-RU" w:eastAsia="ar-SA"/>
              </w:rPr>
            </w:pPr>
            <w:r w:rsidRPr="006F563B">
              <w:rPr>
                <w:rFonts w:eastAsia="Times New Roman CYR"/>
                <w:sz w:val="22"/>
                <w:szCs w:val="22"/>
                <w:lang w:val="ru-RU" w:eastAsia="ar-SA"/>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F563B" w:rsidRPr="006F563B" w:rsidRDefault="006F563B" w:rsidP="006F563B">
      <w:pPr>
        <w:keepNext/>
        <w:suppressAutoHyphens/>
        <w:autoSpaceDE w:val="0"/>
        <w:spacing w:before="240" w:after="60"/>
        <w:rPr>
          <w:sz w:val="22"/>
          <w:szCs w:val="22"/>
          <w:lang w:val="ru-RU" w:eastAsia="ar-SA"/>
        </w:rPr>
      </w:pPr>
      <w:r w:rsidRPr="006F563B">
        <w:rPr>
          <w:sz w:val="22"/>
          <w:szCs w:val="22"/>
          <w:lang w:val="ru-RU" w:eastAsia="ar-SA"/>
        </w:rPr>
        <w:t xml:space="preserve">                                                                                                                                                                   </w:t>
      </w:r>
    </w:p>
    <w:p w:rsidR="006F563B" w:rsidRPr="006F563B" w:rsidRDefault="006F563B" w:rsidP="006F563B">
      <w:pPr>
        <w:suppressAutoHyphens/>
        <w:rPr>
          <w:sz w:val="22"/>
          <w:szCs w:val="22"/>
          <w:lang w:val="ru-RU" w:eastAsia="ar-SA"/>
        </w:rPr>
      </w:pPr>
    </w:p>
    <w:p w:rsidR="002A0A5F" w:rsidRDefault="002A0A5F" w:rsidP="006F563B">
      <w:pPr>
        <w:jc w:val="center"/>
        <w:rPr>
          <w:lang w:val="ru-RU"/>
        </w:rPr>
        <w:sectPr w:rsidR="002A0A5F" w:rsidSect="00C826E9">
          <w:pgSz w:w="11906" w:h="16838"/>
          <w:pgMar w:top="1134" w:right="850" w:bottom="1134" w:left="1701" w:header="708" w:footer="708" w:gutter="0"/>
          <w:cols w:space="708"/>
          <w:docGrid w:linePitch="360"/>
        </w:sectPr>
      </w:pPr>
    </w:p>
    <w:p w:rsidR="002A0A5F" w:rsidRPr="002A0A5F" w:rsidRDefault="002A0A5F" w:rsidP="002A0A5F">
      <w:pPr>
        <w:jc w:val="right"/>
        <w:rPr>
          <w:rFonts w:eastAsia="Calibri"/>
          <w:sz w:val="20"/>
          <w:szCs w:val="20"/>
          <w:lang w:val="ru-RU"/>
        </w:rPr>
      </w:pPr>
      <w:r w:rsidRPr="002A0A5F">
        <w:rPr>
          <w:rFonts w:ascii="Calibri" w:eastAsia="Calibri" w:hAnsi="Calibri"/>
          <w:sz w:val="20"/>
          <w:szCs w:val="20"/>
          <w:lang w:val="ru-RU"/>
        </w:rPr>
        <w:t xml:space="preserve">                                                                                                                                                                                                                        </w:t>
      </w:r>
      <w:r w:rsidRPr="002A0A5F">
        <w:rPr>
          <w:rFonts w:eastAsia="Calibri"/>
          <w:sz w:val="20"/>
          <w:szCs w:val="20"/>
          <w:lang w:val="ru-RU"/>
        </w:rPr>
        <w:t>Приложение 14</w:t>
      </w:r>
    </w:p>
    <w:p w:rsidR="002A0A5F" w:rsidRPr="002A0A5F" w:rsidRDefault="002A0A5F" w:rsidP="002A0A5F">
      <w:pPr>
        <w:ind w:firstLine="4536"/>
        <w:jc w:val="right"/>
        <w:rPr>
          <w:sz w:val="20"/>
          <w:szCs w:val="20"/>
          <w:lang w:val="ru-RU" w:eastAsia="ru-RU"/>
        </w:rPr>
      </w:pPr>
      <w:r w:rsidRPr="002A0A5F">
        <w:rPr>
          <w:sz w:val="20"/>
          <w:szCs w:val="20"/>
          <w:lang w:val="ru-RU" w:eastAsia="ru-RU"/>
        </w:rPr>
        <w:t>к  Решению Совета депутатов</w:t>
      </w:r>
    </w:p>
    <w:p w:rsidR="002A0A5F" w:rsidRPr="002A0A5F" w:rsidRDefault="002A0A5F" w:rsidP="002A0A5F">
      <w:pPr>
        <w:jc w:val="right"/>
        <w:rPr>
          <w:sz w:val="20"/>
          <w:szCs w:val="20"/>
          <w:lang w:val="ru-RU" w:eastAsia="ru-RU"/>
        </w:rPr>
      </w:pPr>
      <w:r w:rsidRPr="002A0A5F">
        <w:rPr>
          <w:sz w:val="20"/>
          <w:szCs w:val="20"/>
          <w:lang w:val="ru-RU" w:eastAsia="ru-RU"/>
        </w:rPr>
        <w:t>муниципального образования Ждановский сельсовет</w:t>
      </w:r>
    </w:p>
    <w:p w:rsidR="002A0A5F" w:rsidRPr="002A0A5F" w:rsidRDefault="002A0A5F" w:rsidP="002A0A5F">
      <w:pPr>
        <w:ind w:firstLine="4536"/>
        <w:jc w:val="right"/>
        <w:rPr>
          <w:sz w:val="20"/>
          <w:szCs w:val="20"/>
          <w:lang w:val="ru-RU" w:eastAsia="ru-RU"/>
        </w:rPr>
      </w:pPr>
      <w:r w:rsidRPr="002A0A5F">
        <w:rPr>
          <w:sz w:val="20"/>
          <w:szCs w:val="20"/>
          <w:lang w:val="ru-RU" w:eastAsia="ru-RU"/>
        </w:rPr>
        <w:t>от ________________№ ____</w:t>
      </w:r>
    </w:p>
    <w:p w:rsidR="002A0A5F" w:rsidRPr="002A0A5F" w:rsidRDefault="002A0A5F" w:rsidP="002A0A5F">
      <w:pPr>
        <w:jc w:val="right"/>
        <w:rPr>
          <w:lang w:val="ru-RU" w:eastAsia="ru-RU"/>
        </w:rPr>
      </w:pPr>
    </w:p>
    <w:p w:rsidR="002A0A5F" w:rsidRPr="002A0A5F" w:rsidRDefault="002A0A5F" w:rsidP="002A0A5F">
      <w:pPr>
        <w:jc w:val="center"/>
        <w:rPr>
          <w:b/>
          <w:lang w:val="ru-RU" w:eastAsia="ru-RU"/>
        </w:rPr>
      </w:pPr>
      <w:r w:rsidRPr="002A0A5F">
        <w:rPr>
          <w:b/>
          <w:lang w:val="ru-RU" w:eastAsia="ru-RU"/>
        </w:rPr>
        <w:t xml:space="preserve">ПЕРЕЧЕНЬ ГЛАВНЫХ АДМИНИСТРАТОВ ИСТОЧНИКОВ ФИНАНСИРОВАНИЯ ДЕФИЦИТА БЮДЖЕТА ПОСЕЛЕНИЯ </w:t>
      </w:r>
      <w:proofErr w:type="gramStart"/>
      <w:r w:rsidRPr="002A0A5F">
        <w:rPr>
          <w:b/>
          <w:lang w:val="ru-RU" w:eastAsia="ru-RU"/>
        </w:rPr>
        <w:t>НА  2019</w:t>
      </w:r>
      <w:proofErr w:type="gramEnd"/>
      <w:r w:rsidRPr="002A0A5F">
        <w:rPr>
          <w:b/>
          <w:lang w:val="ru-RU" w:eastAsia="ru-RU"/>
        </w:rPr>
        <w:t xml:space="preserve"> ГОД И НА ПЛАНОВЫЙ ПЕРИОД 2020 И 2021 ГОДОВ</w:t>
      </w:r>
      <w:r w:rsidRPr="002A0A5F">
        <w:rPr>
          <w:b/>
          <w:lang w:val="ru-RU" w:eastAsia="ru-RU"/>
        </w:rPr>
        <w:br/>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827"/>
        <w:gridCol w:w="5788"/>
      </w:tblGrid>
      <w:tr w:rsidR="002A0A5F" w:rsidRPr="002A0A5F" w:rsidTr="00C826E9">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Код</w:t>
            </w:r>
          </w:p>
          <w:p w:rsidR="002A0A5F" w:rsidRPr="002A0A5F" w:rsidRDefault="002A0A5F" w:rsidP="002A0A5F">
            <w:pPr>
              <w:spacing w:line="276" w:lineRule="auto"/>
              <w:jc w:val="center"/>
              <w:rPr>
                <w:lang w:val="ru-RU" w:eastAsia="ru-RU"/>
              </w:rPr>
            </w:pPr>
            <w:r w:rsidRPr="002A0A5F">
              <w:rPr>
                <w:lang w:val="ru-RU" w:eastAsia="ru-RU"/>
              </w:rPr>
              <w:t>главы</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Код группы, подгруппы, статьи и вида источников</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 xml:space="preserve">Наименование </w:t>
            </w:r>
          </w:p>
        </w:tc>
      </w:tr>
      <w:tr w:rsidR="002A0A5F" w:rsidRPr="002148EF" w:rsidTr="00C826E9">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b/>
                <w:lang w:val="ru-RU" w:eastAsia="ru-RU"/>
              </w:rPr>
            </w:pPr>
            <w:r w:rsidRPr="002A0A5F">
              <w:rPr>
                <w:b/>
                <w:lang w:val="ru-RU" w:eastAsia="ru-RU"/>
              </w:rPr>
              <w:t>016</w:t>
            </w:r>
          </w:p>
        </w:tc>
        <w:tc>
          <w:tcPr>
            <w:tcW w:w="2827" w:type="dxa"/>
            <w:tcBorders>
              <w:top w:val="single" w:sz="4" w:space="0" w:color="auto"/>
              <w:left w:val="single" w:sz="4" w:space="0" w:color="auto"/>
              <w:bottom w:val="single" w:sz="4" w:space="0" w:color="auto"/>
              <w:right w:val="single" w:sz="4" w:space="0" w:color="auto"/>
            </w:tcBorders>
          </w:tcPr>
          <w:p w:rsidR="002A0A5F" w:rsidRPr="002A0A5F" w:rsidRDefault="002A0A5F" w:rsidP="002A0A5F">
            <w:pPr>
              <w:spacing w:line="276" w:lineRule="auto"/>
              <w:jc w:val="center"/>
              <w:rPr>
                <w:b/>
                <w:lang w:val="ru-RU" w:eastAsia="ru-RU"/>
              </w:rPr>
            </w:pP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b/>
                <w:lang w:val="ru-RU" w:eastAsia="ru-RU"/>
              </w:rPr>
            </w:pPr>
            <w:r w:rsidRPr="002A0A5F">
              <w:rPr>
                <w:b/>
                <w:lang w:val="ru-RU" w:eastAsia="ru-RU"/>
              </w:rPr>
              <w:t>Администрация муниципального образования Ждановский сельсовет Александровского района Оренбургской области</w:t>
            </w:r>
          </w:p>
        </w:tc>
      </w:tr>
      <w:tr w:rsidR="002A0A5F" w:rsidRPr="002148EF" w:rsidTr="00C826E9">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01 02 00 00 10 0000 710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Получение кредитов от кредитных организаций бюджетами поселений в валюте Российской Федерации</w:t>
            </w:r>
          </w:p>
        </w:tc>
      </w:tr>
      <w:tr w:rsidR="002A0A5F" w:rsidRPr="002148EF" w:rsidTr="00C826E9">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01 02 00 00 10 0000 810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Погашение бюджетами поселений кредитов от кредитных организаций в валюте Российской Федерации</w:t>
            </w:r>
          </w:p>
        </w:tc>
      </w:tr>
      <w:tr w:rsidR="002A0A5F" w:rsidRPr="002148EF" w:rsidTr="00C826E9">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01 03 00 00 10 0000 710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2A0A5F" w:rsidRPr="002148EF" w:rsidTr="00C826E9">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01 03 00 00 10 0000 810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2A0A5F" w:rsidRPr="002148EF" w:rsidTr="00C826E9">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01 05 01 01 10 0000 510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Увеличение остатков денежных средств финансовых резервов бюджетов поселений</w:t>
            </w:r>
          </w:p>
        </w:tc>
      </w:tr>
      <w:tr w:rsidR="002A0A5F" w:rsidRPr="002148EF" w:rsidTr="00C826E9">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01 05 02 01 10 0000 510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Увеличение прочих остатков денежных средств бюджетов поселений</w:t>
            </w:r>
          </w:p>
        </w:tc>
      </w:tr>
      <w:tr w:rsidR="002A0A5F" w:rsidRPr="002148EF" w:rsidTr="00C826E9">
        <w:tc>
          <w:tcPr>
            <w:tcW w:w="116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016</w:t>
            </w:r>
          </w:p>
          <w:p w:rsidR="002A0A5F" w:rsidRPr="002A0A5F" w:rsidRDefault="002A0A5F" w:rsidP="002A0A5F">
            <w:pPr>
              <w:spacing w:line="276" w:lineRule="auto"/>
              <w:jc w:val="center"/>
              <w:rPr>
                <w:lang w:val="ru-RU" w:eastAsia="ru-RU"/>
              </w:rPr>
            </w:pPr>
          </w:p>
        </w:tc>
        <w:tc>
          <w:tcPr>
            <w:tcW w:w="2827"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jc w:val="center"/>
              <w:rPr>
                <w:lang w:val="ru-RU" w:eastAsia="ru-RU"/>
              </w:rPr>
            </w:pPr>
            <w:r w:rsidRPr="002A0A5F">
              <w:rPr>
                <w:lang w:val="ru-RU" w:eastAsia="ru-RU"/>
              </w:rPr>
              <w:t>01 05 01 01 10 0000 610</w:t>
            </w:r>
          </w:p>
        </w:tc>
        <w:tc>
          <w:tcPr>
            <w:tcW w:w="5788" w:type="dxa"/>
            <w:tcBorders>
              <w:top w:val="single" w:sz="4" w:space="0" w:color="auto"/>
              <w:left w:val="single" w:sz="4" w:space="0" w:color="auto"/>
              <w:bottom w:val="single" w:sz="4" w:space="0" w:color="auto"/>
              <w:right w:val="single" w:sz="4" w:space="0" w:color="auto"/>
            </w:tcBorders>
            <w:hideMark/>
          </w:tcPr>
          <w:p w:rsidR="002A0A5F" w:rsidRPr="002A0A5F" w:rsidRDefault="002A0A5F" w:rsidP="002A0A5F">
            <w:pPr>
              <w:spacing w:line="276" w:lineRule="auto"/>
              <w:rPr>
                <w:lang w:val="ru-RU" w:eastAsia="ru-RU"/>
              </w:rPr>
            </w:pPr>
            <w:r w:rsidRPr="002A0A5F">
              <w:rPr>
                <w:lang w:val="ru-RU" w:eastAsia="ru-RU"/>
              </w:rPr>
              <w:t>Уменьшение остатков денежных средств финансовых резервов бюджетов поселений</w:t>
            </w:r>
          </w:p>
        </w:tc>
      </w:tr>
    </w:tbl>
    <w:p w:rsidR="002A0A5F" w:rsidRPr="002A0A5F" w:rsidRDefault="002A0A5F" w:rsidP="002A0A5F">
      <w:pPr>
        <w:rPr>
          <w:sz w:val="20"/>
          <w:szCs w:val="20"/>
          <w:lang w:val="ru-RU" w:eastAsia="ru-RU"/>
        </w:rPr>
      </w:pPr>
    </w:p>
    <w:p w:rsidR="002A0A5F" w:rsidRDefault="002A0A5F" w:rsidP="006F563B">
      <w:pPr>
        <w:jc w:val="center"/>
        <w:rPr>
          <w:lang w:val="ru-RU"/>
        </w:rPr>
        <w:sectPr w:rsidR="002A0A5F">
          <w:pgSz w:w="11906" w:h="16838"/>
          <w:pgMar w:top="1134" w:right="850" w:bottom="1134" w:left="1701" w:header="708" w:footer="708" w:gutter="0"/>
          <w:cols w:space="708"/>
          <w:docGrid w:linePitch="360"/>
        </w:sectPr>
      </w:pPr>
    </w:p>
    <w:tbl>
      <w:tblPr>
        <w:tblW w:w="9673" w:type="dxa"/>
        <w:tblInd w:w="93" w:type="dxa"/>
        <w:tblLook w:val="04A0" w:firstRow="1" w:lastRow="0" w:firstColumn="1" w:lastColumn="0" w:noHBand="0" w:noVBand="1"/>
      </w:tblPr>
      <w:tblGrid>
        <w:gridCol w:w="780"/>
        <w:gridCol w:w="5047"/>
        <w:gridCol w:w="1770"/>
        <w:gridCol w:w="2076"/>
      </w:tblGrid>
      <w:tr w:rsidR="002A0A5F" w:rsidRPr="002A0A5F" w:rsidTr="00C826E9">
        <w:trPr>
          <w:trHeight w:val="300"/>
        </w:trPr>
        <w:tc>
          <w:tcPr>
            <w:tcW w:w="9673" w:type="dxa"/>
            <w:gridSpan w:val="4"/>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 xml:space="preserve">Приложение №15 </w:t>
            </w:r>
          </w:p>
        </w:tc>
      </w:tr>
      <w:tr w:rsidR="002A0A5F" w:rsidRPr="002A0A5F" w:rsidTr="00C826E9">
        <w:trPr>
          <w:trHeight w:val="300"/>
        </w:trPr>
        <w:tc>
          <w:tcPr>
            <w:tcW w:w="9673" w:type="dxa"/>
            <w:gridSpan w:val="4"/>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к решению совета депутатов</w:t>
            </w:r>
          </w:p>
        </w:tc>
      </w:tr>
      <w:tr w:rsidR="002A0A5F" w:rsidRPr="002A0A5F" w:rsidTr="00C826E9">
        <w:trPr>
          <w:trHeight w:val="300"/>
        </w:trPr>
        <w:tc>
          <w:tcPr>
            <w:tcW w:w="9673" w:type="dxa"/>
            <w:gridSpan w:val="4"/>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муниципального образования</w:t>
            </w:r>
          </w:p>
        </w:tc>
      </w:tr>
      <w:tr w:rsidR="002A0A5F" w:rsidRPr="002A0A5F" w:rsidTr="00C826E9">
        <w:trPr>
          <w:trHeight w:val="300"/>
        </w:trPr>
        <w:tc>
          <w:tcPr>
            <w:tcW w:w="9673" w:type="dxa"/>
            <w:gridSpan w:val="4"/>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Ждановский сельсовет</w:t>
            </w:r>
          </w:p>
        </w:tc>
      </w:tr>
      <w:tr w:rsidR="002A0A5F" w:rsidRPr="002A0A5F" w:rsidTr="00C826E9">
        <w:trPr>
          <w:trHeight w:val="300"/>
        </w:trPr>
        <w:tc>
          <w:tcPr>
            <w:tcW w:w="9673" w:type="dxa"/>
            <w:gridSpan w:val="4"/>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r w:rsidRPr="002A0A5F">
              <w:rPr>
                <w:color w:val="000000"/>
                <w:sz w:val="18"/>
                <w:szCs w:val="18"/>
                <w:lang w:val="ru-RU" w:eastAsia="ru-RU"/>
              </w:rPr>
              <w:t>от _______________№____</w:t>
            </w:r>
          </w:p>
        </w:tc>
      </w:tr>
      <w:tr w:rsidR="002A0A5F" w:rsidRPr="002A0A5F" w:rsidTr="00C826E9">
        <w:trPr>
          <w:trHeight w:val="300"/>
        </w:trPr>
        <w:tc>
          <w:tcPr>
            <w:tcW w:w="780"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5047"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1770"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2076"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r>
      <w:tr w:rsidR="002A0A5F" w:rsidRPr="002148EF" w:rsidTr="00C826E9">
        <w:trPr>
          <w:trHeight w:val="300"/>
        </w:trPr>
        <w:tc>
          <w:tcPr>
            <w:tcW w:w="9673" w:type="dxa"/>
            <w:gridSpan w:val="4"/>
            <w:tcBorders>
              <w:top w:val="nil"/>
              <w:left w:val="nil"/>
              <w:bottom w:val="nil"/>
              <w:right w:val="nil"/>
            </w:tcBorders>
            <w:shd w:val="clear" w:color="auto" w:fill="auto"/>
            <w:noWrap/>
            <w:vAlign w:val="bottom"/>
            <w:hideMark/>
          </w:tcPr>
          <w:p w:rsidR="002A0A5F" w:rsidRPr="002A0A5F" w:rsidRDefault="002A0A5F" w:rsidP="002A0A5F">
            <w:pPr>
              <w:jc w:val="center"/>
              <w:rPr>
                <w:color w:val="000000"/>
                <w:lang w:val="ru-RU" w:eastAsia="ru-RU"/>
              </w:rPr>
            </w:pPr>
            <w:r w:rsidRPr="002A0A5F">
              <w:rPr>
                <w:color w:val="000000"/>
                <w:sz w:val="22"/>
                <w:szCs w:val="22"/>
                <w:lang w:val="ru-RU" w:eastAsia="ru-RU"/>
              </w:rPr>
              <w:t xml:space="preserve">Основные параметры первоочередных расходов бюджета на 2019 год </w:t>
            </w:r>
          </w:p>
        </w:tc>
      </w:tr>
      <w:tr w:rsidR="002A0A5F" w:rsidRPr="002148EF" w:rsidTr="00C826E9">
        <w:trPr>
          <w:trHeight w:val="300"/>
        </w:trPr>
        <w:tc>
          <w:tcPr>
            <w:tcW w:w="780"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5047"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1770"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c>
          <w:tcPr>
            <w:tcW w:w="2076" w:type="dxa"/>
            <w:tcBorders>
              <w:top w:val="nil"/>
              <w:left w:val="nil"/>
              <w:bottom w:val="nil"/>
              <w:right w:val="nil"/>
            </w:tcBorders>
            <w:shd w:val="clear" w:color="auto" w:fill="auto"/>
            <w:noWrap/>
            <w:vAlign w:val="bottom"/>
            <w:hideMark/>
          </w:tcPr>
          <w:p w:rsidR="002A0A5F" w:rsidRPr="002A0A5F" w:rsidRDefault="002A0A5F" w:rsidP="002A0A5F">
            <w:pPr>
              <w:jc w:val="right"/>
              <w:rPr>
                <w:color w:val="000000"/>
                <w:sz w:val="18"/>
                <w:szCs w:val="18"/>
                <w:lang w:val="ru-RU" w:eastAsia="ru-RU"/>
              </w:rPr>
            </w:pPr>
          </w:p>
        </w:tc>
      </w:tr>
      <w:tr w:rsidR="002A0A5F" w:rsidRPr="002148EF" w:rsidTr="00C826E9">
        <w:trPr>
          <w:trHeight w:val="300"/>
        </w:trPr>
        <w:tc>
          <w:tcPr>
            <w:tcW w:w="780" w:type="dxa"/>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c>
          <w:tcPr>
            <w:tcW w:w="5047" w:type="dxa"/>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c>
          <w:tcPr>
            <w:tcW w:w="1770" w:type="dxa"/>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c>
          <w:tcPr>
            <w:tcW w:w="2076" w:type="dxa"/>
            <w:tcBorders>
              <w:top w:val="nil"/>
              <w:left w:val="nil"/>
              <w:bottom w:val="nil"/>
              <w:right w:val="nil"/>
            </w:tcBorders>
            <w:shd w:val="clear" w:color="auto" w:fill="auto"/>
            <w:noWrap/>
            <w:vAlign w:val="bottom"/>
            <w:hideMark/>
          </w:tcPr>
          <w:p w:rsidR="002A0A5F" w:rsidRPr="002A0A5F" w:rsidRDefault="002A0A5F" w:rsidP="002A0A5F">
            <w:pPr>
              <w:rPr>
                <w:rFonts w:ascii="Calibri" w:hAnsi="Calibri" w:cs="Calibri"/>
                <w:color w:val="000000"/>
                <w:lang w:val="ru-RU" w:eastAsia="ru-RU"/>
              </w:rPr>
            </w:pPr>
          </w:p>
        </w:tc>
      </w:tr>
      <w:tr w:rsidR="002A0A5F" w:rsidRPr="002148EF" w:rsidTr="00C826E9">
        <w:trPr>
          <w:trHeight w:val="15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 xml:space="preserve">№ </w:t>
            </w:r>
            <w:r w:rsidRPr="002A0A5F">
              <w:rPr>
                <w:color w:val="000000"/>
                <w:sz w:val="22"/>
                <w:szCs w:val="22"/>
                <w:lang w:val="ru-RU" w:eastAsia="ru-RU"/>
              </w:rPr>
              <w:br/>
              <w:t>п/п</w:t>
            </w:r>
          </w:p>
        </w:tc>
        <w:tc>
          <w:tcPr>
            <w:tcW w:w="5047" w:type="dxa"/>
            <w:tcBorders>
              <w:top w:val="single" w:sz="4" w:space="0" w:color="auto"/>
              <w:left w:val="nil"/>
              <w:bottom w:val="single" w:sz="4" w:space="0" w:color="auto"/>
              <w:right w:val="single" w:sz="4" w:space="0" w:color="auto"/>
            </w:tcBorders>
            <w:shd w:val="clear" w:color="auto" w:fill="auto"/>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Наименование показателя</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 xml:space="preserve">2019 год </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Справочно консолидированный бюджет муниципального района</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A0A5F" w:rsidRPr="002A0A5F" w:rsidRDefault="002A0A5F" w:rsidP="002A0A5F">
            <w:pPr>
              <w:jc w:val="center"/>
              <w:rPr>
                <w:color w:val="000000"/>
                <w:lang w:val="ru-RU" w:eastAsia="ru-RU"/>
              </w:rPr>
            </w:pPr>
            <w:r w:rsidRPr="002A0A5F">
              <w:rPr>
                <w:color w:val="000000"/>
                <w:sz w:val="22"/>
                <w:szCs w:val="22"/>
                <w:lang w:val="ru-RU" w:eastAsia="ru-RU"/>
              </w:rPr>
              <w:t>1</w:t>
            </w:r>
          </w:p>
        </w:tc>
        <w:tc>
          <w:tcPr>
            <w:tcW w:w="5047" w:type="dxa"/>
            <w:tcBorders>
              <w:top w:val="nil"/>
              <w:left w:val="nil"/>
              <w:bottom w:val="single" w:sz="4" w:space="0" w:color="auto"/>
              <w:right w:val="single" w:sz="4" w:space="0" w:color="auto"/>
            </w:tcBorders>
            <w:shd w:val="clear" w:color="auto" w:fill="auto"/>
            <w:noWrap/>
            <w:vAlign w:val="bottom"/>
            <w:hideMark/>
          </w:tcPr>
          <w:p w:rsidR="002A0A5F" w:rsidRPr="002A0A5F" w:rsidRDefault="002A0A5F" w:rsidP="002A0A5F">
            <w:pPr>
              <w:jc w:val="center"/>
              <w:rPr>
                <w:color w:val="000000"/>
                <w:lang w:val="ru-RU" w:eastAsia="ru-RU"/>
              </w:rPr>
            </w:pPr>
            <w:r w:rsidRPr="002A0A5F">
              <w:rPr>
                <w:color w:val="000000"/>
                <w:sz w:val="22"/>
                <w:szCs w:val="22"/>
                <w:lang w:val="ru-RU" w:eastAsia="ru-RU"/>
              </w:rPr>
              <w:t>2</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3</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4</w:t>
            </w:r>
          </w:p>
        </w:tc>
      </w:tr>
      <w:tr w:rsidR="002A0A5F" w:rsidRPr="002A0A5F" w:rsidTr="00C826E9">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1</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Расходы на оплату труда с начислениями (тыс. рублей), в том числе:</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3 320,0</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3 320,0</w:t>
            </w:r>
          </w:p>
        </w:tc>
      </w:tr>
      <w:tr w:rsidR="002A0A5F" w:rsidRPr="002A0A5F" w:rsidTr="00C826E9">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1.1</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1 623,0</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1 623,0</w:t>
            </w:r>
          </w:p>
        </w:tc>
      </w:tr>
      <w:tr w:rsidR="002A0A5F" w:rsidRPr="002A0A5F" w:rsidTr="00C826E9">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1.2</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873,0</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873,0</w:t>
            </w:r>
          </w:p>
        </w:tc>
      </w:tr>
      <w:tr w:rsidR="002A0A5F" w:rsidRPr="002148EF" w:rsidTr="00C826E9">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1.3</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бюджетной сферы, поименованные в указах Президента Российской Федерации от 07.05.2012, в том числе:</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1.3.1</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 xml:space="preserve">работники культуры </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1.3.2</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 xml:space="preserve">работники архивов </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1.3.3</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дополнительного образования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r>
      <w:tr w:rsidR="002A0A5F" w:rsidRPr="002148EF" w:rsidTr="00C826E9">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1.4</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учреждений, не вошедшие в категории, поименованные в указах Президента Российской Федерации от 07.05.2012</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r>
      <w:tr w:rsidR="002A0A5F" w:rsidRPr="002A0A5F" w:rsidTr="00C826E9">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1.5</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824,0</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824,0</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1.5.1</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муниципальные служащие</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 </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1.5.2</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иные работники ОМСУ</w:t>
            </w:r>
          </w:p>
        </w:tc>
        <w:tc>
          <w:tcPr>
            <w:tcW w:w="1770" w:type="dxa"/>
            <w:tcBorders>
              <w:top w:val="nil"/>
              <w:left w:val="nil"/>
              <w:bottom w:val="single" w:sz="4" w:space="0" w:color="auto"/>
              <w:right w:val="single" w:sz="4" w:space="0" w:color="auto"/>
            </w:tcBorders>
            <w:shd w:val="clear" w:color="000000" w:fill="FFFFFF"/>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385,0</w:t>
            </w:r>
          </w:p>
        </w:tc>
        <w:tc>
          <w:tcPr>
            <w:tcW w:w="2076" w:type="dxa"/>
            <w:tcBorders>
              <w:top w:val="nil"/>
              <w:left w:val="nil"/>
              <w:bottom w:val="single" w:sz="4" w:space="0" w:color="auto"/>
              <w:right w:val="single" w:sz="4" w:space="0" w:color="auto"/>
            </w:tcBorders>
            <w:shd w:val="clear" w:color="000000" w:fill="FFFFFF"/>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385,0</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1.5.3</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учреждений и организаций</w:t>
            </w:r>
          </w:p>
        </w:tc>
        <w:tc>
          <w:tcPr>
            <w:tcW w:w="1770"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439,0</w:t>
            </w:r>
          </w:p>
        </w:tc>
        <w:tc>
          <w:tcPr>
            <w:tcW w:w="2076" w:type="dxa"/>
            <w:tcBorders>
              <w:top w:val="nil"/>
              <w:left w:val="nil"/>
              <w:bottom w:val="single" w:sz="4" w:space="0" w:color="auto"/>
              <w:right w:val="single" w:sz="4" w:space="0" w:color="auto"/>
            </w:tcBorders>
            <w:shd w:val="clear" w:color="auto" w:fill="auto"/>
            <w:noWrap/>
            <w:vAlign w:val="center"/>
            <w:hideMark/>
          </w:tcPr>
          <w:p w:rsidR="002A0A5F" w:rsidRPr="002A0A5F" w:rsidRDefault="002A0A5F" w:rsidP="002A0A5F">
            <w:pPr>
              <w:jc w:val="right"/>
              <w:rPr>
                <w:color w:val="000000"/>
                <w:lang w:val="ru-RU" w:eastAsia="ru-RU"/>
              </w:rPr>
            </w:pPr>
            <w:r w:rsidRPr="002A0A5F">
              <w:rPr>
                <w:color w:val="000000"/>
                <w:sz w:val="22"/>
                <w:szCs w:val="22"/>
                <w:lang w:val="ru-RU" w:eastAsia="ru-RU"/>
              </w:rPr>
              <w:t>439,0</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2</w:t>
            </w:r>
          </w:p>
        </w:tc>
        <w:tc>
          <w:tcPr>
            <w:tcW w:w="5047" w:type="dxa"/>
            <w:tcBorders>
              <w:top w:val="nil"/>
              <w:left w:val="nil"/>
              <w:bottom w:val="single" w:sz="4" w:space="0" w:color="auto"/>
              <w:right w:val="single" w:sz="4" w:space="0" w:color="auto"/>
            </w:tcBorders>
            <w:shd w:val="clear" w:color="000000" w:fill="FFFFFF"/>
            <w:hideMark/>
          </w:tcPr>
          <w:p w:rsidR="002A0A5F" w:rsidRPr="002A0A5F" w:rsidRDefault="002A0A5F" w:rsidP="002A0A5F">
            <w:pPr>
              <w:rPr>
                <w:color w:val="000000"/>
                <w:lang w:val="ru-RU" w:eastAsia="ru-RU"/>
              </w:rPr>
            </w:pPr>
            <w:r w:rsidRPr="002A0A5F">
              <w:rPr>
                <w:color w:val="000000"/>
                <w:sz w:val="22"/>
                <w:szCs w:val="22"/>
                <w:lang w:val="ru-RU" w:eastAsia="ru-RU"/>
              </w:rPr>
              <w:t xml:space="preserve">Численность, в </w:t>
            </w:r>
            <w:proofErr w:type="spellStart"/>
            <w:r w:rsidRPr="002A0A5F">
              <w:rPr>
                <w:color w:val="000000"/>
                <w:sz w:val="22"/>
                <w:szCs w:val="22"/>
                <w:lang w:val="ru-RU" w:eastAsia="ru-RU"/>
              </w:rPr>
              <w:t>т.ч</w:t>
            </w:r>
            <w:proofErr w:type="spellEnd"/>
            <w:r w:rsidRPr="002A0A5F">
              <w:rPr>
                <w:color w:val="000000"/>
                <w:sz w:val="22"/>
                <w:szCs w:val="22"/>
                <w:lang w:val="ru-RU" w:eastAsia="ru-RU"/>
              </w:rPr>
              <w:t>.:</w:t>
            </w:r>
          </w:p>
        </w:tc>
        <w:tc>
          <w:tcPr>
            <w:tcW w:w="1770" w:type="dxa"/>
            <w:tcBorders>
              <w:top w:val="nil"/>
              <w:left w:val="nil"/>
              <w:bottom w:val="single" w:sz="4" w:space="0" w:color="auto"/>
              <w:right w:val="single" w:sz="4" w:space="0" w:color="auto"/>
            </w:tcBorders>
            <w:shd w:val="clear" w:color="000000" w:fill="FFFFFF"/>
            <w:noWrap/>
            <w:vAlign w:val="center"/>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8,5</w:t>
            </w:r>
          </w:p>
        </w:tc>
        <w:tc>
          <w:tcPr>
            <w:tcW w:w="2076" w:type="dxa"/>
            <w:tcBorders>
              <w:top w:val="nil"/>
              <w:left w:val="nil"/>
              <w:bottom w:val="single" w:sz="4" w:space="0" w:color="auto"/>
              <w:right w:val="single" w:sz="4" w:space="0" w:color="auto"/>
            </w:tcBorders>
            <w:shd w:val="clear" w:color="000000" w:fill="FFFFFF"/>
            <w:noWrap/>
            <w:vAlign w:val="center"/>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8,5</w:t>
            </w:r>
          </w:p>
        </w:tc>
      </w:tr>
      <w:tr w:rsidR="002A0A5F" w:rsidRPr="002A0A5F" w:rsidTr="00C826E9">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2.1</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770" w:type="dxa"/>
            <w:tcBorders>
              <w:top w:val="nil"/>
              <w:left w:val="nil"/>
              <w:bottom w:val="single" w:sz="4" w:space="0" w:color="auto"/>
              <w:right w:val="single" w:sz="4" w:space="0" w:color="auto"/>
            </w:tcBorders>
            <w:shd w:val="clear" w:color="auto" w:fill="auto"/>
            <w:vAlign w:val="center"/>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3,0</w:t>
            </w:r>
          </w:p>
        </w:tc>
        <w:tc>
          <w:tcPr>
            <w:tcW w:w="2076" w:type="dxa"/>
            <w:tcBorders>
              <w:top w:val="nil"/>
              <w:left w:val="nil"/>
              <w:bottom w:val="single" w:sz="4" w:space="0" w:color="auto"/>
              <w:right w:val="single" w:sz="4" w:space="0" w:color="auto"/>
            </w:tcBorders>
            <w:shd w:val="clear" w:color="auto" w:fill="auto"/>
            <w:vAlign w:val="center"/>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3,0</w:t>
            </w:r>
          </w:p>
        </w:tc>
      </w:tr>
      <w:tr w:rsidR="002A0A5F" w:rsidRPr="002A0A5F" w:rsidTr="00C826E9">
        <w:trPr>
          <w:trHeight w:val="9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2.2</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органов местного самоуправления (за исключением муниципальных служащих и получающих заработную плату на уровне МРОТ)</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color w:val="000000"/>
                <w:lang w:val="ru-RU" w:eastAsia="ru-RU"/>
              </w:rPr>
            </w:pPr>
            <w:r w:rsidRPr="002A0A5F">
              <w:rPr>
                <w:color w:val="000000"/>
                <w:sz w:val="22"/>
                <w:szCs w:val="22"/>
                <w:lang w:val="ru-RU" w:eastAsia="ru-RU"/>
              </w:rPr>
              <w:t>2</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color w:val="000000"/>
                <w:lang w:val="ru-RU" w:eastAsia="ru-RU"/>
              </w:rPr>
            </w:pPr>
            <w:r w:rsidRPr="002A0A5F">
              <w:rPr>
                <w:color w:val="000000"/>
                <w:sz w:val="22"/>
                <w:szCs w:val="22"/>
                <w:lang w:val="ru-RU" w:eastAsia="ru-RU"/>
              </w:rPr>
              <w:t>2</w:t>
            </w:r>
          </w:p>
        </w:tc>
      </w:tr>
      <w:tr w:rsidR="002A0A5F" w:rsidRPr="002148EF" w:rsidTr="00C826E9">
        <w:trPr>
          <w:trHeight w:val="600"/>
        </w:trPr>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2.3</w:t>
            </w:r>
          </w:p>
        </w:tc>
        <w:tc>
          <w:tcPr>
            <w:tcW w:w="5047" w:type="dxa"/>
            <w:tcBorders>
              <w:top w:val="single" w:sz="4" w:space="0" w:color="auto"/>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бюджетной сферы, поименованные в указах Президента Российской Федерации от 07.05.2012</w:t>
            </w:r>
          </w:p>
        </w:tc>
        <w:tc>
          <w:tcPr>
            <w:tcW w:w="1770" w:type="dxa"/>
            <w:tcBorders>
              <w:top w:val="single" w:sz="4" w:space="0" w:color="auto"/>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u w:val="single"/>
                <w:lang w:val="ru-RU" w:eastAsia="ru-RU"/>
              </w:rPr>
            </w:pPr>
            <w:r w:rsidRPr="002A0A5F">
              <w:rPr>
                <w:color w:val="000000"/>
                <w:sz w:val="22"/>
                <w:szCs w:val="22"/>
                <w:u w:val="single"/>
                <w:lang w:val="ru-RU" w:eastAsia="ru-RU"/>
              </w:rPr>
              <w:t> </w:t>
            </w:r>
          </w:p>
        </w:tc>
        <w:tc>
          <w:tcPr>
            <w:tcW w:w="2076" w:type="dxa"/>
            <w:tcBorders>
              <w:top w:val="single" w:sz="4" w:space="0" w:color="auto"/>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u w:val="single"/>
                <w:lang w:val="ru-RU" w:eastAsia="ru-RU"/>
              </w:rPr>
            </w:pPr>
            <w:r w:rsidRPr="002A0A5F">
              <w:rPr>
                <w:color w:val="000000"/>
                <w:sz w:val="22"/>
                <w:szCs w:val="22"/>
                <w:u w:val="single"/>
                <w:lang w:val="ru-RU" w:eastAsia="ru-RU"/>
              </w:rPr>
              <w:t> </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2.3.1</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 xml:space="preserve">работники культуры </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2.3.2</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архивов</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2.3.3</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дополнительного образования</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r>
      <w:tr w:rsidR="002A0A5F" w:rsidRPr="002148EF" w:rsidTr="00C826E9">
        <w:trPr>
          <w:trHeight w:val="9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2.4</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учреждений, не вошедшие в категории, поименованные в указах Президента Российской Федерации от 07.05.2012</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r>
      <w:tr w:rsidR="002A0A5F" w:rsidRPr="002A0A5F" w:rsidTr="00C826E9">
        <w:trPr>
          <w:trHeight w:val="9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2.5</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3,5</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3,5</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2.5.1</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муниципальные служащие</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rPr>
                <w:color w:val="000000"/>
                <w:lang w:val="ru-RU" w:eastAsia="ru-RU"/>
              </w:rPr>
            </w:pPr>
            <w:r w:rsidRPr="002A0A5F">
              <w:rPr>
                <w:color w:val="000000"/>
                <w:sz w:val="22"/>
                <w:szCs w:val="22"/>
                <w:lang w:val="ru-RU" w:eastAsia="ru-RU"/>
              </w:rPr>
              <w:t> </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2.5.2</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иные работники ОМСУ</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color w:val="000000"/>
                <w:lang w:val="ru-RU" w:eastAsia="ru-RU"/>
              </w:rPr>
            </w:pPr>
            <w:r w:rsidRPr="002A0A5F">
              <w:rPr>
                <w:color w:val="000000"/>
                <w:sz w:val="22"/>
                <w:szCs w:val="22"/>
                <w:lang w:val="ru-RU" w:eastAsia="ru-RU"/>
              </w:rPr>
              <w:t>1,5</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color w:val="000000"/>
                <w:lang w:val="ru-RU" w:eastAsia="ru-RU"/>
              </w:rPr>
            </w:pPr>
            <w:r w:rsidRPr="002A0A5F">
              <w:rPr>
                <w:color w:val="000000"/>
                <w:sz w:val="22"/>
                <w:szCs w:val="22"/>
                <w:lang w:val="ru-RU" w:eastAsia="ru-RU"/>
              </w:rPr>
              <w:t>1,5</w:t>
            </w:r>
          </w:p>
        </w:tc>
      </w:tr>
      <w:tr w:rsidR="002A0A5F" w:rsidRPr="002A0A5F" w:rsidTr="00C826E9">
        <w:trPr>
          <w:trHeight w:val="3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i/>
                <w:iCs/>
                <w:color w:val="000000"/>
                <w:lang w:val="ru-RU" w:eastAsia="ru-RU"/>
              </w:rPr>
            </w:pPr>
            <w:r w:rsidRPr="002A0A5F">
              <w:rPr>
                <w:i/>
                <w:iCs/>
                <w:color w:val="000000"/>
                <w:sz w:val="22"/>
                <w:szCs w:val="22"/>
                <w:lang w:val="ru-RU" w:eastAsia="ru-RU"/>
              </w:rPr>
              <w:t>2.5.3</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работники учреждений и организаций</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color w:val="000000"/>
                <w:lang w:val="ru-RU" w:eastAsia="ru-RU"/>
              </w:rPr>
            </w:pPr>
            <w:r w:rsidRPr="002A0A5F">
              <w:rPr>
                <w:color w:val="000000"/>
                <w:sz w:val="22"/>
                <w:szCs w:val="22"/>
                <w:lang w:val="ru-RU" w:eastAsia="ru-RU"/>
              </w:rPr>
              <w:t>2</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color w:val="000000"/>
                <w:lang w:val="ru-RU" w:eastAsia="ru-RU"/>
              </w:rPr>
            </w:pPr>
            <w:r w:rsidRPr="002A0A5F">
              <w:rPr>
                <w:color w:val="000000"/>
                <w:sz w:val="22"/>
                <w:szCs w:val="22"/>
                <w:lang w:val="ru-RU" w:eastAsia="ru-RU"/>
              </w:rPr>
              <w:t>2</w:t>
            </w:r>
          </w:p>
        </w:tc>
      </w:tr>
      <w:tr w:rsidR="002A0A5F" w:rsidRPr="002A0A5F" w:rsidTr="00C826E9">
        <w:trPr>
          <w:trHeight w:val="64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2A0A5F" w:rsidRPr="002A0A5F" w:rsidRDefault="002A0A5F" w:rsidP="002A0A5F">
            <w:pPr>
              <w:jc w:val="center"/>
              <w:rPr>
                <w:color w:val="000000"/>
                <w:lang w:val="ru-RU" w:eastAsia="ru-RU"/>
              </w:rPr>
            </w:pPr>
            <w:r w:rsidRPr="002A0A5F">
              <w:rPr>
                <w:color w:val="000000"/>
                <w:sz w:val="22"/>
                <w:szCs w:val="22"/>
                <w:lang w:val="ru-RU" w:eastAsia="ru-RU"/>
              </w:rPr>
              <w:t>3</w:t>
            </w:r>
          </w:p>
        </w:tc>
        <w:tc>
          <w:tcPr>
            <w:tcW w:w="5047" w:type="dxa"/>
            <w:tcBorders>
              <w:top w:val="nil"/>
              <w:left w:val="nil"/>
              <w:bottom w:val="single" w:sz="4" w:space="0" w:color="auto"/>
              <w:right w:val="single" w:sz="4" w:space="0" w:color="auto"/>
            </w:tcBorders>
            <w:shd w:val="clear" w:color="auto" w:fill="auto"/>
            <w:hideMark/>
          </w:tcPr>
          <w:p w:rsidR="002A0A5F" w:rsidRPr="002A0A5F" w:rsidRDefault="002A0A5F" w:rsidP="002A0A5F">
            <w:pPr>
              <w:rPr>
                <w:color w:val="000000"/>
                <w:lang w:val="ru-RU" w:eastAsia="ru-RU"/>
              </w:rPr>
            </w:pPr>
            <w:r w:rsidRPr="002A0A5F">
              <w:rPr>
                <w:color w:val="000000"/>
                <w:sz w:val="22"/>
                <w:szCs w:val="22"/>
                <w:lang w:val="ru-RU" w:eastAsia="ru-RU"/>
              </w:rPr>
              <w:t>Расходы на оплату коммунальных услуг учреждений, включая автономные и бюджетные учреждения (тыс. рублей)</w:t>
            </w:r>
          </w:p>
        </w:tc>
        <w:tc>
          <w:tcPr>
            <w:tcW w:w="1770"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185,0</w:t>
            </w:r>
          </w:p>
        </w:tc>
        <w:tc>
          <w:tcPr>
            <w:tcW w:w="2076" w:type="dxa"/>
            <w:tcBorders>
              <w:top w:val="nil"/>
              <w:left w:val="nil"/>
              <w:bottom w:val="single" w:sz="4" w:space="0" w:color="auto"/>
              <w:right w:val="single" w:sz="4" w:space="0" w:color="auto"/>
            </w:tcBorders>
            <w:shd w:val="clear" w:color="auto" w:fill="auto"/>
            <w:vAlign w:val="bottom"/>
            <w:hideMark/>
          </w:tcPr>
          <w:p w:rsidR="002A0A5F" w:rsidRPr="002A0A5F" w:rsidRDefault="002A0A5F" w:rsidP="002A0A5F">
            <w:pPr>
              <w:jc w:val="right"/>
              <w:rPr>
                <w:b/>
                <w:bCs/>
                <w:i/>
                <w:iCs/>
                <w:color w:val="000000"/>
                <w:lang w:val="ru-RU" w:eastAsia="ru-RU"/>
              </w:rPr>
            </w:pPr>
            <w:r w:rsidRPr="002A0A5F">
              <w:rPr>
                <w:b/>
                <w:bCs/>
                <w:i/>
                <w:iCs/>
                <w:color w:val="000000"/>
                <w:sz w:val="22"/>
                <w:szCs w:val="22"/>
                <w:lang w:val="ru-RU" w:eastAsia="ru-RU"/>
              </w:rPr>
              <w:t>185,0</w:t>
            </w:r>
          </w:p>
        </w:tc>
      </w:tr>
    </w:tbl>
    <w:p w:rsidR="002A0A5F" w:rsidRPr="002A0A5F" w:rsidRDefault="002A0A5F" w:rsidP="002A0A5F">
      <w:pPr>
        <w:spacing w:after="200" w:line="276" w:lineRule="auto"/>
        <w:rPr>
          <w:rFonts w:ascii="Calibri" w:eastAsia="Calibri" w:hAnsi="Calibri"/>
          <w:sz w:val="22"/>
          <w:szCs w:val="22"/>
          <w:lang w:val="ru-RU"/>
        </w:rPr>
      </w:pPr>
    </w:p>
    <w:p w:rsidR="006F563B" w:rsidRDefault="006F563B"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p w:rsidR="000805E7" w:rsidRDefault="000805E7" w:rsidP="006F563B">
      <w:pPr>
        <w:jc w:val="center"/>
        <w:rPr>
          <w:lang w:val="ru-RU"/>
        </w:rPr>
      </w:pPr>
    </w:p>
    <w:tbl>
      <w:tblPr>
        <w:tblW w:w="9513" w:type="dxa"/>
        <w:tblInd w:w="93" w:type="dxa"/>
        <w:tblLayout w:type="fixed"/>
        <w:tblLook w:val="04A0" w:firstRow="1" w:lastRow="0" w:firstColumn="1" w:lastColumn="0" w:noHBand="0" w:noVBand="1"/>
      </w:tblPr>
      <w:tblGrid>
        <w:gridCol w:w="2662"/>
        <w:gridCol w:w="1351"/>
        <w:gridCol w:w="822"/>
        <w:gridCol w:w="428"/>
        <w:gridCol w:w="518"/>
        <w:gridCol w:w="518"/>
        <w:gridCol w:w="1113"/>
        <w:gridCol w:w="1073"/>
        <w:gridCol w:w="1028"/>
      </w:tblGrid>
      <w:tr w:rsidR="000805E7" w:rsidRPr="000805E7" w:rsidTr="00F47F00">
        <w:trPr>
          <w:trHeight w:val="300"/>
        </w:trPr>
        <w:tc>
          <w:tcPr>
            <w:tcW w:w="266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351"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82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3732" w:type="dxa"/>
            <w:gridSpan w:val="4"/>
            <w:tcBorders>
              <w:top w:val="nil"/>
              <w:left w:val="nil"/>
              <w:bottom w:val="nil"/>
              <w:right w:val="nil"/>
            </w:tcBorders>
            <w:shd w:val="clear" w:color="auto" w:fill="auto"/>
            <w:noWrap/>
            <w:vAlign w:val="bottom"/>
            <w:hideMark/>
          </w:tcPr>
          <w:p w:rsidR="000805E7" w:rsidRPr="000805E7" w:rsidRDefault="000805E7" w:rsidP="000805E7">
            <w:pPr>
              <w:jc w:val="right"/>
              <w:rPr>
                <w:color w:val="000000"/>
                <w:sz w:val="18"/>
                <w:szCs w:val="18"/>
                <w:lang w:val="ru-RU" w:eastAsia="ru-RU"/>
              </w:rPr>
            </w:pPr>
            <w:r w:rsidRPr="000805E7">
              <w:rPr>
                <w:color w:val="000000"/>
                <w:sz w:val="18"/>
                <w:szCs w:val="18"/>
                <w:lang w:val="ru-RU" w:eastAsia="ru-RU"/>
              </w:rPr>
              <w:t xml:space="preserve">Приложение №16 </w:t>
            </w:r>
          </w:p>
        </w:tc>
      </w:tr>
      <w:tr w:rsidR="000805E7" w:rsidRPr="000805E7" w:rsidTr="00F47F00">
        <w:trPr>
          <w:trHeight w:val="300"/>
        </w:trPr>
        <w:tc>
          <w:tcPr>
            <w:tcW w:w="266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351"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82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3732" w:type="dxa"/>
            <w:gridSpan w:val="4"/>
            <w:tcBorders>
              <w:top w:val="nil"/>
              <w:left w:val="nil"/>
              <w:bottom w:val="nil"/>
              <w:right w:val="nil"/>
            </w:tcBorders>
            <w:shd w:val="clear" w:color="auto" w:fill="auto"/>
            <w:noWrap/>
            <w:vAlign w:val="bottom"/>
            <w:hideMark/>
          </w:tcPr>
          <w:p w:rsidR="000805E7" w:rsidRPr="000805E7" w:rsidRDefault="000805E7" w:rsidP="000805E7">
            <w:pPr>
              <w:jc w:val="right"/>
              <w:rPr>
                <w:color w:val="000000"/>
                <w:sz w:val="18"/>
                <w:szCs w:val="18"/>
                <w:lang w:val="ru-RU" w:eastAsia="ru-RU"/>
              </w:rPr>
            </w:pPr>
            <w:r w:rsidRPr="000805E7">
              <w:rPr>
                <w:color w:val="000000"/>
                <w:sz w:val="18"/>
                <w:szCs w:val="18"/>
                <w:lang w:val="ru-RU" w:eastAsia="ru-RU"/>
              </w:rPr>
              <w:t>к решению совета депутатов</w:t>
            </w:r>
          </w:p>
        </w:tc>
      </w:tr>
      <w:tr w:rsidR="000805E7" w:rsidRPr="000805E7" w:rsidTr="00F47F00">
        <w:trPr>
          <w:trHeight w:val="300"/>
        </w:trPr>
        <w:tc>
          <w:tcPr>
            <w:tcW w:w="266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351"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82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3732" w:type="dxa"/>
            <w:gridSpan w:val="4"/>
            <w:tcBorders>
              <w:top w:val="nil"/>
              <w:left w:val="nil"/>
              <w:bottom w:val="nil"/>
              <w:right w:val="nil"/>
            </w:tcBorders>
            <w:shd w:val="clear" w:color="auto" w:fill="auto"/>
            <w:noWrap/>
            <w:vAlign w:val="bottom"/>
            <w:hideMark/>
          </w:tcPr>
          <w:p w:rsidR="000805E7" w:rsidRPr="000805E7" w:rsidRDefault="000805E7" w:rsidP="000805E7">
            <w:pPr>
              <w:jc w:val="right"/>
              <w:rPr>
                <w:color w:val="000000"/>
                <w:sz w:val="18"/>
                <w:szCs w:val="18"/>
                <w:lang w:val="ru-RU" w:eastAsia="ru-RU"/>
              </w:rPr>
            </w:pPr>
            <w:r w:rsidRPr="000805E7">
              <w:rPr>
                <w:color w:val="000000"/>
                <w:sz w:val="18"/>
                <w:szCs w:val="18"/>
                <w:lang w:val="ru-RU" w:eastAsia="ru-RU"/>
              </w:rPr>
              <w:t>муниципального образования</w:t>
            </w:r>
          </w:p>
        </w:tc>
      </w:tr>
      <w:tr w:rsidR="000805E7" w:rsidRPr="000805E7" w:rsidTr="00F47F00">
        <w:trPr>
          <w:trHeight w:val="300"/>
        </w:trPr>
        <w:tc>
          <w:tcPr>
            <w:tcW w:w="266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351"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82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3732" w:type="dxa"/>
            <w:gridSpan w:val="4"/>
            <w:tcBorders>
              <w:top w:val="nil"/>
              <w:left w:val="nil"/>
              <w:bottom w:val="nil"/>
              <w:right w:val="nil"/>
            </w:tcBorders>
            <w:shd w:val="clear" w:color="auto" w:fill="auto"/>
            <w:noWrap/>
            <w:vAlign w:val="bottom"/>
            <w:hideMark/>
          </w:tcPr>
          <w:p w:rsidR="000805E7" w:rsidRPr="000805E7" w:rsidRDefault="000805E7" w:rsidP="000805E7">
            <w:pPr>
              <w:jc w:val="right"/>
              <w:rPr>
                <w:color w:val="000000"/>
                <w:sz w:val="18"/>
                <w:szCs w:val="18"/>
                <w:lang w:val="ru-RU" w:eastAsia="ru-RU"/>
              </w:rPr>
            </w:pPr>
            <w:r w:rsidRPr="000805E7">
              <w:rPr>
                <w:color w:val="000000"/>
                <w:sz w:val="18"/>
                <w:szCs w:val="18"/>
                <w:lang w:val="ru-RU" w:eastAsia="ru-RU"/>
              </w:rPr>
              <w:t>Ждановский сельсовет</w:t>
            </w:r>
          </w:p>
        </w:tc>
      </w:tr>
      <w:tr w:rsidR="000805E7" w:rsidRPr="000805E7" w:rsidTr="00F47F00">
        <w:trPr>
          <w:trHeight w:val="300"/>
        </w:trPr>
        <w:tc>
          <w:tcPr>
            <w:tcW w:w="266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351"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82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3732" w:type="dxa"/>
            <w:gridSpan w:val="4"/>
            <w:tcBorders>
              <w:top w:val="nil"/>
              <w:left w:val="nil"/>
              <w:bottom w:val="nil"/>
              <w:right w:val="nil"/>
            </w:tcBorders>
            <w:shd w:val="clear" w:color="auto" w:fill="auto"/>
            <w:noWrap/>
            <w:vAlign w:val="bottom"/>
            <w:hideMark/>
          </w:tcPr>
          <w:p w:rsidR="000805E7" w:rsidRPr="000805E7" w:rsidRDefault="000805E7" w:rsidP="000805E7">
            <w:pPr>
              <w:jc w:val="right"/>
              <w:rPr>
                <w:color w:val="000000"/>
                <w:sz w:val="18"/>
                <w:szCs w:val="18"/>
                <w:lang w:val="ru-RU" w:eastAsia="ru-RU"/>
              </w:rPr>
            </w:pPr>
            <w:r w:rsidRPr="000805E7">
              <w:rPr>
                <w:color w:val="000000"/>
                <w:sz w:val="18"/>
                <w:szCs w:val="18"/>
                <w:lang w:val="ru-RU" w:eastAsia="ru-RU"/>
              </w:rPr>
              <w:t>от _______________№____</w:t>
            </w:r>
          </w:p>
        </w:tc>
      </w:tr>
      <w:tr w:rsidR="000805E7" w:rsidRPr="000805E7" w:rsidTr="00F47F00">
        <w:trPr>
          <w:trHeight w:val="300"/>
        </w:trPr>
        <w:tc>
          <w:tcPr>
            <w:tcW w:w="266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351"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82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3732" w:type="dxa"/>
            <w:gridSpan w:val="4"/>
            <w:tcBorders>
              <w:top w:val="nil"/>
              <w:left w:val="nil"/>
              <w:bottom w:val="nil"/>
              <w:right w:val="nil"/>
            </w:tcBorders>
            <w:shd w:val="clear" w:color="auto" w:fill="auto"/>
            <w:noWrap/>
            <w:vAlign w:val="bottom"/>
            <w:hideMark/>
          </w:tcPr>
          <w:p w:rsidR="000805E7" w:rsidRPr="000805E7" w:rsidRDefault="000805E7" w:rsidP="000805E7">
            <w:pPr>
              <w:jc w:val="center"/>
              <w:rPr>
                <w:rFonts w:ascii="Calibri" w:hAnsi="Calibri" w:cs="Calibri"/>
                <w:color w:val="000000"/>
                <w:lang w:val="ru-RU" w:eastAsia="ru-RU"/>
              </w:rPr>
            </w:pPr>
          </w:p>
        </w:tc>
      </w:tr>
      <w:tr w:rsidR="000805E7" w:rsidRPr="002148EF" w:rsidTr="00F47F00">
        <w:trPr>
          <w:trHeight w:val="705"/>
        </w:trPr>
        <w:tc>
          <w:tcPr>
            <w:tcW w:w="9513" w:type="dxa"/>
            <w:gridSpan w:val="9"/>
            <w:tcBorders>
              <w:top w:val="nil"/>
              <w:left w:val="nil"/>
              <w:bottom w:val="nil"/>
              <w:right w:val="nil"/>
            </w:tcBorders>
            <w:shd w:val="clear" w:color="auto" w:fill="auto"/>
            <w:vAlign w:val="center"/>
            <w:hideMark/>
          </w:tcPr>
          <w:p w:rsidR="000805E7" w:rsidRPr="000805E7" w:rsidRDefault="000805E7" w:rsidP="000805E7">
            <w:pPr>
              <w:jc w:val="center"/>
              <w:rPr>
                <w:b/>
                <w:bCs/>
                <w:color w:val="000000"/>
                <w:sz w:val="20"/>
                <w:szCs w:val="20"/>
                <w:lang w:val="ru-RU" w:eastAsia="ru-RU"/>
              </w:rPr>
            </w:pPr>
            <w:r w:rsidRPr="000805E7">
              <w:rPr>
                <w:b/>
                <w:bCs/>
                <w:color w:val="000000"/>
                <w:sz w:val="20"/>
                <w:szCs w:val="20"/>
                <w:lang w:val="ru-RU" w:eastAsia="ru-RU"/>
              </w:rPr>
              <w:t xml:space="preserve">Распределение бюджетных ассигнований на исполнение публичных нормативных обязательств </w:t>
            </w:r>
            <w:r w:rsidRPr="000805E7">
              <w:rPr>
                <w:b/>
                <w:bCs/>
                <w:color w:val="000000"/>
                <w:sz w:val="20"/>
                <w:szCs w:val="20"/>
                <w:lang w:val="ru-RU" w:eastAsia="ru-RU"/>
              </w:rPr>
              <w:br/>
              <w:t>на 2019 год и на плановый период 2020 и 2021 годов</w:t>
            </w:r>
          </w:p>
        </w:tc>
      </w:tr>
      <w:tr w:rsidR="000805E7" w:rsidRPr="002148EF" w:rsidTr="00F47F00">
        <w:trPr>
          <w:trHeight w:val="300"/>
        </w:trPr>
        <w:tc>
          <w:tcPr>
            <w:tcW w:w="266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351"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82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113"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073"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0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r>
      <w:tr w:rsidR="000805E7" w:rsidRPr="002148EF" w:rsidTr="00F47F00">
        <w:trPr>
          <w:trHeight w:val="300"/>
        </w:trPr>
        <w:tc>
          <w:tcPr>
            <w:tcW w:w="266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351"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822"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4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51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113"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073"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c>
          <w:tcPr>
            <w:tcW w:w="1028" w:type="dxa"/>
            <w:tcBorders>
              <w:top w:val="nil"/>
              <w:left w:val="nil"/>
              <w:bottom w:val="nil"/>
              <w:right w:val="nil"/>
            </w:tcBorders>
            <w:shd w:val="clear" w:color="auto" w:fill="auto"/>
            <w:noWrap/>
            <w:vAlign w:val="bottom"/>
            <w:hideMark/>
          </w:tcPr>
          <w:p w:rsidR="000805E7" w:rsidRPr="000805E7" w:rsidRDefault="000805E7" w:rsidP="000805E7">
            <w:pPr>
              <w:rPr>
                <w:rFonts w:ascii="Calibri" w:hAnsi="Calibri" w:cs="Calibri"/>
                <w:color w:val="000000"/>
                <w:lang w:val="ru-RU" w:eastAsia="ru-RU"/>
              </w:rPr>
            </w:pPr>
          </w:p>
        </w:tc>
      </w:tr>
      <w:tr w:rsidR="000805E7" w:rsidRPr="000805E7" w:rsidTr="00F47F00">
        <w:trPr>
          <w:trHeight w:val="300"/>
        </w:trPr>
        <w:tc>
          <w:tcPr>
            <w:tcW w:w="2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5E7" w:rsidRPr="000805E7" w:rsidRDefault="000805E7" w:rsidP="000805E7">
            <w:pPr>
              <w:jc w:val="center"/>
              <w:rPr>
                <w:color w:val="000000"/>
                <w:sz w:val="20"/>
                <w:szCs w:val="20"/>
                <w:lang w:val="ru-RU" w:eastAsia="ru-RU"/>
              </w:rPr>
            </w:pPr>
            <w:r w:rsidRPr="000805E7">
              <w:rPr>
                <w:color w:val="000000"/>
                <w:sz w:val="20"/>
                <w:szCs w:val="20"/>
                <w:lang w:val="ru-RU" w:eastAsia="ru-RU"/>
              </w:rPr>
              <w:t>Наименование</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0805E7" w:rsidRPr="000805E7" w:rsidRDefault="000805E7" w:rsidP="000805E7">
            <w:pPr>
              <w:jc w:val="center"/>
              <w:rPr>
                <w:color w:val="000000"/>
                <w:sz w:val="20"/>
                <w:szCs w:val="20"/>
                <w:lang w:val="ru-RU" w:eastAsia="ru-RU"/>
              </w:rPr>
            </w:pPr>
            <w:r w:rsidRPr="000805E7">
              <w:rPr>
                <w:color w:val="000000"/>
                <w:sz w:val="20"/>
                <w:szCs w:val="20"/>
                <w:lang w:val="ru-RU" w:eastAsia="ru-RU"/>
              </w:rPr>
              <w:t>ЦСР</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0805E7" w:rsidRPr="000805E7" w:rsidRDefault="000805E7" w:rsidP="000805E7">
            <w:pPr>
              <w:jc w:val="center"/>
              <w:rPr>
                <w:color w:val="000000"/>
                <w:sz w:val="20"/>
                <w:szCs w:val="20"/>
                <w:lang w:val="ru-RU" w:eastAsia="ru-RU"/>
              </w:rPr>
            </w:pPr>
            <w:r w:rsidRPr="000805E7">
              <w:rPr>
                <w:color w:val="000000"/>
                <w:sz w:val="20"/>
                <w:szCs w:val="20"/>
                <w:lang w:val="ru-RU" w:eastAsia="ru-RU"/>
              </w:rPr>
              <w:t>ВЕД</w:t>
            </w:r>
          </w:p>
        </w:tc>
        <w:tc>
          <w:tcPr>
            <w:tcW w:w="428" w:type="dxa"/>
            <w:tcBorders>
              <w:top w:val="single" w:sz="4" w:space="0" w:color="auto"/>
              <w:left w:val="nil"/>
              <w:bottom w:val="single" w:sz="4" w:space="0" w:color="auto"/>
              <w:right w:val="single" w:sz="4" w:space="0" w:color="auto"/>
            </w:tcBorders>
            <w:shd w:val="clear" w:color="000000" w:fill="FFFFFF"/>
            <w:vAlign w:val="center"/>
            <w:hideMark/>
          </w:tcPr>
          <w:p w:rsidR="000805E7" w:rsidRPr="000805E7" w:rsidRDefault="000805E7" w:rsidP="000805E7">
            <w:pPr>
              <w:jc w:val="center"/>
              <w:rPr>
                <w:color w:val="000000"/>
                <w:sz w:val="20"/>
                <w:szCs w:val="20"/>
                <w:lang w:val="ru-RU" w:eastAsia="ru-RU"/>
              </w:rPr>
            </w:pPr>
            <w:r w:rsidRPr="000805E7">
              <w:rPr>
                <w:color w:val="000000"/>
                <w:sz w:val="20"/>
                <w:szCs w:val="20"/>
                <w:lang w:val="ru-RU" w:eastAsia="ru-RU"/>
              </w:rPr>
              <w:t>РЗ</w:t>
            </w:r>
          </w:p>
        </w:tc>
        <w:tc>
          <w:tcPr>
            <w:tcW w:w="518" w:type="dxa"/>
            <w:tcBorders>
              <w:top w:val="single" w:sz="4" w:space="0" w:color="auto"/>
              <w:left w:val="nil"/>
              <w:bottom w:val="single" w:sz="4" w:space="0" w:color="auto"/>
              <w:right w:val="single" w:sz="4" w:space="0" w:color="auto"/>
            </w:tcBorders>
            <w:shd w:val="clear" w:color="000000" w:fill="FFFFFF"/>
            <w:vAlign w:val="center"/>
            <w:hideMark/>
          </w:tcPr>
          <w:p w:rsidR="000805E7" w:rsidRPr="000805E7" w:rsidRDefault="000805E7" w:rsidP="000805E7">
            <w:pPr>
              <w:jc w:val="center"/>
              <w:rPr>
                <w:color w:val="000000"/>
                <w:sz w:val="20"/>
                <w:szCs w:val="20"/>
                <w:lang w:val="ru-RU" w:eastAsia="ru-RU"/>
              </w:rPr>
            </w:pPr>
            <w:r w:rsidRPr="000805E7">
              <w:rPr>
                <w:color w:val="000000"/>
                <w:sz w:val="20"/>
                <w:szCs w:val="20"/>
                <w:lang w:val="ru-RU" w:eastAsia="ru-RU"/>
              </w:rPr>
              <w:t>ПР</w:t>
            </w:r>
          </w:p>
        </w:tc>
        <w:tc>
          <w:tcPr>
            <w:tcW w:w="518" w:type="dxa"/>
            <w:tcBorders>
              <w:top w:val="single" w:sz="4" w:space="0" w:color="auto"/>
              <w:left w:val="nil"/>
              <w:bottom w:val="single" w:sz="4" w:space="0" w:color="auto"/>
              <w:right w:val="single" w:sz="4" w:space="0" w:color="auto"/>
            </w:tcBorders>
            <w:shd w:val="clear" w:color="000000" w:fill="FFFFFF"/>
            <w:vAlign w:val="center"/>
            <w:hideMark/>
          </w:tcPr>
          <w:p w:rsidR="000805E7" w:rsidRPr="000805E7" w:rsidRDefault="000805E7" w:rsidP="000805E7">
            <w:pPr>
              <w:jc w:val="center"/>
              <w:rPr>
                <w:color w:val="000000"/>
                <w:sz w:val="20"/>
                <w:szCs w:val="20"/>
                <w:lang w:val="ru-RU" w:eastAsia="ru-RU"/>
              </w:rPr>
            </w:pPr>
            <w:r w:rsidRPr="000805E7">
              <w:rPr>
                <w:color w:val="000000"/>
                <w:sz w:val="20"/>
                <w:szCs w:val="20"/>
                <w:lang w:val="ru-RU" w:eastAsia="ru-RU"/>
              </w:rPr>
              <w:t>ВР</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0805E7" w:rsidRPr="000805E7" w:rsidRDefault="000805E7" w:rsidP="000805E7">
            <w:pPr>
              <w:jc w:val="center"/>
              <w:rPr>
                <w:color w:val="000000"/>
                <w:sz w:val="20"/>
                <w:szCs w:val="20"/>
                <w:lang w:val="ru-RU" w:eastAsia="ru-RU"/>
              </w:rPr>
            </w:pPr>
            <w:r w:rsidRPr="000805E7">
              <w:rPr>
                <w:color w:val="000000"/>
                <w:sz w:val="20"/>
                <w:szCs w:val="20"/>
                <w:lang w:val="ru-RU" w:eastAsia="ru-RU"/>
              </w:rPr>
              <w:t>2019 год</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0805E7" w:rsidRPr="000805E7" w:rsidRDefault="000805E7" w:rsidP="000805E7">
            <w:pPr>
              <w:jc w:val="center"/>
              <w:rPr>
                <w:color w:val="000000"/>
                <w:sz w:val="20"/>
                <w:szCs w:val="20"/>
                <w:lang w:val="ru-RU" w:eastAsia="ru-RU"/>
              </w:rPr>
            </w:pPr>
            <w:r w:rsidRPr="000805E7">
              <w:rPr>
                <w:color w:val="000000"/>
                <w:sz w:val="20"/>
                <w:szCs w:val="20"/>
                <w:lang w:val="ru-RU" w:eastAsia="ru-RU"/>
              </w:rPr>
              <w:t>2020 год</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0805E7" w:rsidRPr="000805E7" w:rsidRDefault="000805E7" w:rsidP="000805E7">
            <w:pPr>
              <w:jc w:val="center"/>
              <w:rPr>
                <w:color w:val="000000"/>
                <w:sz w:val="20"/>
                <w:szCs w:val="20"/>
                <w:lang w:val="ru-RU" w:eastAsia="ru-RU"/>
              </w:rPr>
            </w:pPr>
            <w:r w:rsidRPr="000805E7">
              <w:rPr>
                <w:color w:val="000000"/>
                <w:sz w:val="20"/>
                <w:szCs w:val="20"/>
                <w:lang w:val="ru-RU" w:eastAsia="ru-RU"/>
              </w:rPr>
              <w:t>2021 год</w:t>
            </w:r>
          </w:p>
        </w:tc>
      </w:tr>
      <w:tr w:rsidR="000805E7" w:rsidRPr="000805E7" w:rsidTr="00F47F00">
        <w:trPr>
          <w:trHeight w:val="1770"/>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0805E7" w:rsidRPr="000805E7" w:rsidRDefault="000805E7" w:rsidP="000805E7">
            <w:pPr>
              <w:jc w:val="both"/>
              <w:rPr>
                <w:b/>
                <w:bCs/>
                <w:color w:val="000000"/>
                <w:sz w:val="20"/>
                <w:szCs w:val="20"/>
                <w:lang w:val="ru-RU" w:eastAsia="ru-RU"/>
              </w:rPr>
            </w:pPr>
            <w:r w:rsidRPr="000805E7">
              <w:rPr>
                <w:b/>
                <w:bCs/>
                <w:color w:val="000000"/>
                <w:sz w:val="20"/>
                <w:szCs w:val="20"/>
                <w:lang w:val="ru-RU" w:eastAsia="ru-RU"/>
              </w:rPr>
              <w:t>Муниципальная программа "Развитие территории муниципального образования Ждановский сельсовет" на 2017-2022 годы</w:t>
            </w:r>
          </w:p>
        </w:tc>
        <w:tc>
          <w:tcPr>
            <w:tcW w:w="1351"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center"/>
              <w:rPr>
                <w:b/>
                <w:bCs/>
                <w:color w:val="000000"/>
                <w:sz w:val="20"/>
                <w:szCs w:val="20"/>
                <w:lang w:val="ru-RU" w:eastAsia="ru-RU"/>
              </w:rPr>
            </w:pPr>
            <w:r w:rsidRPr="000805E7">
              <w:rPr>
                <w:b/>
                <w:bCs/>
                <w:color w:val="000000"/>
                <w:sz w:val="20"/>
                <w:szCs w:val="20"/>
                <w:lang w:val="ru-RU" w:eastAsia="ru-RU"/>
              </w:rPr>
              <w:t>0100000000</w:t>
            </w:r>
          </w:p>
        </w:tc>
        <w:tc>
          <w:tcPr>
            <w:tcW w:w="822"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rPr>
                <w:b/>
                <w:bCs/>
                <w:color w:val="000000"/>
                <w:sz w:val="20"/>
                <w:szCs w:val="20"/>
                <w:lang w:val="ru-RU" w:eastAsia="ru-RU"/>
              </w:rPr>
            </w:pPr>
            <w:r w:rsidRPr="000805E7">
              <w:rPr>
                <w:b/>
                <w:bCs/>
                <w:color w:val="000000"/>
                <w:sz w:val="20"/>
                <w:szCs w:val="20"/>
                <w:lang w:val="ru-RU" w:eastAsia="ru-RU"/>
              </w:rPr>
              <w:t> </w:t>
            </w:r>
          </w:p>
        </w:tc>
        <w:tc>
          <w:tcPr>
            <w:tcW w:w="428" w:type="dxa"/>
            <w:tcBorders>
              <w:top w:val="nil"/>
              <w:left w:val="nil"/>
              <w:bottom w:val="single" w:sz="4" w:space="0" w:color="auto"/>
              <w:right w:val="single" w:sz="4" w:space="0" w:color="auto"/>
            </w:tcBorders>
            <w:shd w:val="clear" w:color="auto" w:fill="auto"/>
            <w:vAlign w:val="bottom"/>
            <w:hideMark/>
          </w:tcPr>
          <w:p w:rsidR="000805E7" w:rsidRPr="000805E7" w:rsidRDefault="000805E7" w:rsidP="000805E7">
            <w:pPr>
              <w:rPr>
                <w:rFonts w:ascii="Calibri" w:hAnsi="Calibri" w:cs="Calibri"/>
                <w:color w:val="000000"/>
                <w:sz w:val="20"/>
                <w:szCs w:val="20"/>
                <w:lang w:val="ru-RU" w:eastAsia="ru-RU"/>
              </w:rPr>
            </w:pPr>
            <w:r w:rsidRPr="000805E7">
              <w:rPr>
                <w:rFonts w:ascii="Calibri" w:hAnsi="Calibri" w:cs="Calibri"/>
                <w:color w:val="000000"/>
                <w:sz w:val="20"/>
                <w:szCs w:val="20"/>
                <w:lang w:val="ru-RU" w:eastAsia="ru-RU"/>
              </w:rPr>
              <w:t> </w:t>
            </w:r>
          </w:p>
        </w:tc>
        <w:tc>
          <w:tcPr>
            <w:tcW w:w="518" w:type="dxa"/>
            <w:tcBorders>
              <w:top w:val="nil"/>
              <w:left w:val="nil"/>
              <w:bottom w:val="single" w:sz="4" w:space="0" w:color="auto"/>
              <w:right w:val="single" w:sz="4" w:space="0" w:color="auto"/>
            </w:tcBorders>
            <w:shd w:val="clear" w:color="auto" w:fill="auto"/>
            <w:vAlign w:val="bottom"/>
            <w:hideMark/>
          </w:tcPr>
          <w:p w:rsidR="000805E7" w:rsidRPr="000805E7" w:rsidRDefault="000805E7" w:rsidP="000805E7">
            <w:pPr>
              <w:rPr>
                <w:rFonts w:ascii="Calibri" w:hAnsi="Calibri" w:cs="Calibri"/>
                <w:color w:val="000000"/>
                <w:sz w:val="20"/>
                <w:szCs w:val="20"/>
                <w:lang w:val="ru-RU" w:eastAsia="ru-RU"/>
              </w:rPr>
            </w:pPr>
            <w:r w:rsidRPr="000805E7">
              <w:rPr>
                <w:rFonts w:ascii="Calibri" w:hAnsi="Calibri" w:cs="Calibri"/>
                <w:color w:val="000000"/>
                <w:sz w:val="20"/>
                <w:szCs w:val="20"/>
                <w:lang w:val="ru-RU" w:eastAsia="ru-RU"/>
              </w:rPr>
              <w:t> </w:t>
            </w:r>
          </w:p>
        </w:tc>
        <w:tc>
          <w:tcPr>
            <w:tcW w:w="518" w:type="dxa"/>
            <w:tcBorders>
              <w:top w:val="nil"/>
              <w:left w:val="nil"/>
              <w:bottom w:val="single" w:sz="4" w:space="0" w:color="auto"/>
              <w:right w:val="single" w:sz="4" w:space="0" w:color="auto"/>
            </w:tcBorders>
            <w:shd w:val="clear" w:color="auto" w:fill="auto"/>
            <w:vAlign w:val="bottom"/>
            <w:hideMark/>
          </w:tcPr>
          <w:p w:rsidR="000805E7" w:rsidRPr="000805E7" w:rsidRDefault="000805E7" w:rsidP="000805E7">
            <w:pPr>
              <w:rPr>
                <w:rFonts w:ascii="Calibri" w:hAnsi="Calibri" w:cs="Calibri"/>
                <w:color w:val="000000"/>
                <w:sz w:val="20"/>
                <w:szCs w:val="20"/>
                <w:lang w:val="ru-RU" w:eastAsia="ru-RU"/>
              </w:rPr>
            </w:pPr>
            <w:r w:rsidRPr="000805E7">
              <w:rPr>
                <w:rFonts w:ascii="Calibri" w:hAnsi="Calibri" w:cs="Calibri"/>
                <w:color w:val="000000"/>
                <w:sz w:val="20"/>
                <w:szCs w:val="20"/>
                <w:lang w:val="ru-RU" w:eastAsia="ru-RU"/>
              </w:rPr>
              <w:t> </w:t>
            </w:r>
          </w:p>
        </w:tc>
        <w:tc>
          <w:tcPr>
            <w:tcW w:w="1113"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right"/>
              <w:rPr>
                <w:b/>
                <w:bCs/>
                <w:color w:val="000000"/>
                <w:sz w:val="20"/>
                <w:szCs w:val="20"/>
                <w:lang w:val="ru-RU" w:eastAsia="ru-RU"/>
              </w:rPr>
            </w:pPr>
            <w:r w:rsidRPr="000805E7">
              <w:rPr>
                <w:b/>
                <w:bCs/>
                <w:color w:val="000000"/>
                <w:sz w:val="20"/>
                <w:szCs w:val="20"/>
                <w:lang w:val="ru-RU" w:eastAsia="ru-RU"/>
              </w:rPr>
              <w:t>88,00</w:t>
            </w:r>
          </w:p>
        </w:tc>
        <w:tc>
          <w:tcPr>
            <w:tcW w:w="1073"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right"/>
              <w:rPr>
                <w:b/>
                <w:bCs/>
                <w:color w:val="000000"/>
                <w:sz w:val="20"/>
                <w:szCs w:val="20"/>
                <w:lang w:val="ru-RU" w:eastAsia="ru-RU"/>
              </w:rPr>
            </w:pPr>
            <w:r w:rsidRPr="000805E7">
              <w:rPr>
                <w:b/>
                <w:bCs/>
                <w:color w:val="000000"/>
                <w:sz w:val="20"/>
                <w:szCs w:val="20"/>
                <w:lang w:val="ru-RU" w:eastAsia="ru-RU"/>
              </w:rPr>
              <w:t>88,00</w:t>
            </w:r>
          </w:p>
        </w:tc>
        <w:tc>
          <w:tcPr>
            <w:tcW w:w="1028"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right"/>
              <w:rPr>
                <w:b/>
                <w:bCs/>
                <w:color w:val="000000"/>
                <w:sz w:val="20"/>
                <w:szCs w:val="20"/>
                <w:lang w:val="ru-RU" w:eastAsia="ru-RU"/>
              </w:rPr>
            </w:pPr>
            <w:r w:rsidRPr="000805E7">
              <w:rPr>
                <w:b/>
                <w:bCs/>
                <w:color w:val="000000"/>
                <w:sz w:val="20"/>
                <w:szCs w:val="20"/>
                <w:lang w:val="ru-RU" w:eastAsia="ru-RU"/>
              </w:rPr>
              <w:t>88,00</w:t>
            </w:r>
          </w:p>
        </w:tc>
      </w:tr>
      <w:tr w:rsidR="000805E7" w:rsidRPr="000805E7" w:rsidTr="00F47F00">
        <w:trPr>
          <w:trHeight w:val="720"/>
        </w:trPr>
        <w:tc>
          <w:tcPr>
            <w:tcW w:w="2662" w:type="dxa"/>
            <w:tcBorders>
              <w:top w:val="nil"/>
              <w:left w:val="single" w:sz="8" w:space="0" w:color="000000"/>
              <w:bottom w:val="single" w:sz="8" w:space="0" w:color="000000"/>
              <w:right w:val="single" w:sz="8" w:space="0" w:color="000000"/>
            </w:tcBorders>
            <w:shd w:val="clear" w:color="auto" w:fill="auto"/>
            <w:vAlign w:val="center"/>
            <w:hideMark/>
          </w:tcPr>
          <w:p w:rsidR="000805E7" w:rsidRPr="000805E7" w:rsidRDefault="000805E7" w:rsidP="000805E7">
            <w:pPr>
              <w:rPr>
                <w:sz w:val="20"/>
                <w:szCs w:val="20"/>
                <w:lang w:val="ru-RU" w:eastAsia="ru-RU"/>
              </w:rPr>
            </w:pPr>
            <w:r w:rsidRPr="000805E7">
              <w:rPr>
                <w:sz w:val="20"/>
                <w:szCs w:val="20"/>
                <w:lang w:val="ru-RU" w:eastAsia="ru-RU"/>
              </w:rPr>
              <w:t xml:space="preserve">Пенсия за выслугу лет муниципальным служащим </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0805E7" w:rsidRPr="000805E7" w:rsidRDefault="000805E7" w:rsidP="000805E7">
            <w:pPr>
              <w:jc w:val="center"/>
              <w:rPr>
                <w:sz w:val="20"/>
                <w:szCs w:val="20"/>
                <w:lang w:val="ru-RU" w:eastAsia="ru-RU"/>
              </w:rPr>
            </w:pPr>
            <w:r w:rsidRPr="000805E7">
              <w:rPr>
                <w:sz w:val="20"/>
                <w:szCs w:val="20"/>
                <w:lang w:val="ru-RU" w:eastAsia="ru-RU"/>
              </w:rPr>
              <w:t>0100860070</w:t>
            </w:r>
          </w:p>
        </w:tc>
        <w:tc>
          <w:tcPr>
            <w:tcW w:w="822"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rPr>
                <w:sz w:val="20"/>
                <w:szCs w:val="20"/>
                <w:lang w:val="ru-RU" w:eastAsia="ru-RU"/>
              </w:rPr>
            </w:pPr>
            <w:r w:rsidRPr="000805E7">
              <w:rPr>
                <w:sz w:val="20"/>
                <w:szCs w:val="20"/>
                <w:lang w:val="ru-RU" w:eastAsia="ru-RU"/>
              </w:rPr>
              <w:t>016</w:t>
            </w:r>
          </w:p>
        </w:tc>
        <w:tc>
          <w:tcPr>
            <w:tcW w:w="428"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center"/>
              <w:rPr>
                <w:sz w:val="20"/>
                <w:szCs w:val="20"/>
                <w:lang w:val="ru-RU" w:eastAsia="ru-RU"/>
              </w:rPr>
            </w:pPr>
            <w:r w:rsidRPr="000805E7">
              <w:rPr>
                <w:sz w:val="20"/>
                <w:szCs w:val="20"/>
                <w:lang w:val="ru-RU" w:eastAsia="ru-RU"/>
              </w:rPr>
              <w:t>10</w:t>
            </w:r>
          </w:p>
        </w:tc>
        <w:tc>
          <w:tcPr>
            <w:tcW w:w="518"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center"/>
              <w:rPr>
                <w:sz w:val="20"/>
                <w:szCs w:val="20"/>
                <w:lang w:val="ru-RU" w:eastAsia="ru-RU"/>
              </w:rPr>
            </w:pPr>
            <w:r w:rsidRPr="000805E7">
              <w:rPr>
                <w:sz w:val="20"/>
                <w:szCs w:val="20"/>
                <w:lang w:val="ru-RU" w:eastAsia="ru-RU"/>
              </w:rPr>
              <w:t>01</w:t>
            </w:r>
          </w:p>
        </w:tc>
        <w:tc>
          <w:tcPr>
            <w:tcW w:w="518"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center"/>
              <w:rPr>
                <w:sz w:val="20"/>
                <w:szCs w:val="20"/>
                <w:lang w:val="ru-RU" w:eastAsia="ru-RU"/>
              </w:rPr>
            </w:pPr>
            <w:r w:rsidRPr="000805E7">
              <w:rPr>
                <w:sz w:val="20"/>
                <w:szCs w:val="20"/>
                <w:lang w:val="ru-RU" w:eastAsia="ru-RU"/>
              </w:rPr>
              <w:t>540</w:t>
            </w:r>
          </w:p>
        </w:tc>
        <w:tc>
          <w:tcPr>
            <w:tcW w:w="1113"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right"/>
              <w:rPr>
                <w:b/>
                <w:bCs/>
                <w:color w:val="000000"/>
                <w:sz w:val="20"/>
                <w:szCs w:val="20"/>
                <w:lang w:val="ru-RU" w:eastAsia="ru-RU"/>
              </w:rPr>
            </w:pPr>
            <w:r w:rsidRPr="000805E7">
              <w:rPr>
                <w:b/>
                <w:bCs/>
                <w:color w:val="000000"/>
                <w:sz w:val="20"/>
                <w:szCs w:val="20"/>
                <w:lang w:val="ru-RU" w:eastAsia="ru-RU"/>
              </w:rPr>
              <w:t>88,00</w:t>
            </w:r>
          </w:p>
        </w:tc>
        <w:tc>
          <w:tcPr>
            <w:tcW w:w="1073"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right"/>
              <w:rPr>
                <w:b/>
                <w:bCs/>
                <w:color w:val="000000"/>
                <w:sz w:val="20"/>
                <w:szCs w:val="20"/>
                <w:lang w:val="ru-RU" w:eastAsia="ru-RU"/>
              </w:rPr>
            </w:pPr>
            <w:r w:rsidRPr="000805E7">
              <w:rPr>
                <w:b/>
                <w:bCs/>
                <w:color w:val="000000"/>
                <w:sz w:val="20"/>
                <w:szCs w:val="20"/>
                <w:lang w:val="ru-RU" w:eastAsia="ru-RU"/>
              </w:rPr>
              <w:t>88,00</w:t>
            </w:r>
          </w:p>
        </w:tc>
        <w:tc>
          <w:tcPr>
            <w:tcW w:w="1028"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right"/>
              <w:rPr>
                <w:b/>
                <w:bCs/>
                <w:color w:val="000000"/>
                <w:sz w:val="20"/>
                <w:szCs w:val="20"/>
                <w:lang w:val="ru-RU" w:eastAsia="ru-RU"/>
              </w:rPr>
            </w:pPr>
            <w:r w:rsidRPr="000805E7">
              <w:rPr>
                <w:b/>
                <w:bCs/>
                <w:color w:val="000000"/>
                <w:sz w:val="20"/>
                <w:szCs w:val="20"/>
                <w:lang w:val="ru-RU" w:eastAsia="ru-RU"/>
              </w:rPr>
              <w:t>88,00</w:t>
            </w:r>
          </w:p>
        </w:tc>
      </w:tr>
      <w:tr w:rsidR="000805E7" w:rsidRPr="000805E7" w:rsidTr="00F47F00">
        <w:trPr>
          <w:cantSplit/>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5E7" w:rsidRPr="000805E7" w:rsidRDefault="000805E7" w:rsidP="000805E7">
            <w:pPr>
              <w:jc w:val="both"/>
              <w:rPr>
                <w:b/>
                <w:bCs/>
                <w:color w:val="000000"/>
                <w:sz w:val="20"/>
                <w:szCs w:val="20"/>
                <w:lang w:val="ru-RU" w:eastAsia="ru-RU"/>
              </w:rPr>
            </w:pPr>
            <w:r w:rsidRPr="000805E7">
              <w:rPr>
                <w:b/>
                <w:bCs/>
                <w:color w:val="000000"/>
                <w:sz w:val="20"/>
                <w:szCs w:val="20"/>
                <w:lang w:val="ru-RU" w:eastAsia="ru-RU"/>
              </w:rPr>
              <w:t>ИТОГО</w:t>
            </w:r>
          </w:p>
        </w:tc>
        <w:tc>
          <w:tcPr>
            <w:tcW w:w="1351" w:type="dxa"/>
            <w:tcBorders>
              <w:top w:val="nil"/>
              <w:left w:val="nil"/>
              <w:bottom w:val="single" w:sz="4" w:space="0" w:color="auto"/>
              <w:right w:val="single" w:sz="4" w:space="0" w:color="auto"/>
            </w:tcBorders>
            <w:shd w:val="clear" w:color="auto" w:fill="auto"/>
            <w:vAlign w:val="bottom"/>
            <w:hideMark/>
          </w:tcPr>
          <w:p w:rsidR="000805E7" w:rsidRPr="000805E7" w:rsidRDefault="000805E7" w:rsidP="000805E7">
            <w:pPr>
              <w:rPr>
                <w:rFonts w:ascii="Calibri" w:hAnsi="Calibri" w:cs="Calibri"/>
                <w:color w:val="000000"/>
                <w:sz w:val="20"/>
                <w:szCs w:val="20"/>
                <w:lang w:val="ru-RU" w:eastAsia="ru-RU"/>
              </w:rPr>
            </w:pPr>
            <w:r w:rsidRPr="000805E7">
              <w:rPr>
                <w:rFonts w:ascii="Calibri" w:hAnsi="Calibri" w:cs="Calibri"/>
                <w:color w:val="000000"/>
                <w:sz w:val="20"/>
                <w:szCs w:val="20"/>
                <w:lang w:val="ru-RU" w:eastAsia="ru-RU"/>
              </w:rPr>
              <w:t> </w:t>
            </w:r>
          </w:p>
        </w:tc>
        <w:tc>
          <w:tcPr>
            <w:tcW w:w="822" w:type="dxa"/>
            <w:tcBorders>
              <w:top w:val="nil"/>
              <w:left w:val="nil"/>
              <w:bottom w:val="single" w:sz="4" w:space="0" w:color="auto"/>
              <w:right w:val="single" w:sz="4" w:space="0" w:color="auto"/>
            </w:tcBorders>
            <w:shd w:val="clear" w:color="auto" w:fill="auto"/>
            <w:vAlign w:val="bottom"/>
            <w:hideMark/>
          </w:tcPr>
          <w:p w:rsidR="000805E7" w:rsidRPr="000805E7" w:rsidRDefault="000805E7" w:rsidP="000805E7">
            <w:pPr>
              <w:rPr>
                <w:rFonts w:ascii="Calibri" w:hAnsi="Calibri" w:cs="Calibri"/>
                <w:color w:val="000000"/>
                <w:sz w:val="20"/>
                <w:szCs w:val="20"/>
                <w:lang w:val="ru-RU" w:eastAsia="ru-RU"/>
              </w:rPr>
            </w:pPr>
            <w:r w:rsidRPr="000805E7">
              <w:rPr>
                <w:rFonts w:ascii="Calibri" w:hAnsi="Calibri" w:cs="Calibri"/>
                <w:color w:val="000000"/>
                <w:sz w:val="20"/>
                <w:szCs w:val="20"/>
                <w:lang w:val="ru-RU" w:eastAsia="ru-RU"/>
              </w:rPr>
              <w:t> </w:t>
            </w:r>
          </w:p>
        </w:tc>
        <w:tc>
          <w:tcPr>
            <w:tcW w:w="428" w:type="dxa"/>
            <w:tcBorders>
              <w:top w:val="nil"/>
              <w:left w:val="nil"/>
              <w:bottom w:val="single" w:sz="4" w:space="0" w:color="auto"/>
              <w:right w:val="single" w:sz="4" w:space="0" w:color="auto"/>
            </w:tcBorders>
            <w:shd w:val="clear" w:color="auto" w:fill="auto"/>
            <w:vAlign w:val="bottom"/>
            <w:hideMark/>
          </w:tcPr>
          <w:p w:rsidR="000805E7" w:rsidRPr="000805E7" w:rsidRDefault="000805E7" w:rsidP="000805E7">
            <w:pPr>
              <w:rPr>
                <w:rFonts w:ascii="Calibri" w:hAnsi="Calibri" w:cs="Calibri"/>
                <w:color w:val="000000"/>
                <w:sz w:val="20"/>
                <w:szCs w:val="20"/>
                <w:lang w:val="ru-RU" w:eastAsia="ru-RU"/>
              </w:rPr>
            </w:pPr>
            <w:r w:rsidRPr="000805E7">
              <w:rPr>
                <w:rFonts w:ascii="Calibri" w:hAnsi="Calibri" w:cs="Calibri"/>
                <w:color w:val="000000"/>
                <w:sz w:val="20"/>
                <w:szCs w:val="20"/>
                <w:lang w:val="ru-RU" w:eastAsia="ru-RU"/>
              </w:rPr>
              <w:t> </w:t>
            </w:r>
          </w:p>
        </w:tc>
        <w:tc>
          <w:tcPr>
            <w:tcW w:w="518" w:type="dxa"/>
            <w:tcBorders>
              <w:top w:val="nil"/>
              <w:left w:val="nil"/>
              <w:bottom w:val="single" w:sz="4" w:space="0" w:color="auto"/>
              <w:right w:val="single" w:sz="4" w:space="0" w:color="auto"/>
            </w:tcBorders>
            <w:shd w:val="clear" w:color="auto" w:fill="auto"/>
            <w:vAlign w:val="bottom"/>
            <w:hideMark/>
          </w:tcPr>
          <w:p w:rsidR="000805E7" w:rsidRPr="000805E7" w:rsidRDefault="000805E7" w:rsidP="000805E7">
            <w:pPr>
              <w:rPr>
                <w:rFonts w:ascii="Calibri" w:hAnsi="Calibri" w:cs="Calibri"/>
                <w:color w:val="000000"/>
                <w:sz w:val="20"/>
                <w:szCs w:val="20"/>
                <w:lang w:val="ru-RU" w:eastAsia="ru-RU"/>
              </w:rPr>
            </w:pPr>
            <w:r w:rsidRPr="000805E7">
              <w:rPr>
                <w:rFonts w:ascii="Calibri" w:hAnsi="Calibri" w:cs="Calibri"/>
                <w:color w:val="000000"/>
                <w:sz w:val="20"/>
                <w:szCs w:val="20"/>
                <w:lang w:val="ru-RU" w:eastAsia="ru-RU"/>
              </w:rPr>
              <w:t> </w:t>
            </w:r>
          </w:p>
        </w:tc>
        <w:tc>
          <w:tcPr>
            <w:tcW w:w="518" w:type="dxa"/>
            <w:tcBorders>
              <w:top w:val="nil"/>
              <w:left w:val="nil"/>
              <w:bottom w:val="single" w:sz="4" w:space="0" w:color="auto"/>
              <w:right w:val="single" w:sz="4" w:space="0" w:color="auto"/>
            </w:tcBorders>
            <w:shd w:val="clear" w:color="auto" w:fill="auto"/>
            <w:vAlign w:val="bottom"/>
            <w:hideMark/>
          </w:tcPr>
          <w:p w:rsidR="000805E7" w:rsidRPr="000805E7" w:rsidRDefault="000805E7" w:rsidP="000805E7">
            <w:pPr>
              <w:rPr>
                <w:rFonts w:ascii="Calibri" w:hAnsi="Calibri" w:cs="Calibri"/>
                <w:color w:val="000000"/>
                <w:sz w:val="20"/>
                <w:szCs w:val="20"/>
                <w:lang w:val="ru-RU" w:eastAsia="ru-RU"/>
              </w:rPr>
            </w:pPr>
            <w:r w:rsidRPr="000805E7">
              <w:rPr>
                <w:rFonts w:ascii="Calibri" w:hAnsi="Calibri" w:cs="Calibri"/>
                <w:color w:val="000000"/>
                <w:sz w:val="20"/>
                <w:szCs w:val="20"/>
                <w:lang w:val="ru-RU" w:eastAsia="ru-RU"/>
              </w:rPr>
              <w:t> </w:t>
            </w:r>
          </w:p>
        </w:tc>
        <w:tc>
          <w:tcPr>
            <w:tcW w:w="1113"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right"/>
              <w:rPr>
                <w:b/>
                <w:bCs/>
                <w:color w:val="000000"/>
                <w:sz w:val="20"/>
                <w:szCs w:val="20"/>
                <w:lang w:val="ru-RU" w:eastAsia="ru-RU"/>
              </w:rPr>
            </w:pPr>
            <w:r w:rsidRPr="000805E7">
              <w:rPr>
                <w:b/>
                <w:bCs/>
                <w:color w:val="000000"/>
                <w:sz w:val="20"/>
                <w:szCs w:val="20"/>
                <w:lang w:val="ru-RU" w:eastAsia="ru-RU"/>
              </w:rPr>
              <w:t>88,00</w:t>
            </w:r>
          </w:p>
        </w:tc>
        <w:tc>
          <w:tcPr>
            <w:tcW w:w="1073"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right"/>
              <w:rPr>
                <w:b/>
                <w:bCs/>
                <w:color w:val="000000"/>
                <w:sz w:val="20"/>
                <w:szCs w:val="20"/>
                <w:lang w:val="ru-RU" w:eastAsia="ru-RU"/>
              </w:rPr>
            </w:pPr>
            <w:r w:rsidRPr="000805E7">
              <w:rPr>
                <w:b/>
                <w:bCs/>
                <w:color w:val="000000"/>
                <w:sz w:val="20"/>
                <w:szCs w:val="20"/>
                <w:lang w:val="ru-RU" w:eastAsia="ru-RU"/>
              </w:rPr>
              <w:t>88,00</w:t>
            </w:r>
          </w:p>
        </w:tc>
        <w:tc>
          <w:tcPr>
            <w:tcW w:w="1028" w:type="dxa"/>
            <w:tcBorders>
              <w:top w:val="nil"/>
              <w:left w:val="nil"/>
              <w:bottom w:val="single" w:sz="4" w:space="0" w:color="auto"/>
              <w:right w:val="single" w:sz="4" w:space="0" w:color="auto"/>
            </w:tcBorders>
            <w:shd w:val="clear" w:color="auto" w:fill="auto"/>
            <w:vAlign w:val="center"/>
            <w:hideMark/>
          </w:tcPr>
          <w:p w:rsidR="000805E7" w:rsidRPr="000805E7" w:rsidRDefault="000805E7" w:rsidP="000805E7">
            <w:pPr>
              <w:jc w:val="right"/>
              <w:rPr>
                <w:b/>
                <w:bCs/>
                <w:color w:val="000000"/>
                <w:sz w:val="20"/>
                <w:szCs w:val="20"/>
                <w:lang w:val="ru-RU" w:eastAsia="ru-RU"/>
              </w:rPr>
            </w:pPr>
            <w:r w:rsidRPr="000805E7">
              <w:rPr>
                <w:b/>
                <w:bCs/>
                <w:color w:val="000000"/>
                <w:sz w:val="20"/>
                <w:szCs w:val="20"/>
                <w:lang w:val="ru-RU" w:eastAsia="ru-RU"/>
              </w:rPr>
              <w:t>88,00</w:t>
            </w:r>
          </w:p>
        </w:tc>
      </w:tr>
    </w:tbl>
    <w:p w:rsidR="000805E7" w:rsidRPr="006F563B" w:rsidRDefault="000805E7" w:rsidP="006F563B">
      <w:pPr>
        <w:jc w:val="center"/>
        <w:rPr>
          <w:lang w:val="ru-RU"/>
        </w:rPr>
      </w:pPr>
    </w:p>
    <w:sectPr w:rsidR="000805E7" w:rsidRPr="006F5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18"/>
    <w:rsid w:val="00003FCF"/>
    <w:rsid w:val="000154CE"/>
    <w:rsid w:val="000439C6"/>
    <w:rsid w:val="000805E7"/>
    <w:rsid w:val="000846FD"/>
    <w:rsid w:val="000922D0"/>
    <w:rsid w:val="000B0DBB"/>
    <w:rsid w:val="000B25FA"/>
    <w:rsid w:val="000C2C80"/>
    <w:rsid w:val="000C414A"/>
    <w:rsid w:val="000C6CDE"/>
    <w:rsid w:val="00100253"/>
    <w:rsid w:val="001465C3"/>
    <w:rsid w:val="0015317A"/>
    <w:rsid w:val="00173E12"/>
    <w:rsid w:val="001C68ED"/>
    <w:rsid w:val="001F6E26"/>
    <w:rsid w:val="002148EF"/>
    <w:rsid w:val="002A0A5F"/>
    <w:rsid w:val="002C0386"/>
    <w:rsid w:val="003235BE"/>
    <w:rsid w:val="00331457"/>
    <w:rsid w:val="003E316B"/>
    <w:rsid w:val="00415A95"/>
    <w:rsid w:val="00447918"/>
    <w:rsid w:val="00481770"/>
    <w:rsid w:val="00532C43"/>
    <w:rsid w:val="005337B5"/>
    <w:rsid w:val="005445A5"/>
    <w:rsid w:val="00551A43"/>
    <w:rsid w:val="005D044A"/>
    <w:rsid w:val="005F2FF7"/>
    <w:rsid w:val="005F4D31"/>
    <w:rsid w:val="005F686B"/>
    <w:rsid w:val="00600155"/>
    <w:rsid w:val="00640F71"/>
    <w:rsid w:val="00677871"/>
    <w:rsid w:val="00680EC3"/>
    <w:rsid w:val="006B1030"/>
    <w:rsid w:val="006B31E4"/>
    <w:rsid w:val="006E0789"/>
    <w:rsid w:val="006F563B"/>
    <w:rsid w:val="00714880"/>
    <w:rsid w:val="00743167"/>
    <w:rsid w:val="0079766D"/>
    <w:rsid w:val="008047EE"/>
    <w:rsid w:val="00815CB3"/>
    <w:rsid w:val="00825F80"/>
    <w:rsid w:val="00832DFF"/>
    <w:rsid w:val="00834BE3"/>
    <w:rsid w:val="00845D44"/>
    <w:rsid w:val="008C4149"/>
    <w:rsid w:val="008D2682"/>
    <w:rsid w:val="008E5DB4"/>
    <w:rsid w:val="00900387"/>
    <w:rsid w:val="009249CE"/>
    <w:rsid w:val="009333CB"/>
    <w:rsid w:val="009410C0"/>
    <w:rsid w:val="00995B83"/>
    <w:rsid w:val="009D06C9"/>
    <w:rsid w:val="00A01B6C"/>
    <w:rsid w:val="00A056C1"/>
    <w:rsid w:val="00A57D8E"/>
    <w:rsid w:val="00A601DC"/>
    <w:rsid w:val="00A646D0"/>
    <w:rsid w:val="00A820CA"/>
    <w:rsid w:val="00A85F3A"/>
    <w:rsid w:val="00AF3CEB"/>
    <w:rsid w:val="00B37B5F"/>
    <w:rsid w:val="00B43620"/>
    <w:rsid w:val="00B452F1"/>
    <w:rsid w:val="00B466F9"/>
    <w:rsid w:val="00B6117B"/>
    <w:rsid w:val="00BD622F"/>
    <w:rsid w:val="00C164C3"/>
    <w:rsid w:val="00C348AD"/>
    <w:rsid w:val="00C71EF4"/>
    <w:rsid w:val="00C72521"/>
    <w:rsid w:val="00C826E9"/>
    <w:rsid w:val="00CC71FA"/>
    <w:rsid w:val="00D37F00"/>
    <w:rsid w:val="00D450C4"/>
    <w:rsid w:val="00D760C8"/>
    <w:rsid w:val="00D838C3"/>
    <w:rsid w:val="00DF3B6B"/>
    <w:rsid w:val="00E978DE"/>
    <w:rsid w:val="00EA4F8B"/>
    <w:rsid w:val="00EB7DD4"/>
    <w:rsid w:val="00F22456"/>
    <w:rsid w:val="00F32321"/>
    <w:rsid w:val="00F47F00"/>
    <w:rsid w:val="00F73D68"/>
    <w:rsid w:val="00F85B37"/>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C7196-60EB-4660-945D-063233F3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918"/>
    <w:pPr>
      <w:spacing w:after="0" w:line="240" w:lineRule="auto"/>
    </w:pPr>
    <w:rPr>
      <w:rFonts w:ascii="Times New Roman" w:eastAsia="Times New Roman" w:hAnsi="Times New Roman" w:cs="Times New Roman"/>
      <w:sz w:val="24"/>
      <w:szCs w:val="24"/>
      <w:lang w:val="en-US"/>
    </w:rPr>
  </w:style>
  <w:style w:type="paragraph" w:styleId="6">
    <w:name w:val="heading 6"/>
    <w:aliases w:val="H6"/>
    <w:basedOn w:val="a"/>
    <w:next w:val="a"/>
    <w:link w:val="60"/>
    <w:qFormat/>
    <w:rsid w:val="004479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aliases w:val="H6 Знак"/>
    <w:basedOn w:val="a0"/>
    <w:link w:val="6"/>
    <w:rsid w:val="00447918"/>
    <w:rPr>
      <w:rFonts w:ascii="Times New Roman" w:eastAsia="Times New Roman" w:hAnsi="Times New Roman" w:cs="Times New Roman"/>
      <w:b/>
      <w:bCs/>
      <w:lang w:val="en-US"/>
    </w:rPr>
  </w:style>
  <w:style w:type="paragraph" w:customStyle="1" w:styleId="1">
    <w:name w:val="Обычный1"/>
    <w:basedOn w:val="a"/>
    <w:rsid w:val="00447918"/>
    <w:pPr>
      <w:widowControl w:val="0"/>
      <w:suppressAutoHyphens/>
    </w:pPr>
    <w:rPr>
      <w:szCs w:val="20"/>
      <w:lang w:val="ru-RU" w:eastAsia="ru-RU"/>
    </w:rPr>
  </w:style>
  <w:style w:type="character" w:styleId="a3">
    <w:name w:val="Hyperlink"/>
    <w:basedOn w:val="a0"/>
    <w:uiPriority w:val="99"/>
    <w:semiHidden/>
    <w:unhideWhenUsed/>
    <w:rsid w:val="00B43620"/>
    <w:rPr>
      <w:color w:val="0000FF"/>
      <w:u w:val="single"/>
    </w:rPr>
  </w:style>
  <w:style w:type="character" w:styleId="a4">
    <w:name w:val="FollowedHyperlink"/>
    <w:basedOn w:val="a0"/>
    <w:uiPriority w:val="99"/>
    <w:semiHidden/>
    <w:unhideWhenUsed/>
    <w:rsid w:val="00B43620"/>
    <w:rPr>
      <w:color w:val="800080"/>
      <w:u w:val="single"/>
    </w:rPr>
  </w:style>
  <w:style w:type="paragraph" w:customStyle="1" w:styleId="xl67">
    <w:name w:val="xl67"/>
    <w:basedOn w:val="a"/>
    <w:rsid w:val="00B43620"/>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68">
    <w:name w:val="xl68"/>
    <w:basedOn w:val="a"/>
    <w:rsid w:val="00B43620"/>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69">
    <w:name w:val="xl69"/>
    <w:basedOn w:val="a"/>
    <w:rsid w:val="00B43620"/>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70">
    <w:name w:val="xl70"/>
    <w:basedOn w:val="a"/>
    <w:rsid w:val="00B43620"/>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71">
    <w:name w:val="xl71"/>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72">
    <w:name w:val="xl72"/>
    <w:basedOn w:val="a"/>
    <w:rsid w:val="00B4362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73">
    <w:name w:val="xl73"/>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4">
    <w:name w:val="xl74"/>
    <w:basedOn w:val="a"/>
    <w:rsid w:val="00B4362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5">
    <w:name w:val="xl75"/>
    <w:basedOn w:val="a"/>
    <w:rsid w:val="00B43620"/>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76">
    <w:name w:val="xl76"/>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77">
    <w:name w:val="xl77"/>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78">
    <w:name w:val="xl78"/>
    <w:basedOn w:val="a"/>
    <w:rsid w:val="00B43620"/>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79">
    <w:name w:val="xl79"/>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80">
    <w:name w:val="xl80"/>
    <w:basedOn w:val="a"/>
    <w:rsid w:val="00B43620"/>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81">
    <w:name w:val="xl81"/>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82">
    <w:name w:val="xl82"/>
    <w:basedOn w:val="a"/>
    <w:rsid w:val="00B43620"/>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83">
    <w:name w:val="xl83"/>
    <w:basedOn w:val="a"/>
    <w:rsid w:val="00B43620"/>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84">
    <w:name w:val="xl84"/>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85">
    <w:name w:val="xl85"/>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86">
    <w:name w:val="xl86"/>
    <w:basedOn w:val="a"/>
    <w:rsid w:val="00B43620"/>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87">
    <w:name w:val="xl87"/>
    <w:basedOn w:val="a"/>
    <w:rsid w:val="00B43620"/>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88">
    <w:name w:val="xl88"/>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89">
    <w:name w:val="xl89"/>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90">
    <w:name w:val="xl90"/>
    <w:basedOn w:val="a"/>
    <w:rsid w:val="00B43620"/>
    <w:pPr>
      <w:pBdr>
        <w:top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91">
    <w:name w:val="xl91"/>
    <w:basedOn w:val="a"/>
    <w:rsid w:val="00B43620"/>
    <w:pPr>
      <w:pBdr>
        <w:top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92">
    <w:name w:val="xl92"/>
    <w:basedOn w:val="a"/>
    <w:rsid w:val="00B4362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93">
    <w:name w:val="xl93"/>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18"/>
      <w:szCs w:val="18"/>
      <w:lang w:val="ru-RU" w:eastAsia="ru-RU"/>
    </w:rPr>
  </w:style>
  <w:style w:type="paragraph" w:customStyle="1" w:styleId="xl94">
    <w:name w:val="xl94"/>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95">
    <w:name w:val="xl95"/>
    <w:basedOn w:val="a"/>
    <w:rsid w:val="00B43620"/>
    <w:pPr>
      <w:pBdr>
        <w:top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96">
    <w:name w:val="xl96"/>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97">
    <w:name w:val="xl97"/>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98">
    <w:name w:val="xl98"/>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99">
    <w:name w:val="xl99"/>
    <w:basedOn w:val="a"/>
    <w:rsid w:val="00B43620"/>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00">
    <w:name w:val="xl100"/>
    <w:basedOn w:val="a"/>
    <w:rsid w:val="00B43620"/>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01">
    <w:name w:val="xl101"/>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02">
    <w:name w:val="xl102"/>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03">
    <w:name w:val="xl103"/>
    <w:basedOn w:val="a"/>
    <w:rsid w:val="00B43620"/>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4">
    <w:name w:val="xl104"/>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05">
    <w:name w:val="xl105"/>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6">
    <w:name w:val="xl106"/>
    <w:basedOn w:val="a"/>
    <w:rsid w:val="00B43620"/>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07">
    <w:name w:val="xl107"/>
    <w:basedOn w:val="a"/>
    <w:rsid w:val="00B43620"/>
    <w:pPr>
      <w:pBdr>
        <w:top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8">
    <w:name w:val="xl108"/>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09">
    <w:name w:val="xl109"/>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10">
    <w:name w:val="xl110"/>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11">
    <w:name w:val="xl111"/>
    <w:basedOn w:val="a"/>
    <w:rsid w:val="00B43620"/>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12">
    <w:name w:val="xl112"/>
    <w:basedOn w:val="a"/>
    <w:rsid w:val="00B43620"/>
    <w:pPr>
      <w:pBdr>
        <w:top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113">
    <w:name w:val="xl113"/>
    <w:basedOn w:val="a"/>
    <w:rsid w:val="00B43620"/>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114">
    <w:name w:val="xl114"/>
    <w:basedOn w:val="a"/>
    <w:rsid w:val="00B43620"/>
    <w:pPr>
      <w:pBdr>
        <w:top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115">
    <w:name w:val="xl115"/>
    <w:basedOn w:val="a"/>
    <w:rsid w:val="00B43620"/>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lang w:val="ru-RU" w:eastAsia="ru-RU"/>
    </w:rPr>
  </w:style>
  <w:style w:type="paragraph" w:customStyle="1" w:styleId="xl116">
    <w:name w:val="xl116"/>
    <w:basedOn w:val="a"/>
    <w:rsid w:val="00B43620"/>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8"/>
      <w:szCs w:val="18"/>
      <w:lang w:val="ru-RU" w:eastAsia="ru-RU"/>
    </w:rPr>
  </w:style>
  <w:style w:type="paragraph" w:customStyle="1" w:styleId="xl117">
    <w:name w:val="xl117"/>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b/>
      <w:bCs/>
      <w:sz w:val="18"/>
      <w:szCs w:val="18"/>
      <w:lang w:val="ru-RU" w:eastAsia="ru-RU"/>
    </w:rPr>
  </w:style>
  <w:style w:type="paragraph" w:customStyle="1" w:styleId="xl118">
    <w:name w:val="xl118"/>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sz w:val="18"/>
      <w:szCs w:val="18"/>
      <w:lang w:val="ru-RU" w:eastAsia="ru-RU"/>
    </w:rPr>
  </w:style>
  <w:style w:type="paragraph" w:customStyle="1" w:styleId="xl119">
    <w:name w:val="xl119"/>
    <w:basedOn w:val="a"/>
    <w:rsid w:val="00B4362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b/>
      <w:bCs/>
      <w:sz w:val="18"/>
      <w:szCs w:val="18"/>
      <w:lang w:val="ru-RU" w:eastAsia="ru-RU"/>
    </w:rPr>
  </w:style>
  <w:style w:type="paragraph" w:customStyle="1" w:styleId="xl120">
    <w:name w:val="xl120"/>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18"/>
      <w:szCs w:val="18"/>
      <w:lang w:val="ru-RU" w:eastAsia="ru-RU"/>
    </w:rPr>
  </w:style>
  <w:style w:type="paragraph" w:customStyle="1" w:styleId="xl121">
    <w:name w:val="xl121"/>
    <w:basedOn w:val="a"/>
    <w:rsid w:val="00B43620"/>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pPr>
    <w:rPr>
      <w:sz w:val="18"/>
      <w:szCs w:val="18"/>
      <w:lang w:val="ru-RU" w:eastAsia="ru-RU"/>
    </w:rPr>
  </w:style>
  <w:style w:type="paragraph" w:customStyle="1" w:styleId="xl122">
    <w:name w:val="xl122"/>
    <w:basedOn w:val="a"/>
    <w:rsid w:val="00B436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23">
    <w:name w:val="xl123"/>
    <w:basedOn w:val="a"/>
    <w:rsid w:val="00B4362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124">
    <w:name w:val="xl124"/>
    <w:basedOn w:val="a"/>
    <w:rsid w:val="00B4362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18"/>
      <w:szCs w:val="18"/>
      <w:lang w:val="ru-RU" w:eastAsia="ru-RU"/>
    </w:rPr>
  </w:style>
  <w:style w:type="paragraph" w:customStyle="1" w:styleId="xl125">
    <w:name w:val="xl125"/>
    <w:basedOn w:val="a"/>
    <w:rsid w:val="00B4362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8"/>
      <w:szCs w:val="18"/>
      <w:lang w:val="ru-RU" w:eastAsia="ru-RU"/>
    </w:rPr>
  </w:style>
  <w:style w:type="paragraph" w:customStyle="1" w:styleId="xl126">
    <w:name w:val="xl126"/>
    <w:basedOn w:val="a"/>
    <w:rsid w:val="00B4362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sz w:val="18"/>
      <w:szCs w:val="18"/>
      <w:lang w:val="ru-RU" w:eastAsia="ru-RU"/>
    </w:rPr>
  </w:style>
  <w:style w:type="paragraph" w:customStyle="1" w:styleId="xl127">
    <w:name w:val="xl127"/>
    <w:basedOn w:val="a"/>
    <w:rsid w:val="00B43620"/>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128">
    <w:name w:val="xl128"/>
    <w:basedOn w:val="a"/>
    <w:rsid w:val="00B43620"/>
    <w:pPr>
      <w:pBdr>
        <w:top w:val="single" w:sz="4" w:space="0" w:color="auto"/>
        <w:left w:val="single" w:sz="8" w:space="0" w:color="auto"/>
        <w:bottom w:val="single" w:sz="4" w:space="0" w:color="auto"/>
      </w:pBdr>
      <w:spacing w:before="100" w:beforeAutospacing="1" w:after="100" w:afterAutospacing="1"/>
    </w:pPr>
    <w:rPr>
      <w:color w:val="22272F"/>
      <w:sz w:val="16"/>
      <w:szCs w:val="16"/>
      <w:lang w:val="ru-RU" w:eastAsia="ru-RU"/>
    </w:rPr>
  </w:style>
  <w:style w:type="paragraph" w:customStyle="1" w:styleId="xl129">
    <w:name w:val="xl129"/>
    <w:basedOn w:val="a"/>
    <w:rsid w:val="00B43620"/>
    <w:pPr>
      <w:pBdr>
        <w:top w:val="single" w:sz="4" w:space="0" w:color="auto"/>
        <w:left w:val="single" w:sz="8" w:space="0" w:color="auto"/>
        <w:bottom w:val="single" w:sz="4" w:space="0" w:color="auto"/>
      </w:pBdr>
      <w:spacing w:before="100" w:beforeAutospacing="1" w:after="100" w:afterAutospacing="1"/>
    </w:pPr>
    <w:rPr>
      <w:sz w:val="16"/>
      <w:szCs w:val="16"/>
      <w:lang w:val="ru-RU" w:eastAsia="ru-RU"/>
    </w:rPr>
  </w:style>
  <w:style w:type="paragraph" w:customStyle="1" w:styleId="xl130">
    <w:name w:val="xl130"/>
    <w:basedOn w:val="a"/>
    <w:rsid w:val="00B43620"/>
    <w:pPr>
      <w:pBdr>
        <w:top w:val="single" w:sz="4" w:space="0" w:color="auto"/>
        <w:left w:val="single" w:sz="8" w:space="0" w:color="auto"/>
        <w:bottom w:val="single" w:sz="4" w:space="0" w:color="auto"/>
      </w:pBdr>
      <w:spacing w:before="100" w:beforeAutospacing="1" w:after="100" w:afterAutospacing="1"/>
    </w:pPr>
    <w:rPr>
      <w:b/>
      <w:bCs/>
      <w:color w:val="22272F"/>
      <w:sz w:val="16"/>
      <w:szCs w:val="16"/>
      <w:lang w:val="ru-RU" w:eastAsia="ru-RU"/>
    </w:rPr>
  </w:style>
  <w:style w:type="paragraph" w:customStyle="1" w:styleId="xl131">
    <w:name w:val="xl131"/>
    <w:basedOn w:val="a"/>
    <w:rsid w:val="00B43620"/>
    <w:pPr>
      <w:pBdr>
        <w:top w:val="single" w:sz="4" w:space="0" w:color="auto"/>
        <w:left w:val="single" w:sz="8" w:space="0" w:color="auto"/>
        <w:bottom w:val="single" w:sz="4" w:space="0" w:color="auto"/>
      </w:pBdr>
      <w:spacing w:before="100" w:beforeAutospacing="1" w:after="100" w:afterAutospacing="1"/>
    </w:pPr>
    <w:rPr>
      <w:sz w:val="16"/>
      <w:szCs w:val="16"/>
      <w:lang w:val="ru-RU" w:eastAsia="ru-RU"/>
    </w:rPr>
  </w:style>
  <w:style w:type="paragraph" w:customStyle="1" w:styleId="xl132">
    <w:name w:val="xl132"/>
    <w:basedOn w:val="a"/>
    <w:rsid w:val="00B43620"/>
    <w:pPr>
      <w:pBdr>
        <w:top w:val="single" w:sz="4" w:space="0" w:color="auto"/>
        <w:left w:val="single" w:sz="8" w:space="0" w:color="auto"/>
        <w:bottom w:val="single" w:sz="4" w:space="0" w:color="auto"/>
      </w:pBdr>
      <w:spacing w:before="100" w:beforeAutospacing="1" w:after="100" w:afterAutospacing="1"/>
      <w:textAlignment w:val="top"/>
    </w:pPr>
    <w:rPr>
      <w:b/>
      <w:bCs/>
      <w:color w:val="000000"/>
      <w:sz w:val="16"/>
      <w:szCs w:val="16"/>
      <w:lang w:val="ru-RU" w:eastAsia="ru-RU"/>
    </w:rPr>
  </w:style>
  <w:style w:type="paragraph" w:customStyle="1" w:styleId="xl133">
    <w:name w:val="xl133"/>
    <w:basedOn w:val="a"/>
    <w:rsid w:val="00B43620"/>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134">
    <w:name w:val="xl134"/>
    <w:basedOn w:val="a"/>
    <w:rsid w:val="00B43620"/>
    <w:pPr>
      <w:pBdr>
        <w:top w:val="single" w:sz="4" w:space="0" w:color="auto"/>
        <w:left w:val="single" w:sz="8" w:space="0" w:color="auto"/>
        <w:bottom w:val="single" w:sz="4" w:space="0" w:color="auto"/>
      </w:pBdr>
      <w:spacing w:before="100" w:beforeAutospacing="1" w:after="100" w:afterAutospacing="1"/>
    </w:pPr>
    <w:rPr>
      <w:color w:val="000000"/>
      <w:sz w:val="16"/>
      <w:szCs w:val="16"/>
      <w:lang w:val="ru-RU" w:eastAsia="ru-RU"/>
    </w:rPr>
  </w:style>
  <w:style w:type="paragraph" w:customStyle="1" w:styleId="xl135">
    <w:name w:val="xl135"/>
    <w:basedOn w:val="a"/>
    <w:rsid w:val="00B43620"/>
    <w:pPr>
      <w:pBdr>
        <w:top w:val="single" w:sz="4" w:space="0" w:color="auto"/>
        <w:left w:val="single" w:sz="8" w:space="0" w:color="auto"/>
        <w:bottom w:val="single" w:sz="4" w:space="0" w:color="auto"/>
      </w:pBdr>
      <w:spacing w:before="100" w:beforeAutospacing="1" w:after="100" w:afterAutospacing="1"/>
      <w:textAlignment w:val="top"/>
    </w:pPr>
    <w:rPr>
      <w:b/>
      <w:bCs/>
      <w:color w:val="000000"/>
      <w:sz w:val="16"/>
      <w:szCs w:val="16"/>
      <w:lang w:val="ru-RU" w:eastAsia="ru-RU"/>
    </w:rPr>
  </w:style>
  <w:style w:type="paragraph" w:customStyle="1" w:styleId="xl136">
    <w:name w:val="xl136"/>
    <w:basedOn w:val="a"/>
    <w:rsid w:val="00B43620"/>
    <w:pPr>
      <w:pBdr>
        <w:top w:val="single" w:sz="4" w:space="0" w:color="auto"/>
        <w:left w:val="single" w:sz="8" w:space="0" w:color="auto"/>
        <w:bottom w:val="single" w:sz="4" w:space="0" w:color="auto"/>
      </w:pBdr>
      <w:spacing w:before="100" w:beforeAutospacing="1" w:after="100" w:afterAutospacing="1"/>
      <w:textAlignment w:val="top"/>
    </w:pPr>
    <w:rPr>
      <w:color w:val="000000"/>
      <w:sz w:val="16"/>
      <w:szCs w:val="16"/>
      <w:lang w:val="ru-RU" w:eastAsia="ru-RU"/>
    </w:rPr>
  </w:style>
  <w:style w:type="paragraph" w:customStyle="1" w:styleId="xl137">
    <w:name w:val="xl137"/>
    <w:basedOn w:val="a"/>
    <w:rsid w:val="00B43620"/>
    <w:pPr>
      <w:pBdr>
        <w:top w:val="single" w:sz="4" w:space="0" w:color="auto"/>
        <w:left w:val="single" w:sz="8" w:space="0" w:color="auto"/>
        <w:bottom w:val="single" w:sz="4" w:space="0" w:color="auto"/>
      </w:pBdr>
      <w:spacing w:before="100" w:beforeAutospacing="1" w:after="100" w:afterAutospacing="1"/>
    </w:pPr>
    <w:rPr>
      <w:b/>
      <w:bCs/>
      <w:color w:val="000000"/>
      <w:sz w:val="16"/>
      <w:szCs w:val="16"/>
      <w:lang w:val="ru-RU" w:eastAsia="ru-RU"/>
    </w:rPr>
  </w:style>
  <w:style w:type="paragraph" w:customStyle="1" w:styleId="xl138">
    <w:name w:val="xl138"/>
    <w:basedOn w:val="a"/>
    <w:rsid w:val="00B43620"/>
    <w:pPr>
      <w:pBdr>
        <w:top w:val="single" w:sz="4" w:space="0" w:color="auto"/>
        <w:left w:val="single" w:sz="8" w:space="0" w:color="auto"/>
        <w:bottom w:val="single" w:sz="4" w:space="0" w:color="auto"/>
      </w:pBdr>
      <w:spacing w:before="100" w:beforeAutospacing="1" w:after="100" w:afterAutospacing="1"/>
    </w:pPr>
    <w:rPr>
      <w:b/>
      <w:bCs/>
      <w:color w:val="000000"/>
      <w:sz w:val="18"/>
      <w:szCs w:val="18"/>
      <w:lang w:val="ru-RU" w:eastAsia="ru-RU"/>
    </w:rPr>
  </w:style>
  <w:style w:type="paragraph" w:customStyle="1" w:styleId="xl139">
    <w:name w:val="xl139"/>
    <w:basedOn w:val="a"/>
    <w:rsid w:val="00B43620"/>
    <w:pPr>
      <w:pBdr>
        <w:top w:val="single" w:sz="4" w:space="0" w:color="auto"/>
        <w:left w:val="single" w:sz="8" w:space="0" w:color="auto"/>
        <w:bottom w:val="single" w:sz="4" w:space="0" w:color="auto"/>
      </w:pBdr>
      <w:spacing w:before="100" w:beforeAutospacing="1" w:after="100" w:afterAutospacing="1"/>
    </w:pPr>
    <w:rPr>
      <w:b/>
      <w:bCs/>
      <w:sz w:val="20"/>
      <w:szCs w:val="20"/>
      <w:lang w:val="ru-RU" w:eastAsia="ru-RU"/>
    </w:rPr>
  </w:style>
  <w:style w:type="paragraph" w:customStyle="1" w:styleId="xl140">
    <w:name w:val="xl140"/>
    <w:basedOn w:val="a"/>
    <w:rsid w:val="00B43620"/>
    <w:pPr>
      <w:pBdr>
        <w:top w:val="single" w:sz="4" w:space="0" w:color="auto"/>
        <w:left w:val="single" w:sz="8" w:space="0" w:color="auto"/>
        <w:bottom w:val="single" w:sz="8" w:space="0" w:color="auto"/>
      </w:pBdr>
      <w:spacing w:before="100" w:beforeAutospacing="1" w:after="100" w:afterAutospacing="1"/>
    </w:pPr>
    <w:rPr>
      <w:b/>
      <w:bCs/>
      <w:sz w:val="16"/>
      <w:szCs w:val="16"/>
      <w:lang w:val="ru-RU" w:eastAsia="ru-RU"/>
    </w:rPr>
  </w:style>
  <w:style w:type="paragraph" w:customStyle="1" w:styleId="xl141">
    <w:name w:val="xl141"/>
    <w:basedOn w:val="a"/>
    <w:rsid w:val="00B43620"/>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2">
    <w:name w:val="xl142"/>
    <w:basedOn w:val="a"/>
    <w:rsid w:val="00B43620"/>
    <w:pPr>
      <w:pBdr>
        <w:top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43">
    <w:name w:val="xl143"/>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18"/>
      <w:szCs w:val="18"/>
      <w:lang w:val="ru-RU" w:eastAsia="ru-RU"/>
    </w:rPr>
  </w:style>
  <w:style w:type="paragraph" w:customStyle="1" w:styleId="xl144">
    <w:name w:val="xl144"/>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sz w:val="18"/>
      <w:szCs w:val="18"/>
      <w:lang w:val="ru-RU" w:eastAsia="ru-RU"/>
    </w:rPr>
  </w:style>
  <w:style w:type="paragraph" w:customStyle="1" w:styleId="xl145">
    <w:name w:val="xl145"/>
    <w:basedOn w:val="a"/>
    <w:rsid w:val="00B43620"/>
    <w:pPr>
      <w:pBdr>
        <w:top w:val="single" w:sz="4" w:space="0" w:color="auto"/>
        <w:left w:val="single" w:sz="8" w:space="0" w:color="auto"/>
        <w:bottom w:val="single" w:sz="4" w:space="0" w:color="auto"/>
        <w:right w:val="single" w:sz="8" w:space="0" w:color="auto"/>
      </w:pBdr>
      <w:spacing w:before="100" w:beforeAutospacing="1" w:after="100" w:afterAutospacing="1"/>
    </w:pPr>
    <w:rPr>
      <w:i/>
      <w:iCs/>
      <w:sz w:val="18"/>
      <w:szCs w:val="18"/>
      <w:lang w:val="ru-RU" w:eastAsia="ru-RU"/>
    </w:rPr>
  </w:style>
  <w:style w:type="paragraph" w:customStyle="1" w:styleId="xl146">
    <w:name w:val="xl146"/>
    <w:basedOn w:val="a"/>
    <w:rsid w:val="00B43620"/>
    <w:pPr>
      <w:spacing w:before="100" w:beforeAutospacing="1" w:after="100" w:afterAutospacing="1"/>
    </w:pPr>
    <w:rPr>
      <w:sz w:val="18"/>
      <w:szCs w:val="18"/>
      <w:lang w:val="ru-RU" w:eastAsia="ru-RU"/>
    </w:rPr>
  </w:style>
  <w:style w:type="paragraph" w:customStyle="1" w:styleId="xl147">
    <w:name w:val="xl147"/>
    <w:basedOn w:val="a"/>
    <w:rsid w:val="00B43620"/>
    <w:pPr>
      <w:pBdr>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148">
    <w:name w:val="xl148"/>
    <w:basedOn w:val="a"/>
    <w:rsid w:val="00B43620"/>
    <w:pPr>
      <w:pBdr>
        <w:left w:val="single" w:sz="8"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49">
    <w:name w:val="xl149"/>
    <w:basedOn w:val="a"/>
    <w:rsid w:val="00B43620"/>
    <w:pPr>
      <w:pBdr>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50">
    <w:name w:val="xl150"/>
    <w:basedOn w:val="a"/>
    <w:rsid w:val="00B43620"/>
    <w:pPr>
      <w:pBdr>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51">
    <w:name w:val="xl151"/>
    <w:basedOn w:val="a"/>
    <w:rsid w:val="00B43620"/>
    <w:pPr>
      <w:pBdr>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52">
    <w:name w:val="xl152"/>
    <w:basedOn w:val="a"/>
    <w:rsid w:val="00B43620"/>
    <w:pPr>
      <w:pBdr>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53">
    <w:name w:val="xl153"/>
    <w:basedOn w:val="a"/>
    <w:rsid w:val="00B43620"/>
    <w:pPr>
      <w:pBdr>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54">
    <w:name w:val="xl154"/>
    <w:basedOn w:val="a"/>
    <w:rsid w:val="00B43620"/>
    <w:pPr>
      <w:pBdr>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55">
    <w:name w:val="xl155"/>
    <w:basedOn w:val="a"/>
    <w:rsid w:val="00B43620"/>
    <w:pPr>
      <w:pBdr>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56">
    <w:name w:val="xl156"/>
    <w:basedOn w:val="a"/>
    <w:rsid w:val="00B43620"/>
    <w:pPr>
      <w:pBdr>
        <w:top w:val="single" w:sz="4" w:space="0" w:color="auto"/>
        <w:left w:val="single" w:sz="8" w:space="0" w:color="auto"/>
        <w:bottom w:val="single" w:sz="4" w:space="0" w:color="auto"/>
      </w:pBdr>
      <w:spacing w:before="100" w:beforeAutospacing="1" w:after="100" w:afterAutospacing="1"/>
      <w:textAlignment w:val="top"/>
    </w:pPr>
    <w:rPr>
      <w:b/>
      <w:bCs/>
      <w:color w:val="000000"/>
      <w:sz w:val="18"/>
      <w:szCs w:val="18"/>
      <w:lang w:val="ru-RU" w:eastAsia="ru-RU"/>
    </w:rPr>
  </w:style>
  <w:style w:type="paragraph" w:customStyle="1" w:styleId="xl157">
    <w:name w:val="xl157"/>
    <w:basedOn w:val="a"/>
    <w:rsid w:val="00B43620"/>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158">
    <w:name w:val="xl158"/>
    <w:basedOn w:val="a"/>
    <w:rsid w:val="00B43620"/>
    <w:pPr>
      <w:pBdr>
        <w:top w:val="single" w:sz="4" w:space="0" w:color="auto"/>
        <w:left w:val="single" w:sz="8" w:space="0" w:color="auto"/>
        <w:bottom w:val="single" w:sz="4" w:space="0" w:color="auto"/>
      </w:pBdr>
      <w:spacing w:before="100" w:beforeAutospacing="1" w:after="100" w:afterAutospacing="1"/>
      <w:textAlignment w:val="top"/>
    </w:pPr>
    <w:rPr>
      <w:b/>
      <w:bCs/>
      <w:sz w:val="16"/>
      <w:szCs w:val="16"/>
      <w:lang w:val="ru-RU" w:eastAsia="ru-RU"/>
    </w:rPr>
  </w:style>
  <w:style w:type="paragraph" w:customStyle="1" w:styleId="xl159">
    <w:name w:val="xl159"/>
    <w:basedOn w:val="a"/>
    <w:rsid w:val="00B43620"/>
    <w:pPr>
      <w:pBdr>
        <w:top w:val="single" w:sz="4" w:space="0" w:color="auto"/>
        <w:left w:val="single" w:sz="8" w:space="0" w:color="auto"/>
        <w:bottom w:val="single" w:sz="4" w:space="0" w:color="auto"/>
      </w:pBdr>
      <w:spacing w:before="100" w:beforeAutospacing="1" w:after="100" w:afterAutospacing="1"/>
    </w:pPr>
    <w:rPr>
      <w:color w:val="000000"/>
      <w:sz w:val="16"/>
      <w:szCs w:val="16"/>
      <w:lang w:val="ru-RU" w:eastAsia="ru-RU"/>
    </w:rPr>
  </w:style>
  <w:style w:type="paragraph" w:customStyle="1" w:styleId="xl160">
    <w:name w:val="xl160"/>
    <w:basedOn w:val="a"/>
    <w:rsid w:val="00B43620"/>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161">
    <w:name w:val="xl161"/>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62">
    <w:name w:val="xl162"/>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63">
    <w:name w:val="xl163"/>
    <w:basedOn w:val="a"/>
    <w:rsid w:val="00B43620"/>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64">
    <w:name w:val="xl164"/>
    <w:basedOn w:val="a"/>
    <w:rsid w:val="00B4362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65">
    <w:name w:val="xl165"/>
    <w:basedOn w:val="a"/>
    <w:rsid w:val="00B43620"/>
    <w:pPr>
      <w:pBdr>
        <w:top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66">
    <w:name w:val="xl166"/>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67">
    <w:name w:val="xl167"/>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lang w:val="ru-RU" w:eastAsia="ru-RU"/>
    </w:rPr>
  </w:style>
  <w:style w:type="paragraph" w:customStyle="1" w:styleId="xl168">
    <w:name w:val="xl168"/>
    <w:basedOn w:val="a"/>
    <w:rsid w:val="00B43620"/>
    <w:pPr>
      <w:pBdr>
        <w:top w:val="single" w:sz="4" w:space="0" w:color="auto"/>
        <w:left w:val="single" w:sz="8" w:space="0" w:color="auto"/>
        <w:bottom w:val="single" w:sz="4" w:space="0" w:color="auto"/>
      </w:pBdr>
      <w:spacing w:before="100" w:beforeAutospacing="1" w:after="100" w:afterAutospacing="1"/>
    </w:pPr>
    <w:rPr>
      <w:b/>
      <w:bCs/>
      <w:sz w:val="16"/>
      <w:szCs w:val="16"/>
      <w:lang w:val="ru-RU" w:eastAsia="ru-RU"/>
    </w:rPr>
  </w:style>
  <w:style w:type="paragraph" w:customStyle="1" w:styleId="xl169">
    <w:name w:val="xl169"/>
    <w:basedOn w:val="a"/>
    <w:rsid w:val="00B43620"/>
    <w:pPr>
      <w:pBdr>
        <w:top w:val="single" w:sz="4" w:space="0" w:color="auto"/>
        <w:left w:val="single" w:sz="8" w:space="0" w:color="auto"/>
        <w:bottom w:val="single" w:sz="4" w:space="0" w:color="auto"/>
      </w:pBdr>
      <w:spacing w:before="100" w:beforeAutospacing="1" w:after="100" w:afterAutospacing="1"/>
    </w:pPr>
    <w:rPr>
      <w:b/>
      <w:bCs/>
      <w:color w:val="000000"/>
      <w:sz w:val="18"/>
      <w:szCs w:val="18"/>
      <w:lang w:val="ru-RU" w:eastAsia="ru-RU"/>
    </w:rPr>
  </w:style>
  <w:style w:type="paragraph" w:customStyle="1" w:styleId="xl170">
    <w:name w:val="xl170"/>
    <w:basedOn w:val="a"/>
    <w:rsid w:val="00B43620"/>
    <w:pPr>
      <w:pBdr>
        <w:top w:val="single" w:sz="4" w:space="0" w:color="auto"/>
        <w:left w:val="single" w:sz="8" w:space="0" w:color="auto"/>
        <w:bottom w:val="single" w:sz="4" w:space="0" w:color="auto"/>
      </w:pBdr>
      <w:spacing w:before="100" w:beforeAutospacing="1" w:after="100" w:afterAutospacing="1"/>
      <w:jc w:val="both"/>
    </w:pPr>
    <w:rPr>
      <w:b/>
      <w:bCs/>
      <w:color w:val="000000"/>
      <w:sz w:val="16"/>
      <w:szCs w:val="16"/>
      <w:lang w:val="ru-RU" w:eastAsia="ru-RU"/>
    </w:rPr>
  </w:style>
  <w:style w:type="paragraph" w:customStyle="1" w:styleId="xl171">
    <w:name w:val="xl171"/>
    <w:basedOn w:val="a"/>
    <w:rsid w:val="00B43620"/>
    <w:pPr>
      <w:pBdr>
        <w:top w:val="single" w:sz="4" w:space="0" w:color="auto"/>
        <w:left w:val="single" w:sz="8" w:space="0" w:color="auto"/>
        <w:bottom w:val="single" w:sz="4" w:space="0" w:color="auto"/>
      </w:pBdr>
      <w:spacing w:before="100" w:beforeAutospacing="1" w:after="100" w:afterAutospacing="1"/>
    </w:pPr>
    <w:rPr>
      <w:b/>
      <w:bCs/>
      <w:i/>
      <w:iCs/>
      <w:sz w:val="16"/>
      <w:szCs w:val="16"/>
      <w:lang w:val="ru-RU" w:eastAsia="ru-RU"/>
    </w:rPr>
  </w:style>
  <w:style w:type="paragraph" w:customStyle="1" w:styleId="xl172">
    <w:name w:val="xl172"/>
    <w:basedOn w:val="a"/>
    <w:rsid w:val="00B43620"/>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173">
    <w:name w:val="xl173"/>
    <w:basedOn w:val="a"/>
    <w:rsid w:val="00B43620"/>
    <w:pPr>
      <w:pBdr>
        <w:top w:val="single" w:sz="4" w:space="0" w:color="auto"/>
        <w:left w:val="single" w:sz="8" w:space="0" w:color="auto"/>
        <w:bottom w:val="single" w:sz="4" w:space="0" w:color="auto"/>
      </w:pBdr>
      <w:spacing w:before="100" w:beforeAutospacing="1" w:after="100" w:afterAutospacing="1"/>
      <w:textAlignment w:val="top"/>
    </w:pPr>
    <w:rPr>
      <w:b/>
      <w:bCs/>
      <w:color w:val="000000"/>
      <w:sz w:val="18"/>
      <w:szCs w:val="18"/>
      <w:lang w:val="ru-RU" w:eastAsia="ru-RU"/>
    </w:rPr>
  </w:style>
  <w:style w:type="paragraph" w:customStyle="1" w:styleId="xl174">
    <w:name w:val="xl174"/>
    <w:basedOn w:val="a"/>
    <w:rsid w:val="00B43620"/>
    <w:pPr>
      <w:pBdr>
        <w:top w:val="single" w:sz="4" w:space="0" w:color="auto"/>
        <w:left w:val="single" w:sz="8" w:space="0" w:color="auto"/>
        <w:bottom w:val="single" w:sz="4" w:space="0" w:color="auto"/>
      </w:pBdr>
      <w:spacing w:before="100" w:beforeAutospacing="1" w:after="100" w:afterAutospacing="1"/>
    </w:pPr>
    <w:rPr>
      <w:b/>
      <w:bCs/>
      <w:i/>
      <w:iCs/>
      <w:color w:val="000000"/>
      <w:sz w:val="18"/>
      <w:szCs w:val="18"/>
      <w:lang w:val="ru-RU" w:eastAsia="ru-RU"/>
    </w:rPr>
  </w:style>
  <w:style w:type="paragraph" w:customStyle="1" w:styleId="xl175">
    <w:name w:val="xl175"/>
    <w:basedOn w:val="a"/>
    <w:rsid w:val="00B43620"/>
    <w:pPr>
      <w:pBdr>
        <w:top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76">
    <w:name w:val="xl176"/>
    <w:basedOn w:val="a"/>
    <w:rsid w:val="00B43620"/>
    <w:pPr>
      <w:pBdr>
        <w:top w:val="single" w:sz="4" w:space="0" w:color="auto"/>
        <w:left w:val="single" w:sz="8" w:space="0" w:color="auto"/>
        <w:bottom w:val="single" w:sz="4" w:space="0" w:color="auto"/>
      </w:pBdr>
      <w:spacing w:before="100" w:beforeAutospacing="1" w:after="100" w:afterAutospacing="1"/>
      <w:textAlignment w:val="center"/>
    </w:pPr>
    <w:rPr>
      <w:b/>
      <w:bCs/>
      <w:color w:val="000000"/>
      <w:sz w:val="16"/>
      <w:szCs w:val="16"/>
      <w:lang w:val="ru-RU" w:eastAsia="ru-RU"/>
    </w:rPr>
  </w:style>
  <w:style w:type="paragraph" w:customStyle="1" w:styleId="xl177">
    <w:name w:val="xl177"/>
    <w:basedOn w:val="a"/>
    <w:rsid w:val="00B43620"/>
    <w:pPr>
      <w:pBdr>
        <w:top w:val="single" w:sz="4" w:space="0" w:color="auto"/>
        <w:bottom w:val="single" w:sz="4" w:space="0" w:color="auto"/>
        <w:right w:val="single" w:sz="8" w:space="0" w:color="auto"/>
      </w:pBdr>
      <w:spacing w:before="100" w:beforeAutospacing="1" w:after="100" w:afterAutospacing="1"/>
    </w:pPr>
    <w:rPr>
      <w:sz w:val="18"/>
      <w:szCs w:val="18"/>
      <w:lang w:val="ru-RU" w:eastAsia="ru-RU"/>
    </w:rPr>
  </w:style>
  <w:style w:type="paragraph" w:customStyle="1" w:styleId="xl178">
    <w:name w:val="xl178"/>
    <w:basedOn w:val="a"/>
    <w:rsid w:val="00B43620"/>
    <w:pPr>
      <w:spacing w:before="100" w:beforeAutospacing="1" w:after="100" w:afterAutospacing="1"/>
    </w:pPr>
    <w:rPr>
      <w:sz w:val="16"/>
      <w:szCs w:val="16"/>
      <w:lang w:val="ru-RU" w:eastAsia="ru-RU"/>
    </w:rPr>
  </w:style>
  <w:style w:type="paragraph" w:customStyle="1" w:styleId="xl179">
    <w:name w:val="xl179"/>
    <w:basedOn w:val="a"/>
    <w:rsid w:val="00B43620"/>
    <w:pPr>
      <w:spacing w:before="100" w:beforeAutospacing="1" w:after="100" w:afterAutospacing="1"/>
      <w:jc w:val="center"/>
    </w:pPr>
    <w:rPr>
      <w:sz w:val="18"/>
      <w:szCs w:val="18"/>
      <w:lang w:val="ru-RU" w:eastAsia="ru-RU"/>
    </w:rPr>
  </w:style>
  <w:style w:type="paragraph" w:customStyle="1" w:styleId="xl180">
    <w:name w:val="xl180"/>
    <w:basedOn w:val="a"/>
    <w:rsid w:val="00B43620"/>
    <w:pPr>
      <w:pBdr>
        <w:top w:val="single" w:sz="4" w:space="0" w:color="auto"/>
        <w:left w:val="single" w:sz="8" w:space="0" w:color="auto"/>
        <w:bottom w:val="single" w:sz="4" w:space="0" w:color="auto"/>
      </w:pBdr>
      <w:shd w:val="clear" w:color="000000" w:fill="E6B8B7"/>
      <w:spacing w:before="100" w:beforeAutospacing="1" w:after="100" w:afterAutospacing="1"/>
    </w:pPr>
    <w:rPr>
      <w:i/>
      <w:iCs/>
      <w:sz w:val="16"/>
      <w:szCs w:val="16"/>
      <w:lang w:val="ru-RU" w:eastAsia="ru-RU"/>
    </w:rPr>
  </w:style>
  <w:style w:type="paragraph" w:customStyle="1" w:styleId="xl181">
    <w:name w:val="xl181"/>
    <w:basedOn w:val="a"/>
    <w:rsid w:val="00B4362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b/>
      <w:bCs/>
      <w:i/>
      <w:iCs/>
      <w:sz w:val="18"/>
      <w:szCs w:val="18"/>
      <w:lang w:val="ru-RU" w:eastAsia="ru-RU"/>
    </w:rPr>
  </w:style>
  <w:style w:type="paragraph" w:customStyle="1" w:styleId="xl182">
    <w:name w:val="xl182"/>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i/>
      <w:iCs/>
      <w:sz w:val="18"/>
      <w:szCs w:val="18"/>
      <w:lang w:val="ru-RU" w:eastAsia="ru-RU"/>
    </w:rPr>
  </w:style>
  <w:style w:type="paragraph" w:customStyle="1" w:styleId="xl183">
    <w:name w:val="xl183"/>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i/>
      <w:iCs/>
      <w:sz w:val="18"/>
      <w:szCs w:val="18"/>
      <w:lang w:val="ru-RU" w:eastAsia="ru-RU"/>
    </w:rPr>
  </w:style>
  <w:style w:type="paragraph" w:customStyle="1" w:styleId="xl184">
    <w:name w:val="xl184"/>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b/>
      <w:bCs/>
      <w:i/>
      <w:iCs/>
      <w:sz w:val="18"/>
      <w:szCs w:val="18"/>
      <w:lang w:val="ru-RU" w:eastAsia="ru-RU"/>
    </w:rPr>
  </w:style>
  <w:style w:type="paragraph" w:customStyle="1" w:styleId="xl185">
    <w:name w:val="xl185"/>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i/>
      <w:iCs/>
      <w:sz w:val="18"/>
      <w:szCs w:val="18"/>
      <w:lang w:val="ru-RU" w:eastAsia="ru-RU"/>
    </w:rPr>
  </w:style>
  <w:style w:type="paragraph" w:customStyle="1" w:styleId="xl186">
    <w:name w:val="xl186"/>
    <w:basedOn w:val="a"/>
    <w:rsid w:val="00B43620"/>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pPr>
    <w:rPr>
      <w:i/>
      <w:iCs/>
      <w:sz w:val="18"/>
      <w:szCs w:val="18"/>
      <w:lang w:val="ru-RU" w:eastAsia="ru-RU"/>
    </w:rPr>
  </w:style>
  <w:style w:type="paragraph" w:customStyle="1" w:styleId="xl187">
    <w:name w:val="xl187"/>
    <w:basedOn w:val="a"/>
    <w:rsid w:val="00B43620"/>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pPr>
    <w:rPr>
      <w:b/>
      <w:bCs/>
      <w:i/>
      <w:iCs/>
      <w:sz w:val="18"/>
      <w:szCs w:val="18"/>
      <w:lang w:val="ru-RU" w:eastAsia="ru-RU"/>
    </w:rPr>
  </w:style>
  <w:style w:type="paragraph" w:customStyle="1" w:styleId="xl188">
    <w:name w:val="xl188"/>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b/>
      <w:bCs/>
      <w:i/>
      <w:iCs/>
      <w:sz w:val="18"/>
      <w:szCs w:val="18"/>
      <w:lang w:val="ru-RU" w:eastAsia="ru-RU"/>
    </w:rPr>
  </w:style>
  <w:style w:type="paragraph" w:customStyle="1" w:styleId="xl189">
    <w:name w:val="xl189"/>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i/>
      <w:iCs/>
      <w:sz w:val="18"/>
      <w:szCs w:val="18"/>
      <w:lang w:val="ru-RU" w:eastAsia="ru-RU"/>
    </w:rPr>
  </w:style>
  <w:style w:type="paragraph" w:customStyle="1" w:styleId="xl190">
    <w:name w:val="xl190"/>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b/>
      <w:bCs/>
      <w:i/>
      <w:iCs/>
      <w:sz w:val="18"/>
      <w:szCs w:val="18"/>
      <w:lang w:val="ru-RU" w:eastAsia="ru-RU"/>
    </w:rPr>
  </w:style>
  <w:style w:type="paragraph" w:customStyle="1" w:styleId="xl191">
    <w:name w:val="xl191"/>
    <w:basedOn w:val="a"/>
    <w:rsid w:val="00B4362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i/>
      <w:iCs/>
      <w:sz w:val="18"/>
      <w:szCs w:val="18"/>
      <w:lang w:val="ru-RU" w:eastAsia="ru-RU"/>
    </w:rPr>
  </w:style>
  <w:style w:type="paragraph" w:customStyle="1" w:styleId="xl192">
    <w:name w:val="xl192"/>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i/>
      <w:iCs/>
      <w:sz w:val="18"/>
      <w:szCs w:val="18"/>
      <w:lang w:val="ru-RU" w:eastAsia="ru-RU"/>
    </w:rPr>
  </w:style>
  <w:style w:type="paragraph" w:customStyle="1" w:styleId="xl193">
    <w:name w:val="xl193"/>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b/>
      <w:bCs/>
      <w:i/>
      <w:iCs/>
      <w:sz w:val="18"/>
      <w:szCs w:val="18"/>
      <w:lang w:val="ru-RU" w:eastAsia="ru-RU"/>
    </w:rPr>
  </w:style>
  <w:style w:type="paragraph" w:customStyle="1" w:styleId="xl194">
    <w:name w:val="xl194"/>
    <w:basedOn w:val="a"/>
    <w:rsid w:val="00B43620"/>
    <w:pPr>
      <w:pBdr>
        <w:top w:val="single" w:sz="4" w:space="0" w:color="auto"/>
        <w:left w:val="single" w:sz="8" w:space="0" w:color="auto"/>
        <w:bottom w:val="single" w:sz="4" w:space="0" w:color="auto"/>
      </w:pBdr>
      <w:shd w:val="clear" w:color="000000" w:fill="E6B8B7"/>
      <w:spacing w:before="100" w:beforeAutospacing="1" w:after="100" w:afterAutospacing="1"/>
    </w:pPr>
    <w:rPr>
      <w:sz w:val="16"/>
      <w:szCs w:val="16"/>
      <w:lang w:val="ru-RU" w:eastAsia="ru-RU"/>
    </w:rPr>
  </w:style>
  <w:style w:type="paragraph" w:customStyle="1" w:styleId="xl195">
    <w:name w:val="xl195"/>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b/>
      <w:bCs/>
      <w:sz w:val="18"/>
      <w:szCs w:val="18"/>
      <w:lang w:val="ru-RU" w:eastAsia="ru-RU"/>
    </w:rPr>
  </w:style>
  <w:style w:type="paragraph" w:customStyle="1" w:styleId="xl196">
    <w:name w:val="xl196"/>
    <w:basedOn w:val="a"/>
    <w:rsid w:val="00B43620"/>
    <w:pPr>
      <w:pBdr>
        <w:top w:val="single" w:sz="4" w:space="0" w:color="auto"/>
        <w:left w:val="single" w:sz="8" w:space="0" w:color="auto"/>
        <w:bottom w:val="single" w:sz="4" w:space="0" w:color="auto"/>
      </w:pBdr>
      <w:shd w:val="clear" w:color="000000" w:fill="E6B8B7"/>
      <w:spacing w:before="100" w:beforeAutospacing="1" w:after="100" w:afterAutospacing="1"/>
    </w:pPr>
    <w:rPr>
      <w:i/>
      <w:iCs/>
      <w:color w:val="000000"/>
      <w:sz w:val="16"/>
      <w:szCs w:val="16"/>
      <w:lang w:val="ru-RU" w:eastAsia="ru-RU"/>
    </w:rPr>
  </w:style>
  <w:style w:type="paragraph" w:customStyle="1" w:styleId="xl197">
    <w:name w:val="xl197"/>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sz w:val="18"/>
      <w:szCs w:val="18"/>
      <w:lang w:val="ru-RU" w:eastAsia="ru-RU"/>
    </w:rPr>
  </w:style>
  <w:style w:type="paragraph" w:customStyle="1" w:styleId="xl198">
    <w:name w:val="xl198"/>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i/>
      <w:iCs/>
      <w:sz w:val="18"/>
      <w:szCs w:val="18"/>
      <w:lang w:val="ru-RU" w:eastAsia="ru-RU"/>
    </w:rPr>
  </w:style>
  <w:style w:type="paragraph" w:customStyle="1" w:styleId="xl199">
    <w:name w:val="xl199"/>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i/>
      <w:iCs/>
      <w:sz w:val="18"/>
      <w:szCs w:val="18"/>
      <w:lang w:val="ru-RU" w:eastAsia="ru-RU"/>
    </w:rPr>
  </w:style>
  <w:style w:type="paragraph" w:customStyle="1" w:styleId="xl200">
    <w:name w:val="xl200"/>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i/>
      <w:iCs/>
      <w:sz w:val="18"/>
      <w:szCs w:val="18"/>
      <w:lang w:val="ru-RU" w:eastAsia="ru-RU"/>
    </w:rPr>
  </w:style>
  <w:style w:type="paragraph" w:customStyle="1" w:styleId="xl201">
    <w:name w:val="xl201"/>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i/>
      <w:iCs/>
      <w:sz w:val="18"/>
      <w:szCs w:val="18"/>
      <w:lang w:val="ru-RU" w:eastAsia="ru-RU"/>
    </w:rPr>
  </w:style>
  <w:style w:type="paragraph" w:customStyle="1" w:styleId="xl202">
    <w:name w:val="xl202"/>
    <w:basedOn w:val="a"/>
    <w:rsid w:val="00B43620"/>
    <w:pPr>
      <w:pBdr>
        <w:top w:val="single" w:sz="4" w:space="0" w:color="auto"/>
        <w:left w:val="single" w:sz="8" w:space="0" w:color="auto"/>
        <w:bottom w:val="single" w:sz="4" w:space="0" w:color="auto"/>
      </w:pBdr>
      <w:shd w:val="clear" w:color="000000" w:fill="E6B8B7"/>
      <w:spacing w:before="100" w:beforeAutospacing="1" w:after="100" w:afterAutospacing="1"/>
      <w:textAlignment w:val="top"/>
    </w:pPr>
    <w:rPr>
      <w:i/>
      <w:iCs/>
      <w:color w:val="000000"/>
      <w:sz w:val="16"/>
      <w:szCs w:val="16"/>
      <w:lang w:val="ru-RU" w:eastAsia="ru-RU"/>
    </w:rPr>
  </w:style>
  <w:style w:type="paragraph" w:customStyle="1" w:styleId="xl203">
    <w:name w:val="xl203"/>
    <w:basedOn w:val="a"/>
    <w:rsid w:val="00B43620"/>
    <w:pPr>
      <w:pBdr>
        <w:top w:val="single" w:sz="4" w:space="0" w:color="auto"/>
        <w:left w:val="single" w:sz="8" w:space="0" w:color="auto"/>
        <w:bottom w:val="single" w:sz="4" w:space="0" w:color="auto"/>
      </w:pBdr>
      <w:spacing w:before="100" w:beforeAutospacing="1" w:after="100" w:afterAutospacing="1"/>
    </w:pPr>
    <w:rPr>
      <w:b/>
      <w:bCs/>
      <w:sz w:val="18"/>
      <w:szCs w:val="18"/>
      <w:lang w:val="ru-RU" w:eastAsia="ru-RU"/>
    </w:rPr>
  </w:style>
  <w:style w:type="paragraph" w:customStyle="1" w:styleId="xl204">
    <w:name w:val="xl204"/>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b/>
      <w:bCs/>
      <w:i/>
      <w:iCs/>
      <w:sz w:val="18"/>
      <w:szCs w:val="18"/>
      <w:lang w:val="ru-RU" w:eastAsia="ru-RU"/>
    </w:rPr>
  </w:style>
  <w:style w:type="paragraph" w:customStyle="1" w:styleId="xl205">
    <w:name w:val="xl205"/>
    <w:basedOn w:val="a"/>
    <w:rsid w:val="00B43620"/>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06">
    <w:name w:val="xl206"/>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07">
    <w:name w:val="xl207"/>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08">
    <w:name w:val="xl208"/>
    <w:basedOn w:val="a"/>
    <w:rsid w:val="00B43620"/>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09">
    <w:name w:val="xl209"/>
    <w:basedOn w:val="a"/>
    <w:rsid w:val="00B4362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0">
    <w:name w:val="xl210"/>
    <w:basedOn w:val="a"/>
    <w:rsid w:val="00B43620"/>
    <w:pPr>
      <w:pBdr>
        <w:top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1">
    <w:name w:val="xl211"/>
    <w:basedOn w:val="a"/>
    <w:rsid w:val="00B436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ru-RU" w:eastAsia="ru-RU"/>
    </w:rPr>
  </w:style>
  <w:style w:type="paragraph" w:customStyle="1" w:styleId="xl212">
    <w:name w:val="xl212"/>
    <w:basedOn w:val="a"/>
    <w:rsid w:val="00B4362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ru-RU" w:eastAsia="ru-RU"/>
    </w:rPr>
  </w:style>
  <w:style w:type="paragraph" w:customStyle="1" w:styleId="xl213">
    <w:name w:val="xl213"/>
    <w:basedOn w:val="a"/>
    <w:rsid w:val="00B43620"/>
    <w:pPr>
      <w:pBdr>
        <w:top w:val="single" w:sz="4" w:space="0" w:color="auto"/>
        <w:left w:val="single" w:sz="8" w:space="0" w:color="auto"/>
        <w:bottom w:val="single" w:sz="4" w:space="0" w:color="auto"/>
      </w:pBdr>
      <w:shd w:val="clear" w:color="000000" w:fill="FFFFFF"/>
      <w:spacing w:before="100" w:beforeAutospacing="1" w:after="100" w:afterAutospacing="1"/>
    </w:pPr>
    <w:rPr>
      <w:sz w:val="16"/>
      <w:szCs w:val="16"/>
      <w:lang w:val="ru-RU" w:eastAsia="ru-RU"/>
    </w:rPr>
  </w:style>
  <w:style w:type="paragraph" w:customStyle="1" w:styleId="xl214">
    <w:name w:val="xl214"/>
    <w:basedOn w:val="a"/>
    <w:rsid w:val="00B43620"/>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215">
    <w:name w:val="xl215"/>
    <w:basedOn w:val="a"/>
    <w:rsid w:val="00B43620"/>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16">
    <w:name w:val="xl216"/>
    <w:basedOn w:val="a"/>
    <w:rsid w:val="00B436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ru-RU" w:eastAsia="ru-RU"/>
    </w:rPr>
  </w:style>
  <w:style w:type="paragraph" w:customStyle="1" w:styleId="xl217">
    <w:name w:val="xl217"/>
    <w:basedOn w:val="a"/>
    <w:rsid w:val="00B4362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18"/>
      <w:szCs w:val="18"/>
      <w:lang w:val="ru-RU" w:eastAsia="ru-RU"/>
    </w:rPr>
  </w:style>
  <w:style w:type="paragraph" w:customStyle="1" w:styleId="xl218">
    <w:name w:val="xl218"/>
    <w:basedOn w:val="a"/>
    <w:rsid w:val="00B43620"/>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pPr>
    <w:rPr>
      <w:i/>
      <w:iCs/>
      <w:sz w:val="18"/>
      <w:szCs w:val="18"/>
      <w:lang w:val="ru-RU" w:eastAsia="ru-RU"/>
    </w:rPr>
  </w:style>
  <w:style w:type="paragraph" w:customStyle="1" w:styleId="xl219">
    <w:name w:val="xl219"/>
    <w:basedOn w:val="a"/>
    <w:rsid w:val="00B43620"/>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pPr>
    <w:rPr>
      <w:b/>
      <w:bCs/>
      <w:i/>
      <w:iCs/>
      <w:sz w:val="18"/>
      <w:szCs w:val="18"/>
      <w:lang w:val="ru-RU" w:eastAsia="ru-RU"/>
    </w:rPr>
  </w:style>
  <w:style w:type="paragraph" w:customStyle="1" w:styleId="xl220">
    <w:name w:val="xl220"/>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b/>
      <w:bCs/>
      <w:i/>
      <w:iCs/>
      <w:sz w:val="18"/>
      <w:szCs w:val="18"/>
      <w:lang w:val="ru-RU" w:eastAsia="ru-RU"/>
    </w:rPr>
  </w:style>
  <w:style w:type="paragraph" w:customStyle="1" w:styleId="xl221">
    <w:name w:val="xl221"/>
    <w:basedOn w:val="a"/>
    <w:rsid w:val="00B43620"/>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pPr>
    <w:rPr>
      <w:sz w:val="18"/>
      <w:szCs w:val="18"/>
      <w:lang w:val="ru-RU" w:eastAsia="ru-RU"/>
    </w:rPr>
  </w:style>
  <w:style w:type="paragraph" w:customStyle="1" w:styleId="xl222">
    <w:name w:val="xl222"/>
    <w:basedOn w:val="a"/>
    <w:rsid w:val="00B43620"/>
    <w:pPr>
      <w:pBdr>
        <w:top w:val="single" w:sz="4" w:space="0" w:color="auto"/>
        <w:left w:val="single" w:sz="8" w:space="0" w:color="auto"/>
        <w:bottom w:val="single" w:sz="4" w:space="0" w:color="auto"/>
      </w:pBdr>
      <w:shd w:val="clear" w:color="000000" w:fill="E6B8B7"/>
      <w:spacing w:before="100" w:beforeAutospacing="1" w:after="100" w:afterAutospacing="1"/>
    </w:pPr>
    <w:rPr>
      <w:b/>
      <w:bCs/>
      <w:i/>
      <w:iCs/>
      <w:sz w:val="16"/>
      <w:szCs w:val="16"/>
      <w:lang w:val="ru-RU" w:eastAsia="ru-RU"/>
    </w:rPr>
  </w:style>
  <w:style w:type="paragraph" w:customStyle="1" w:styleId="xl223">
    <w:name w:val="xl223"/>
    <w:basedOn w:val="a"/>
    <w:rsid w:val="00B43620"/>
    <w:pPr>
      <w:pBdr>
        <w:top w:val="single" w:sz="4" w:space="0" w:color="auto"/>
        <w:bottom w:val="single" w:sz="4" w:space="0" w:color="auto"/>
        <w:right w:val="single" w:sz="8" w:space="0" w:color="auto"/>
      </w:pBdr>
      <w:shd w:val="clear" w:color="000000" w:fill="E6B8B7"/>
      <w:spacing w:before="100" w:beforeAutospacing="1" w:after="100" w:afterAutospacing="1"/>
    </w:pPr>
    <w:rPr>
      <w:i/>
      <w:iCs/>
      <w:sz w:val="18"/>
      <w:szCs w:val="18"/>
      <w:lang w:val="ru-RU" w:eastAsia="ru-RU"/>
    </w:rPr>
  </w:style>
  <w:style w:type="paragraph" w:customStyle="1" w:styleId="xl224">
    <w:name w:val="xl224"/>
    <w:basedOn w:val="a"/>
    <w:rsid w:val="00B43620"/>
    <w:pPr>
      <w:pBdr>
        <w:top w:val="single" w:sz="4" w:space="0" w:color="auto"/>
        <w:left w:val="single" w:sz="8" w:space="0" w:color="auto"/>
        <w:bottom w:val="single" w:sz="4" w:space="0" w:color="auto"/>
      </w:pBdr>
      <w:shd w:val="clear" w:color="000000" w:fill="E6B8B7"/>
      <w:spacing w:before="100" w:beforeAutospacing="1" w:after="100" w:afterAutospacing="1"/>
    </w:pPr>
    <w:rPr>
      <w:i/>
      <w:iCs/>
      <w:sz w:val="16"/>
      <w:szCs w:val="16"/>
      <w:lang w:val="ru-RU" w:eastAsia="ru-RU"/>
    </w:rPr>
  </w:style>
  <w:style w:type="paragraph" w:customStyle="1" w:styleId="xl225">
    <w:name w:val="xl225"/>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i/>
      <w:iCs/>
      <w:sz w:val="18"/>
      <w:szCs w:val="18"/>
      <w:lang w:val="ru-RU" w:eastAsia="ru-RU"/>
    </w:rPr>
  </w:style>
  <w:style w:type="paragraph" w:customStyle="1" w:styleId="xl226">
    <w:name w:val="xl226"/>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i/>
      <w:iCs/>
      <w:sz w:val="18"/>
      <w:szCs w:val="18"/>
      <w:lang w:val="ru-RU" w:eastAsia="ru-RU"/>
    </w:rPr>
  </w:style>
  <w:style w:type="paragraph" w:customStyle="1" w:styleId="xl227">
    <w:name w:val="xl227"/>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b/>
      <w:bCs/>
      <w:i/>
      <w:iCs/>
      <w:sz w:val="18"/>
      <w:szCs w:val="18"/>
      <w:lang w:val="ru-RU" w:eastAsia="ru-RU"/>
    </w:rPr>
  </w:style>
  <w:style w:type="paragraph" w:customStyle="1" w:styleId="xl228">
    <w:name w:val="xl228"/>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i/>
      <w:iCs/>
      <w:sz w:val="18"/>
      <w:szCs w:val="18"/>
      <w:lang w:val="ru-RU" w:eastAsia="ru-RU"/>
    </w:rPr>
  </w:style>
  <w:style w:type="paragraph" w:customStyle="1" w:styleId="xl229">
    <w:name w:val="xl229"/>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i/>
      <w:iCs/>
      <w:sz w:val="18"/>
      <w:szCs w:val="18"/>
      <w:lang w:val="ru-RU" w:eastAsia="ru-RU"/>
    </w:rPr>
  </w:style>
  <w:style w:type="paragraph" w:customStyle="1" w:styleId="xl230">
    <w:name w:val="xl230"/>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i/>
      <w:iCs/>
      <w:sz w:val="18"/>
      <w:szCs w:val="18"/>
      <w:lang w:val="ru-RU" w:eastAsia="ru-RU"/>
    </w:rPr>
  </w:style>
  <w:style w:type="paragraph" w:customStyle="1" w:styleId="xl231">
    <w:name w:val="xl231"/>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i/>
      <w:iCs/>
      <w:sz w:val="18"/>
      <w:szCs w:val="18"/>
      <w:lang w:val="ru-RU" w:eastAsia="ru-RU"/>
    </w:rPr>
  </w:style>
  <w:style w:type="paragraph" w:customStyle="1" w:styleId="xl232">
    <w:name w:val="xl232"/>
    <w:basedOn w:val="a"/>
    <w:rsid w:val="00B43620"/>
    <w:pPr>
      <w:pBdr>
        <w:top w:val="single" w:sz="4" w:space="0" w:color="auto"/>
        <w:left w:val="single" w:sz="8" w:space="0" w:color="auto"/>
        <w:bottom w:val="single" w:sz="4" w:space="0" w:color="auto"/>
      </w:pBdr>
      <w:shd w:val="clear" w:color="000000" w:fill="E6B8B7"/>
      <w:spacing w:before="100" w:beforeAutospacing="1" w:after="100" w:afterAutospacing="1"/>
    </w:pPr>
    <w:rPr>
      <w:b/>
      <w:bCs/>
      <w:i/>
      <w:iCs/>
      <w:color w:val="000000"/>
      <w:sz w:val="16"/>
      <w:szCs w:val="16"/>
      <w:lang w:val="ru-RU" w:eastAsia="ru-RU"/>
    </w:rPr>
  </w:style>
  <w:style w:type="paragraph" w:customStyle="1" w:styleId="xl233">
    <w:name w:val="xl233"/>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b/>
      <w:bCs/>
      <w:i/>
      <w:iCs/>
      <w:sz w:val="18"/>
      <w:szCs w:val="18"/>
      <w:lang w:val="ru-RU" w:eastAsia="ru-RU"/>
    </w:rPr>
  </w:style>
  <w:style w:type="paragraph" w:customStyle="1" w:styleId="xl234">
    <w:name w:val="xl234"/>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b/>
      <w:bCs/>
      <w:sz w:val="18"/>
      <w:szCs w:val="18"/>
      <w:lang w:val="ru-RU" w:eastAsia="ru-RU"/>
    </w:rPr>
  </w:style>
  <w:style w:type="paragraph" w:customStyle="1" w:styleId="xl235">
    <w:name w:val="xl235"/>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b/>
      <w:bCs/>
      <w:i/>
      <w:iCs/>
      <w:sz w:val="18"/>
      <w:szCs w:val="18"/>
      <w:lang w:val="ru-RU" w:eastAsia="ru-RU"/>
    </w:rPr>
  </w:style>
  <w:style w:type="paragraph" w:customStyle="1" w:styleId="xl236">
    <w:name w:val="xl236"/>
    <w:basedOn w:val="a"/>
    <w:rsid w:val="00B43620"/>
    <w:pPr>
      <w:pBdr>
        <w:top w:val="single" w:sz="8" w:space="0" w:color="auto"/>
        <w:left w:val="single" w:sz="4" w:space="0" w:color="auto"/>
        <w:right w:val="single" w:sz="8" w:space="0" w:color="auto"/>
      </w:pBdr>
      <w:spacing w:before="100" w:beforeAutospacing="1" w:after="100" w:afterAutospacing="1"/>
      <w:jc w:val="center"/>
    </w:pPr>
    <w:rPr>
      <w:b/>
      <w:bCs/>
      <w:sz w:val="18"/>
      <w:szCs w:val="18"/>
      <w:lang w:val="ru-RU" w:eastAsia="ru-RU"/>
    </w:rPr>
  </w:style>
  <w:style w:type="paragraph" w:customStyle="1" w:styleId="xl237">
    <w:name w:val="xl237"/>
    <w:basedOn w:val="a"/>
    <w:rsid w:val="00B43620"/>
    <w:pPr>
      <w:pBdr>
        <w:left w:val="single" w:sz="4" w:space="0" w:color="auto"/>
        <w:bottom w:val="single" w:sz="8" w:space="0" w:color="auto"/>
        <w:right w:val="single" w:sz="8" w:space="0" w:color="auto"/>
      </w:pBdr>
      <w:spacing w:before="100" w:beforeAutospacing="1" w:after="100" w:afterAutospacing="1"/>
      <w:jc w:val="center"/>
    </w:pPr>
    <w:rPr>
      <w:b/>
      <w:bCs/>
      <w:sz w:val="18"/>
      <w:szCs w:val="18"/>
      <w:lang w:val="ru-RU" w:eastAsia="ru-RU"/>
    </w:rPr>
  </w:style>
  <w:style w:type="paragraph" w:customStyle="1" w:styleId="xl238">
    <w:name w:val="xl238"/>
    <w:basedOn w:val="a"/>
    <w:rsid w:val="00B43620"/>
    <w:pPr>
      <w:pBdr>
        <w:top w:val="single" w:sz="8" w:space="0" w:color="auto"/>
        <w:left w:val="single" w:sz="8" w:space="0" w:color="auto"/>
        <w:right w:val="single" w:sz="8" w:space="0" w:color="auto"/>
      </w:pBdr>
      <w:spacing w:before="100" w:beforeAutospacing="1" w:after="100" w:afterAutospacing="1"/>
      <w:jc w:val="center"/>
    </w:pPr>
    <w:rPr>
      <w:b/>
      <w:bCs/>
      <w:sz w:val="18"/>
      <w:szCs w:val="18"/>
      <w:lang w:val="ru-RU" w:eastAsia="ru-RU"/>
    </w:rPr>
  </w:style>
  <w:style w:type="paragraph" w:customStyle="1" w:styleId="xl239">
    <w:name w:val="xl239"/>
    <w:basedOn w:val="a"/>
    <w:rsid w:val="00B43620"/>
    <w:pPr>
      <w:pBdr>
        <w:left w:val="single" w:sz="8" w:space="0" w:color="auto"/>
        <w:bottom w:val="single" w:sz="8" w:space="0" w:color="auto"/>
        <w:right w:val="single" w:sz="8" w:space="0" w:color="auto"/>
      </w:pBdr>
      <w:spacing w:before="100" w:beforeAutospacing="1" w:after="100" w:afterAutospacing="1"/>
      <w:jc w:val="center"/>
    </w:pPr>
    <w:rPr>
      <w:b/>
      <w:bCs/>
      <w:sz w:val="18"/>
      <w:szCs w:val="18"/>
      <w:lang w:val="ru-RU" w:eastAsia="ru-RU"/>
    </w:rPr>
  </w:style>
  <w:style w:type="paragraph" w:customStyle="1" w:styleId="xl240">
    <w:name w:val="xl240"/>
    <w:basedOn w:val="a"/>
    <w:rsid w:val="00B43620"/>
    <w:pPr>
      <w:pBdr>
        <w:top w:val="single" w:sz="8" w:space="0" w:color="auto"/>
        <w:bottom w:val="single" w:sz="4" w:space="0" w:color="auto"/>
      </w:pBdr>
      <w:spacing w:before="100" w:beforeAutospacing="1" w:after="100" w:afterAutospacing="1"/>
      <w:jc w:val="center"/>
    </w:pPr>
    <w:rPr>
      <w:b/>
      <w:bCs/>
      <w:sz w:val="18"/>
      <w:szCs w:val="18"/>
      <w:lang w:val="ru-RU" w:eastAsia="ru-RU"/>
    </w:rPr>
  </w:style>
  <w:style w:type="paragraph" w:customStyle="1" w:styleId="xl241">
    <w:name w:val="xl241"/>
    <w:basedOn w:val="a"/>
    <w:rsid w:val="00B43620"/>
    <w:pPr>
      <w:pBdr>
        <w:top w:val="single" w:sz="8" w:space="0" w:color="auto"/>
        <w:bottom w:val="single" w:sz="4" w:space="0" w:color="auto"/>
        <w:right w:val="single" w:sz="8" w:space="0" w:color="auto"/>
      </w:pBdr>
      <w:spacing w:before="100" w:beforeAutospacing="1" w:after="100" w:afterAutospacing="1"/>
      <w:jc w:val="center"/>
    </w:pPr>
    <w:rPr>
      <w:b/>
      <w:bCs/>
      <w:sz w:val="18"/>
      <w:szCs w:val="18"/>
      <w:lang w:val="ru-RU" w:eastAsia="ru-RU"/>
    </w:rPr>
  </w:style>
  <w:style w:type="paragraph" w:customStyle="1" w:styleId="xl242">
    <w:name w:val="xl242"/>
    <w:basedOn w:val="a"/>
    <w:rsid w:val="00B43620"/>
    <w:pPr>
      <w:pBdr>
        <w:top w:val="single" w:sz="8" w:space="0" w:color="auto"/>
        <w:left w:val="single" w:sz="8" w:space="0" w:color="auto"/>
        <w:right w:val="single" w:sz="4" w:space="0" w:color="auto"/>
      </w:pBdr>
      <w:spacing w:before="100" w:beforeAutospacing="1" w:after="100" w:afterAutospacing="1"/>
      <w:jc w:val="center"/>
    </w:pPr>
    <w:rPr>
      <w:b/>
      <w:bCs/>
      <w:sz w:val="18"/>
      <w:szCs w:val="18"/>
      <w:lang w:val="ru-RU" w:eastAsia="ru-RU"/>
    </w:rPr>
  </w:style>
  <w:style w:type="paragraph" w:customStyle="1" w:styleId="xl243">
    <w:name w:val="xl243"/>
    <w:basedOn w:val="a"/>
    <w:rsid w:val="00B43620"/>
    <w:pPr>
      <w:pBdr>
        <w:left w:val="single" w:sz="8" w:space="0" w:color="auto"/>
        <w:bottom w:val="single" w:sz="8" w:space="0" w:color="auto"/>
        <w:right w:val="single" w:sz="4" w:space="0" w:color="auto"/>
      </w:pBdr>
      <w:spacing w:before="100" w:beforeAutospacing="1" w:after="100" w:afterAutospacing="1"/>
      <w:jc w:val="center"/>
    </w:pPr>
    <w:rPr>
      <w:b/>
      <w:bCs/>
      <w:sz w:val="18"/>
      <w:szCs w:val="18"/>
      <w:lang w:val="ru-RU" w:eastAsia="ru-RU"/>
    </w:rPr>
  </w:style>
  <w:style w:type="paragraph" w:customStyle="1" w:styleId="xl244">
    <w:name w:val="xl244"/>
    <w:basedOn w:val="a"/>
    <w:rsid w:val="00B43620"/>
    <w:pPr>
      <w:pBdr>
        <w:top w:val="single" w:sz="8" w:space="0" w:color="auto"/>
        <w:left w:val="single" w:sz="4" w:space="0" w:color="auto"/>
        <w:right w:val="single" w:sz="4" w:space="0" w:color="auto"/>
      </w:pBdr>
      <w:spacing w:before="100" w:beforeAutospacing="1" w:after="100" w:afterAutospacing="1"/>
      <w:jc w:val="center"/>
    </w:pPr>
    <w:rPr>
      <w:b/>
      <w:bCs/>
      <w:sz w:val="18"/>
      <w:szCs w:val="18"/>
      <w:lang w:val="ru-RU" w:eastAsia="ru-RU"/>
    </w:rPr>
  </w:style>
  <w:style w:type="paragraph" w:customStyle="1" w:styleId="xl245">
    <w:name w:val="xl245"/>
    <w:basedOn w:val="a"/>
    <w:rsid w:val="00B43620"/>
    <w:pPr>
      <w:pBdr>
        <w:left w:val="single" w:sz="4" w:space="0" w:color="auto"/>
        <w:bottom w:val="single" w:sz="8" w:space="0" w:color="auto"/>
        <w:right w:val="single" w:sz="4" w:space="0" w:color="auto"/>
      </w:pBdr>
      <w:spacing w:before="100" w:beforeAutospacing="1" w:after="100" w:afterAutospacing="1"/>
      <w:jc w:val="center"/>
    </w:pPr>
    <w:rPr>
      <w:b/>
      <w:bCs/>
      <w:sz w:val="18"/>
      <w:szCs w:val="18"/>
      <w:lang w:val="ru-RU" w:eastAsia="ru-RU"/>
    </w:rPr>
  </w:style>
  <w:style w:type="paragraph" w:customStyle="1" w:styleId="xl246">
    <w:name w:val="xl246"/>
    <w:basedOn w:val="a"/>
    <w:rsid w:val="00B43620"/>
    <w:pPr>
      <w:pBdr>
        <w:top w:val="single" w:sz="8" w:space="0" w:color="auto"/>
        <w:left w:val="single" w:sz="4" w:space="0" w:color="auto"/>
        <w:right w:val="single" w:sz="8" w:space="0" w:color="auto"/>
      </w:pBdr>
      <w:spacing w:before="100" w:beforeAutospacing="1" w:after="100" w:afterAutospacing="1"/>
      <w:jc w:val="center"/>
    </w:pPr>
    <w:rPr>
      <w:b/>
      <w:bCs/>
      <w:sz w:val="18"/>
      <w:szCs w:val="18"/>
      <w:lang w:val="ru-RU" w:eastAsia="ru-RU"/>
    </w:rPr>
  </w:style>
  <w:style w:type="paragraph" w:customStyle="1" w:styleId="xl247">
    <w:name w:val="xl247"/>
    <w:basedOn w:val="a"/>
    <w:rsid w:val="00B43620"/>
    <w:pPr>
      <w:pBdr>
        <w:left w:val="single" w:sz="4" w:space="0" w:color="auto"/>
        <w:bottom w:val="single" w:sz="8" w:space="0" w:color="auto"/>
        <w:right w:val="single" w:sz="8" w:space="0" w:color="auto"/>
      </w:pBdr>
      <w:spacing w:before="100" w:beforeAutospacing="1" w:after="100" w:afterAutospacing="1"/>
      <w:jc w:val="center"/>
    </w:pPr>
    <w:rPr>
      <w:b/>
      <w:bCs/>
      <w:sz w:val="18"/>
      <w:szCs w:val="18"/>
      <w:lang w:val="ru-RU" w:eastAsia="ru-RU"/>
    </w:rPr>
  </w:style>
  <w:style w:type="paragraph" w:customStyle="1" w:styleId="xl248">
    <w:name w:val="xl248"/>
    <w:basedOn w:val="a"/>
    <w:rsid w:val="00B43620"/>
    <w:pPr>
      <w:pBdr>
        <w:top w:val="single" w:sz="8" w:space="0" w:color="auto"/>
        <w:left w:val="single" w:sz="8" w:space="0" w:color="auto"/>
      </w:pBdr>
      <w:spacing w:before="100" w:beforeAutospacing="1" w:after="100" w:afterAutospacing="1"/>
      <w:jc w:val="center"/>
    </w:pPr>
    <w:rPr>
      <w:b/>
      <w:bCs/>
      <w:sz w:val="16"/>
      <w:szCs w:val="16"/>
      <w:lang w:val="ru-RU" w:eastAsia="ru-RU"/>
    </w:rPr>
  </w:style>
  <w:style w:type="paragraph" w:customStyle="1" w:styleId="xl249">
    <w:name w:val="xl249"/>
    <w:basedOn w:val="a"/>
    <w:rsid w:val="00B43620"/>
    <w:pPr>
      <w:pBdr>
        <w:left w:val="single" w:sz="8" w:space="0" w:color="auto"/>
        <w:bottom w:val="single" w:sz="8" w:space="0" w:color="auto"/>
      </w:pBdr>
      <w:spacing w:before="100" w:beforeAutospacing="1" w:after="100" w:afterAutospacing="1"/>
      <w:jc w:val="center"/>
    </w:pPr>
    <w:rPr>
      <w:b/>
      <w:bCs/>
      <w:sz w:val="16"/>
      <w:szCs w:val="16"/>
      <w:lang w:val="ru-RU" w:eastAsia="ru-RU"/>
    </w:rPr>
  </w:style>
  <w:style w:type="paragraph" w:customStyle="1" w:styleId="xl250">
    <w:name w:val="xl250"/>
    <w:basedOn w:val="a"/>
    <w:rsid w:val="00B43620"/>
    <w:pPr>
      <w:pBdr>
        <w:top w:val="single" w:sz="8" w:space="0" w:color="auto"/>
        <w:left w:val="single" w:sz="8" w:space="0" w:color="auto"/>
        <w:right w:val="single" w:sz="4" w:space="0" w:color="auto"/>
      </w:pBdr>
      <w:spacing w:before="100" w:beforeAutospacing="1" w:after="100" w:afterAutospacing="1"/>
      <w:jc w:val="center"/>
    </w:pPr>
    <w:rPr>
      <w:b/>
      <w:bCs/>
      <w:sz w:val="18"/>
      <w:szCs w:val="18"/>
      <w:lang w:val="ru-RU" w:eastAsia="ru-RU"/>
    </w:rPr>
  </w:style>
  <w:style w:type="paragraph" w:customStyle="1" w:styleId="xl251">
    <w:name w:val="xl251"/>
    <w:basedOn w:val="a"/>
    <w:rsid w:val="00B43620"/>
    <w:pPr>
      <w:pBdr>
        <w:left w:val="single" w:sz="8" w:space="0" w:color="auto"/>
        <w:bottom w:val="single" w:sz="8" w:space="0" w:color="auto"/>
        <w:right w:val="single" w:sz="4" w:space="0" w:color="auto"/>
      </w:pBdr>
      <w:spacing w:before="100" w:beforeAutospacing="1" w:after="100" w:afterAutospacing="1"/>
      <w:jc w:val="center"/>
    </w:pPr>
    <w:rPr>
      <w:b/>
      <w:bCs/>
      <w:sz w:val="18"/>
      <w:szCs w:val="18"/>
      <w:lang w:val="ru-RU" w:eastAsia="ru-RU"/>
    </w:rPr>
  </w:style>
  <w:style w:type="paragraph" w:customStyle="1" w:styleId="xl252">
    <w:name w:val="xl252"/>
    <w:basedOn w:val="a"/>
    <w:rsid w:val="00B43620"/>
    <w:pPr>
      <w:pBdr>
        <w:top w:val="single" w:sz="8" w:space="0" w:color="auto"/>
        <w:left w:val="single" w:sz="4" w:space="0" w:color="auto"/>
        <w:right w:val="single" w:sz="4" w:space="0" w:color="auto"/>
      </w:pBdr>
      <w:spacing w:before="100" w:beforeAutospacing="1" w:after="100" w:afterAutospacing="1"/>
      <w:jc w:val="center"/>
    </w:pPr>
    <w:rPr>
      <w:b/>
      <w:bCs/>
      <w:sz w:val="18"/>
      <w:szCs w:val="18"/>
      <w:lang w:val="ru-RU" w:eastAsia="ru-RU"/>
    </w:rPr>
  </w:style>
  <w:style w:type="paragraph" w:customStyle="1" w:styleId="xl253">
    <w:name w:val="xl253"/>
    <w:basedOn w:val="a"/>
    <w:rsid w:val="00B43620"/>
    <w:pPr>
      <w:pBdr>
        <w:left w:val="single" w:sz="4" w:space="0" w:color="auto"/>
        <w:bottom w:val="single" w:sz="8" w:space="0" w:color="auto"/>
        <w:right w:val="single" w:sz="4" w:space="0" w:color="auto"/>
      </w:pBdr>
      <w:spacing w:before="100" w:beforeAutospacing="1" w:after="100" w:afterAutospacing="1"/>
      <w:jc w:val="center"/>
    </w:pPr>
    <w:rPr>
      <w:b/>
      <w:bCs/>
      <w:sz w:val="18"/>
      <w:szCs w:val="18"/>
      <w:lang w:val="ru-RU" w:eastAsia="ru-RU"/>
    </w:rPr>
  </w:style>
  <w:style w:type="paragraph" w:customStyle="1" w:styleId="xl254">
    <w:name w:val="xl254"/>
    <w:basedOn w:val="a"/>
    <w:rsid w:val="00B43620"/>
    <w:pPr>
      <w:pBdr>
        <w:top w:val="single" w:sz="4" w:space="0" w:color="auto"/>
        <w:bottom w:val="single" w:sz="4" w:space="0" w:color="auto"/>
        <w:right w:val="single" w:sz="4" w:space="0" w:color="auto"/>
      </w:pBdr>
      <w:shd w:val="clear" w:color="000000" w:fill="E6B8B7"/>
      <w:spacing w:before="100" w:beforeAutospacing="1" w:after="100" w:afterAutospacing="1"/>
    </w:pPr>
    <w:rPr>
      <w:sz w:val="18"/>
      <w:szCs w:val="18"/>
      <w:lang w:val="ru-RU" w:eastAsia="ru-RU"/>
    </w:rPr>
  </w:style>
  <w:style w:type="paragraph" w:customStyle="1" w:styleId="xl255">
    <w:name w:val="xl255"/>
    <w:basedOn w:val="a"/>
    <w:rsid w:val="00B436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18"/>
      <w:szCs w:val="18"/>
      <w:lang w:val="ru-RU" w:eastAsia="ru-RU"/>
    </w:rPr>
  </w:style>
  <w:style w:type="paragraph" w:customStyle="1" w:styleId="xl256">
    <w:name w:val="xl256"/>
    <w:basedOn w:val="a"/>
    <w:rsid w:val="00B436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18"/>
      <w:szCs w:val="18"/>
      <w:lang w:val="ru-RU" w:eastAsia="ru-RU"/>
    </w:rPr>
  </w:style>
  <w:style w:type="paragraph" w:customStyle="1" w:styleId="xl257">
    <w:name w:val="xl257"/>
    <w:basedOn w:val="a"/>
    <w:rsid w:val="00B43620"/>
    <w:pPr>
      <w:pBdr>
        <w:left w:val="single" w:sz="8" w:space="0" w:color="auto"/>
      </w:pBdr>
      <w:shd w:val="clear" w:color="000000" w:fill="E6B8B7"/>
      <w:spacing w:before="100" w:beforeAutospacing="1" w:after="100" w:afterAutospacing="1"/>
    </w:pPr>
    <w:rPr>
      <w:i/>
      <w:iCs/>
      <w:color w:val="000000"/>
      <w:sz w:val="16"/>
      <w:szCs w:val="16"/>
      <w:lang w:val="ru-RU" w:eastAsia="ru-RU"/>
    </w:rPr>
  </w:style>
  <w:style w:type="paragraph" w:customStyle="1" w:styleId="xl258">
    <w:name w:val="xl258"/>
    <w:basedOn w:val="a"/>
    <w:rsid w:val="00B43620"/>
    <w:pPr>
      <w:pBdr>
        <w:left w:val="single" w:sz="8" w:space="0" w:color="auto"/>
      </w:pBdr>
      <w:shd w:val="clear" w:color="000000" w:fill="E6B8B7"/>
      <w:spacing w:before="100" w:beforeAutospacing="1" w:after="100" w:afterAutospacing="1"/>
    </w:pPr>
    <w:rPr>
      <w:i/>
      <w:iCs/>
      <w:color w:val="000000"/>
      <w:sz w:val="16"/>
      <w:szCs w:val="16"/>
      <w:lang w:val="ru-RU" w:eastAsia="ru-RU"/>
    </w:rPr>
  </w:style>
  <w:style w:type="paragraph" w:customStyle="1" w:styleId="xl259">
    <w:name w:val="xl259"/>
    <w:basedOn w:val="a"/>
    <w:rsid w:val="00B43620"/>
    <w:pPr>
      <w:pBdr>
        <w:top w:val="single" w:sz="4" w:space="0" w:color="auto"/>
        <w:bottom w:val="single" w:sz="4" w:space="0" w:color="auto"/>
        <w:right w:val="single" w:sz="8" w:space="0" w:color="auto"/>
      </w:pBdr>
      <w:shd w:val="clear" w:color="000000" w:fill="E6B8B7"/>
      <w:spacing w:before="100" w:beforeAutospacing="1" w:after="100" w:afterAutospacing="1"/>
    </w:pPr>
    <w:rPr>
      <w:b/>
      <w:bCs/>
      <w:i/>
      <w:iCs/>
      <w:sz w:val="18"/>
      <w:szCs w:val="18"/>
      <w:lang w:val="ru-RU" w:eastAsia="ru-RU"/>
    </w:rPr>
  </w:style>
  <w:style w:type="numbering" w:customStyle="1" w:styleId="10">
    <w:name w:val="Нет списка1"/>
    <w:next w:val="a2"/>
    <w:uiPriority w:val="99"/>
    <w:semiHidden/>
    <w:unhideWhenUsed/>
    <w:rsid w:val="008047EE"/>
  </w:style>
  <w:style w:type="paragraph" w:styleId="a5">
    <w:name w:val="Balloon Text"/>
    <w:basedOn w:val="a"/>
    <w:link w:val="a6"/>
    <w:uiPriority w:val="99"/>
    <w:semiHidden/>
    <w:unhideWhenUsed/>
    <w:rsid w:val="002148EF"/>
    <w:rPr>
      <w:rFonts w:ascii="Segoe UI" w:hAnsi="Segoe UI" w:cs="Segoe UI"/>
      <w:sz w:val="18"/>
      <w:szCs w:val="18"/>
    </w:rPr>
  </w:style>
  <w:style w:type="character" w:customStyle="1" w:styleId="a6">
    <w:name w:val="Текст выноски Знак"/>
    <w:basedOn w:val="a0"/>
    <w:link w:val="a5"/>
    <w:uiPriority w:val="99"/>
    <w:semiHidden/>
    <w:rsid w:val="002148E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4042">
      <w:bodyDiv w:val="1"/>
      <w:marLeft w:val="0"/>
      <w:marRight w:val="0"/>
      <w:marTop w:val="0"/>
      <w:marBottom w:val="0"/>
      <w:divBdr>
        <w:top w:val="none" w:sz="0" w:space="0" w:color="auto"/>
        <w:left w:val="none" w:sz="0" w:space="0" w:color="auto"/>
        <w:bottom w:val="none" w:sz="0" w:space="0" w:color="auto"/>
        <w:right w:val="none" w:sz="0" w:space="0" w:color="auto"/>
      </w:divBdr>
    </w:div>
    <w:div w:id="125123710">
      <w:bodyDiv w:val="1"/>
      <w:marLeft w:val="0"/>
      <w:marRight w:val="0"/>
      <w:marTop w:val="0"/>
      <w:marBottom w:val="0"/>
      <w:divBdr>
        <w:top w:val="none" w:sz="0" w:space="0" w:color="auto"/>
        <w:left w:val="none" w:sz="0" w:space="0" w:color="auto"/>
        <w:bottom w:val="none" w:sz="0" w:space="0" w:color="auto"/>
        <w:right w:val="none" w:sz="0" w:space="0" w:color="auto"/>
      </w:divBdr>
    </w:div>
    <w:div w:id="171992948">
      <w:bodyDiv w:val="1"/>
      <w:marLeft w:val="0"/>
      <w:marRight w:val="0"/>
      <w:marTop w:val="0"/>
      <w:marBottom w:val="0"/>
      <w:divBdr>
        <w:top w:val="none" w:sz="0" w:space="0" w:color="auto"/>
        <w:left w:val="none" w:sz="0" w:space="0" w:color="auto"/>
        <w:bottom w:val="none" w:sz="0" w:space="0" w:color="auto"/>
        <w:right w:val="none" w:sz="0" w:space="0" w:color="auto"/>
      </w:divBdr>
    </w:div>
    <w:div w:id="242761836">
      <w:bodyDiv w:val="1"/>
      <w:marLeft w:val="0"/>
      <w:marRight w:val="0"/>
      <w:marTop w:val="0"/>
      <w:marBottom w:val="0"/>
      <w:divBdr>
        <w:top w:val="none" w:sz="0" w:space="0" w:color="auto"/>
        <w:left w:val="none" w:sz="0" w:space="0" w:color="auto"/>
        <w:bottom w:val="none" w:sz="0" w:space="0" w:color="auto"/>
        <w:right w:val="none" w:sz="0" w:space="0" w:color="auto"/>
      </w:divBdr>
    </w:div>
    <w:div w:id="330379941">
      <w:bodyDiv w:val="1"/>
      <w:marLeft w:val="0"/>
      <w:marRight w:val="0"/>
      <w:marTop w:val="0"/>
      <w:marBottom w:val="0"/>
      <w:divBdr>
        <w:top w:val="none" w:sz="0" w:space="0" w:color="auto"/>
        <w:left w:val="none" w:sz="0" w:space="0" w:color="auto"/>
        <w:bottom w:val="none" w:sz="0" w:space="0" w:color="auto"/>
        <w:right w:val="none" w:sz="0" w:space="0" w:color="auto"/>
      </w:divBdr>
    </w:div>
    <w:div w:id="618220916">
      <w:bodyDiv w:val="1"/>
      <w:marLeft w:val="0"/>
      <w:marRight w:val="0"/>
      <w:marTop w:val="0"/>
      <w:marBottom w:val="0"/>
      <w:divBdr>
        <w:top w:val="none" w:sz="0" w:space="0" w:color="auto"/>
        <w:left w:val="none" w:sz="0" w:space="0" w:color="auto"/>
        <w:bottom w:val="none" w:sz="0" w:space="0" w:color="auto"/>
        <w:right w:val="none" w:sz="0" w:space="0" w:color="auto"/>
      </w:divBdr>
    </w:div>
    <w:div w:id="701828035">
      <w:bodyDiv w:val="1"/>
      <w:marLeft w:val="0"/>
      <w:marRight w:val="0"/>
      <w:marTop w:val="0"/>
      <w:marBottom w:val="0"/>
      <w:divBdr>
        <w:top w:val="none" w:sz="0" w:space="0" w:color="auto"/>
        <w:left w:val="none" w:sz="0" w:space="0" w:color="auto"/>
        <w:bottom w:val="none" w:sz="0" w:space="0" w:color="auto"/>
        <w:right w:val="none" w:sz="0" w:space="0" w:color="auto"/>
      </w:divBdr>
    </w:div>
    <w:div w:id="776607269">
      <w:bodyDiv w:val="1"/>
      <w:marLeft w:val="0"/>
      <w:marRight w:val="0"/>
      <w:marTop w:val="0"/>
      <w:marBottom w:val="0"/>
      <w:divBdr>
        <w:top w:val="none" w:sz="0" w:space="0" w:color="auto"/>
        <w:left w:val="none" w:sz="0" w:space="0" w:color="auto"/>
        <w:bottom w:val="none" w:sz="0" w:space="0" w:color="auto"/>
        <w:right w:val="none" w:sz="0" w:space="0" w:color="auto"/>
      </w:divBdr>
    </w:div>
    <w:div w:id="800924138">
      <w:bodyDiv w:val="1"/>
      <w:marLeft w:val="0"/>
      <w:marRight w:val="0"/>
      <w:marTop w:val="0"/>
      <w:marBottom w:val="0"/>
      <w:divBdr>
        <w:top w:val="none" w:sz="0" w:space="0" w:color="auto"/>
        <w:left w:val="none" w:sz="0" w:space="0" w:color="auto"/>
        <w:bottom w:val="none" w:sz="0" w:space="0" w:color="auto"/>
        <w:right w:val="none" w:sz="0" w:space="0" w:color="auto"/>
      </w:divBdr>
    </w:div>
    <w:div w:id="853307563">
      <w:bodyDiv w:val="1"/>
      <w:marLeft w:val="0"/>
      <w:marRight w:val="0"/>
      <w:marTop w:val="0"/>
      <w:marBottom w:val="0"/>
      <w:divBdr>
        <w:top w:val="none" w:sz="0" w:space="0" w:color="auto"/>
        <w:left w:val="none" w:sz="0" w:space="0" w:color="auto"/>
        <w:bottom w:val="none" w:sz="0" w:space="0" w:color="auto"/>
        <w:right w:val="none" w:sz="0" w:space="0" w:color="auto"/>
      </w:divBdr>
    </w:div>
    <w:div w:id="858860311">
      <w:bodyDiv w:val="1"/>
      <w:marLeft w:val="0"/>
      <w:marRight w:val="0"/>
      <w:marTop w:val="0"/>
      <w:marBottom w:val="0"/>
      <w:divBdr>
        <w:top w:val="none" w:sz="0" w:space="0" w:color="auto"/>
        <w:left w:val="none" w:sz="0" w:space="0" w:color="auto"/>
        <w:bottom w:val="none" w:sz="0" w:space="0" w:color="auto"/>
        <w:right w:val="none" w:sz="0" w:space="0" w:color="auto"/>
      </w:divBdr>
    </w:div>
    <w:div w:id="1009865307">
      <w:bodyDiv w:val="1"/>
      <w:marLeft w:val="0"/>
      <w:marRight w:val="0"/>
      <w:marTop w:val="0"/>
      <w:marBottom w:val="0"/>
      <w:divBdr>
        <w:top w:val="none" w:sz="0" w:space="0" w:color="auto"/>
        <w:left w:val="none" w:sz="0" w:space="0" w:color="auto"/>
        <w:bottom w:val="none" w:sz="0" w:space="0" w:color="auto"/>
        <w:right w:val="none" w:sz="0" w:space="0" w:color="auto"/>
      </w:divBdr>
    </w:div>
    <w:div w:id="1078746506">
      <w:bodyDiv w:val="1"/>
      <w:marLeft w:val="0"/>
      <w:marRight w:val="0"/>
      <w:marTop w:val="0"/>
      <w:marBottom w:val="0"/>
      <w:divBdr>
        <w:top w:val="none" w:sz="0" w:space="0" w:color="auto"/>
        <w:left w:val="none" w:sz="0" w:space="0" w:color="auto"/>
        <w:bottom w:val="none" w:sz="0" w:space="0" w:color="auto"/>
        <w:right w:val="none" w:sz="0" w:space="0" w:color="auto"/>
      </w:divBdr>
    </w:div>
    <w:div w:id="1175653328">
      <w:bodyDiv w:val="1"/>
      <w:marLeft w:val="0"/>
      <w:marRight w:val="0"/>
      <w:marTop w:val="0"/>
      <w:marBottom w:val="0"/>
      <w:divBdr>
        <w:top w:val="none" w:sz="0" w:space="0" w:color="auto"/>
        <w:left w:val="none" w:sz="0" w:space="0" w:color="auto"/>
        <w:bottom w:val="none" w:sz="0" w:space="0" w:color="auto"/>
        <w:right w:val="none" w:sz="0" w:space="0" w:color="auto"/>
      </w:divBdr>
    </w:div>
    <w:div w:id="1256212712">
      <w:bodyDiv w:val="1"/>
      <w:marLeft w:val="0"/>
      <w:marRight w:val="0"/>
      <w:marTop w:val="0"/>
      <w:marBottom w:val="0"/>
      <w:divBdr>
        <w:top w:val="none" w:sz="0" w:space="0" w:color="auto"/>
        <w:left w:val="none" w:sz="0" w:space="0" w:color="auto"/>
        <w:bottom w:val="none" w:sz="0" w:space="0" w:color="auto"/>
        <w:right w:val="none" w:sz="0" w:space="0" w:color="auto"/>
      </w:divBdr>
    </w:div>
    <w:div w:id="1277329015">
      <w:bodyDiv w:val="1"/>
      <w:marLeft w:val="0"/>
      <w:marRight w:val="0"/>
      <w:marTop w:val="0"/>
      <w:marBottom w:val="0"/>
      <w:divBdr>
        <w:top w:val="none" w:sz="0" w:space="0" w:color="auto"/>
        <w:left w:val="none" w:sz="0" w:space="0" w:color="auto"/>
        <w:bottom w:val="none" w:sz="0" w:space="0" w:color="auto"/>
        <w:right w:val="none" w:sz="0" w:space="0" w:color="auto"/>
      </w:divBdr>
    </w:div>
    <w:div w:id="1473399572">
      <w:bodyDiv w:val="1"/>
      <w:marLeft w:val="0"/>
      <w:marRight w:val="0"/>
      <w:marTop w:val="0"/>
      <w:marBottom w:val="0"/>
      <w:divBdr>
        <w:top w:val="none" w:sz="0" w:space="0" w:color="auto"/>
        <w:left w:val="none" w:sz="0" w:space="0" w:color="auto"/>
        <w:bottom w:val="none" w:sz="0" w:space="0" w:color="auto"/>
        <w:right w:val="none" w:sz="0" w:space="0" w:color="auto"/>
      </w:divBdr>
    </w:div>
    <w:div w:id="1522090189">
      <w:bodyDiv w:val="1"/>
      <w:marLeft w:val="0"/>
      <w:marRight w:val="0"/>
      <w:marTop w:val="0"/>
      <w:marBottom w:val="0"/>
      <w:divBdr>
        <w:top w:val="none" w:sz="0" w:space="0" w:color="auto"/>
        <w:left w:val="none" w:sz="0" w:space="0" w:color="auto"/>
        <w:bottom w:val="none" w:sz="0" w:space="0" w:color="auto"/>
        <w:right w:val="none" w:sz="0" w:space="0" w:color="auto"/>
      </w:divBdr>
    </w:div>
    <w:div w:id="1553737221">
      <w:bodyDiv w:val="1"/>
      <w:marLeft w:val="0"/>
      <w:marRight w:val="0"/>
      <w:marTop w:val="0"/>
      <w:marBottom w:val="0"/>
      <w:divBdr>
        <w:top w:val="none" w:sz="0" w:space="0" w:color="auto"/>
        <w:left w:val="none" w:sz="0" w:space="0" w:color="auto"/>
        <w:bottom w:val="none" w:sz="0" w:space="0" w:color="auto"/>
        <w:right w:val="none" w:sz="0" w:space="0" w:color="auto"/>
      </w:divBdr>
    </w:div>
    <w:div w:id="1762413562">
      <w:bodyDiv w:val="1"/>
      <w:marLeft w:val="0"/>
      <w:marRight w:val="0"/>
      <w:marTop w:val="0"/>
      <w:marBottom w:val="0"/>
      <w:divBdr>
        <w:top w:val="none" w:sz="0" w:space="0" w:color="auto"/>
        <w:left w:val="none" w:sz="0" w:space="0" w:color="auto"/>
        <w:bottom w:val="none" w:sz="0" w:space="0" w:color="auto"/>
        <w:right w:val="none" w:sz="0" w:space="0" w:color="auto"/>
      </w:divBdr>
    </w:div>
    <w:div w:id="1781409501">
      <w:bodyDiv w:val="1"/>
      <w:marLeft w:val="0"/>
      <w:marRight w:val="0"/>
      <w:marTop w:val="0"/>
      <w:marBottom w:val="0"/>
      <w:divBdr>
        <w:top w:val="none" w:sz="0" w:space="0" w:color="auto"/>
        <w:left w:val="none" w:sz="0" w:space="0" w:color="auto"/>
        <w:bottom w:val="none" w:sz="0" w:space="0" w:color="auto"/>
        <w:right w:val="none" w:sz="0" w:space="0" w:color="auto"/>
      </w:divBdr>
    </w:div>
    <w:div w:id="1964076821">
      <w:bodyDiv w:val="1"/>
      <w:marLeft w:val="0"/>
      <w:marRight w:val="0"/>
      <w:marTop w:val="0"/>
      <w:marBottom w:val="0"/>
      <w:divBdr>
        <w:top w:val="none" w:sz="0" w:space="0" w:color="auto"/>
        <w:left w:val="none" w:sz="0" w:space="0" w:color="auto"/>
        <w:bottom w:val="none" w:sz="0" w:space="0" w:color="auto"/>
        <w:right w:val="none" w:sz="0" w:space="0" w:color="auto"/>
      </w:divBdr>
    </w:div>
    <w:div w:id="1989941705">
      <w:bodyDiv w:val="1"/>
      <w:marLeft w:val="0"/>
      <w:marRight w:val="0"/>
      <w:marTop w:val="0"/>
      <w:marBottom w:val="0"/>
      <w:divBdr>
        <w:top w:val="none" w:sz="0" w:space="0" w:color="auto"/>
        <w:left w:val="none" w:sz="0" w:space="0" w:color="auto"/>
        <w:bottom w:val="none" w:sz="0" w:space="0" w:color="auto"/>
        <w:right w:val="none" w:sz="0" w:space="0" w:color="auto"/>
      </w:divBdr>
    </w:div>
    <w:div w:id="2131780009">
      <w:bodyDiv w:val="1"/>
      <w:marLeft w:val="0"/>
      <w:marRight w:val="0"/>
      <w:marTop w:val="0"/>
      <w:marBottom w:val="0"/>
      <w:divBdr>
        <w:top w:val="none" w:sz="0" w:space="0" w:color="auto"/>
        <w:left w:val="none" w:sz="0" w:space="0" w:color="auto"/>
        <w:bottom w:val="none" w:sz="0" w:space="0" w:color="auto"/>
        <w:right w:val="none" w:sz="0" w:space="0" w:color="auto"/>
      </w:divBdr>
    </w:div>
    <w:div w:id="2136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20088</Words>
  <Characters>114505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Сельсовет</cp:lastModifiedBy>
  <cp:revision>2</cp:revision>
  <cp:lastPrinted>2018-12-28T05:30:00Z</cp:lastPrinted>
  <dcterms:created xsi:type="dcterms:W3CDTF">2018-12-29T04:01:00Z</dcterms:created>
  <dcterms:modified xsi:type="dcterms:W3CDTF">2018-12-29T04:01:00Z</dcterms:modified>
</cp:coreProperties>
</file>