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FB" w:rsidRPr="006657FB" w:rsidRDefault="006657FB" w:rsidP="006657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размещается на основании пункта 2 статьи 19 Федерального закона от 24.07.2007 года №209-ФЗ «О развитии малого и среднего предпринимательства в Российской Федерации».</w:t>
      </w:r>
    </w:p>
    <w:p w:rsidR="006657FB" w:rsidRPr="006657FB" w:rsidRDefault="006657FB" w:rsidP="006657FB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5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Федеральные статистические наблюдения за деятельностью субъектов малого и среднего предпринимательства в разрезе Оренбургской области проводятся выборочно путем ежемесячных и (или) ежеквартальных обследований деятельности малых и средних предприятий. Информация размещена на портале правительства Оренбургской области. http://www.</w:t>
      </w:r>
      <w:bookmarkStart w:id="0" w:name="_GoBack"/>
      <w:bookmarkEnd w:id="0"/>
      <w:r w:rsidRPr="00665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orenburg-gov.ru/</w:t>
      </w:r>
    </w:p>
    <w:p w:rsidR="006657FB" w:rsidRPr="006657FB" w:rsidRDefault="006657FB" w:rsidP="006657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государственной поддержки в рамках государственной программы «Развитие и поддержка малого и среднего предпринимательства в Оренбургской области</w:t>
      </w:r>
    </w:p>
    <w:p w:rsidR="006657FB" w:rsidRPr="006657FB" w:rsidRDefault="006657FB" w:rsidP="006657FB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5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Подробная информация, нормативные правовые акты Оренбургской области о формах государственной поддержки и условиях ее предоставления размещены на портале правительства Оренбургской области. http://www.orenburg-gov.ru/</w:t>
      </w:r>
    </w:p>
    <w:p w:rsidR="006657FB" w:rsidRPr="006657FB" w:rsidRDefault="006657FB" w:rsidP="006657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6657FB" w:rsidRPr="006657FB" w:rsidRDefault="006657FB" w:rsidP="006657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муниципальной программой «Развитие малого и среднего предпринимательства в муниципальном районе Александровский район Оренбургской области на 2016-2018 годы» можно ознакомиться на сайте Администрации муниципального района Александровский район Оренбургской области по адресу: </w:t>
      </w:r>
      <w:r w:rsidRPr="006657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http://www.aleksandrovka56.ru/</w:t>
      </w:r>
      <w:r w:rsidRPr="0066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7FB" w:rsidRPr="006657FB" w:rsidRDefault="006657FB" w:rsidP="006657FB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657FB">
        <w:rPr>
          <w:color w:val="000000"/>
          <w:sz w:val="28"/>
          <w:szCs w:val="28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6657FB" w:rsidRPr="006657FB" w:rsidRDefault="006657FB" w:rsidP="006657FB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657FB">
        <w:rPr>
          <w:color w:val="000000"/>
          <w:sz w:val="28"/>
          <w:szCs w:val="28"/>
        </w:rPr>
        <w:t xml:space="preserve">Муниципального имущества, свободного от прав третьих лиц,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</w:r>
      <w:proofErr w:type="gramStart"/>
      <w:r w:rsidRPr="006657FB">
        <w:rPr>
          <w:color w:val="000000"/>
          <w:sz w:val="28"/>
          <w:szCs w:val="28"/>
        </w:rPr>
        <w:t>предпринимательства  не</w:t>
      </w:r>
      <w:proofErr w:type="gramEnd"/>
      <w:r w:rsidRPr="006657FB">
        <w:rPr>
          <w:color w:val="000000"/>
          <w:sz w:val="28"/>
          <w:szCs w:val="28"/>
        </w:rPr>
        <w:t xml:space="preserve"> имеется.</w:t>
      </w:r>
    </w:p>
    <w:p w:rsidR="006657FB" w:rsidRPr="006657FB" w:rsidRDefault="006657FB" w:rsidP="006657FB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657FB">
        <w:rPr>
          <w:rStyle w:val="a4"/>
          <w:color w:val="000000"/>
          <w:sz w:val="28"/>
          <w:szCs w:val="28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</w:p>
    <w:p w:rsidR="006657FB" w:rsidRPr="006657FB" w:rsidRDefault="006657FB" w:rsidP="006657FB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657FB">
        <w:rPr>
          <w:color w:val="000000"/>
          <w:sz w:val="28"/>
          <w:szCs w:val="28"/>
        </w:rPr>
        <w:t xml:space="preserve">Сельское поселение </w:t>
      </w:r>
      <w:r w:rsidRPr="006657FB">
        <w:rPr>
          <w:color w:val="000000"/>
          <w:sz w:val="28"/>
          <w:szCs w:val="28"/>
        </w:rPr>
        <w:t>Ждановский</w:t>
      </w:r>
      <w:r w:rsidRPr="006657FB">
        <w:rPr>
          <w:color w:val="000000"/>
          <w:sz w:val="28"/>
          <w:szCs w:val="28"/>
        </w:rPr>
        <w:t xml:space="preserve"> сельсовет муниципального района Александровский район Оренбургской области в связи с отсутствием муниципального имущества, возможного для целей предоставления его во </w:t>
      </w:r>
      <w:r w:rsidRPr="006657FB">
        <w:rPr>
          <w:color w:val="000000"/>
          <w:sz w:val="28"/>
          <w:szCs w:val="28"/>
        </w:rPr>
        <w:lastRenderedPageBreak/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отчуждения на возмездной основе в собственность субъектов малого и среднего предпринимательства в соответствии с </w:t>
      </w:r>
      <w:hyperlink r:id="rId4" w:anchor="block_921" w:history="1">
        <w:r w:rsidRPr="006657FB">
          <w:rPr>
            <w:rStyle w:val="a5"/>
            <w:color w:val="0069A9"/>
            <w:sz w:val="28"/>
            <w:szCs w:val="28"/>
          </w:rPr>
          <w:t>частью 2.1 статьи 9</w:t>
        </w:r>
      </w:hyperlink>
      <w:r w:rsidRPr="006657FB">
        <w:rPr>
          <w:color w:val="000000"/>
          <w:sz w:val="28"/>
          <w:szCs w:val="28"/>
        </w:rPr>
        <w:t> 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не ведет Перечни такого имущества, обязательные для опубликования в сети «Интернет».</w:t>
      </w:r>
    </w:p>
    <w:p w:rsidR="006657FB" w:rsidRPr="006657FB" w:rsidRDefault="006657FB" w:rsidP="006657FB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657FB">
        <w:rPr>
          <w:rStyle w:val="a4"/>
          <w:color w:val="000000"/>
          <w:sz w:val="28"/>
          <w:szCs w:val="28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657FB" w:rsidRPr="006657FB" w:rsidRDefault="006657FB" w:rsidP="006657FB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657FB">
        <w:rPr>
          <w:color w:val="000000"/>
          <w:sz w:val="28"/>
          <w:szCs w:val="28"/>
        </w:rPr>
        <w:t xml:space="preserve"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сельское поселение </w:t>
      </w:r>
      <w:r w:rsidRPr="006657FB">
        <w:rPr>
          <w:color w:val="000000"/>
          <w:sz w:val="28"/>
          <w:szCs w:val="28"/>
        </w:rPr>
        <w:t>Ждановский</w:t>
      </w:r>
      <w:r w:rsidRPr="006657FB">
        <w:rPr>
          <w:color w:val="000000"/>
          <w:sz w:val="28"/>
          <w:szCs w:val="28"/>
        </w:rPr>
        <w:t xml:space="preserve"> сельсовет муниципального района Александровский район Оренбургской области не имеет возможности проводить конкурсы на оказание данной поддержки.</w:t>
      </w:r>
    </w:p>
    <w:p w:rsidR="006657FB" w:rsidRPr="006657FB" w:rsidRDefault="006657FB" w:rsidP="006657FB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657FB">
        <w:rPr>
          <w:rStyle w:val="a4"/>
          <w:color w:val="000000"/>
          <w:sz w:val="28"/>
          <w:szCs w:val="28"/>
        </w:rPr>
        <w:t>Федеральным законом от 03.11.2015 № 306-ФЗ внесены изменения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6657FB" w:rsidRPr="006657FB" w:rsidRDefault="006657FB" w:rsidP="006657FB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657FB">
        <w:rPr>
          <w:color w:val="000000"/>
          <w:sz w:val="28"/>
          <w:szCs w:val="28"/>
        </w:rPr>
        <w:t>Так, скорректирована процедура осуществления межведомственного взаимодействия (в том числе в электронной форме) между органами государственного контроля (надзора), органами муниципального надзора при осуществлении проверок.</w:t>
      </w:r>
    </w:p>
    <w:p w:rsidR="006657FB" w:rsidRPr="006657FB" w:rsidRDefault="006657FB" w:rsidP="006657FB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657FB">
        <w:rPr>
          <w:color w:val="000000"/>
          <w:sz w:val="28"/>
          <w:szCs w:val="28"/>
        </w:rPr>
        <w:t>Указано, в частности, что:</w:t>
      </w:r>
    </w:p>
    <w:p w:rsidR="006657FB" w:rsidRPr="006657FB" w:rsidRDefault="006657FB" w:rsidP="006657FB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657FB">
        <w:rPr>
          <w:color w:val="000000"/>
          <w:sz w:val="28"/>
          <w:szCs w:val="28"/>
        </w:rPr>
        <w:t>— запрещается требовать от проверяемого лица документы и (или) информацию, которые имеются в распоряжении проверяющих органов;</w:t>
      </w:r>
    </w:p>
    <w:p w:rsidR="006657FB" w:rsidRPr="006657FB" w:rsidRDefault="006657FB" w:rsidP="006657FB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657FB">
        <w:rPr>
          <w:color w:val="000000"/>
          <w:sz w:val="28"/>
          <w:szCs w:val="28"/>
        </w:rPr>
        <w:t>— допускается приостановление течения срока проведения проверки при необходимости получения документов посредством системы межведомственного информационного взаимодействия на срок, необходимый для его осуществления, но не более чем на десять рабочих дней;</w:t>
      </w:r>
    </w:p>
    <w:p w:rsidR="006657FB" w:rsidRPr="006657FB" w:rsidRDefault="006657FB" w:rsidP="006657FB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657FB">
        <w:rPr>
          <w:color w:val="000000"/>
          <w:sz w:val="28"/>
          <w:szCs w:val="28"/>
        </w:rPr>
        <w:lastRenderedPageBreak/>
        <w:t>— запрещается требовать у проверяемого лица информацию, которая находится в государственных или муниципальных информационных системах, реестрах и регистрах;</w:t>
      </w:r>
    </w:p>
    <w:p w:rsidR="006657FB" w:rsidRPr="006657FB" w:rsidRDefault="006657FB" w:rsidP="006657FB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657FB">
        <w:rPr>
          <w:color w:val="000000"/>
          <w:sz w:val="28"/>
          <w:szCs w:val="28"/>
        </w:rPr>
        <w:t>— орган государственного (муниципального) контроля (надзора) обязан знакомить руководителя, иное должностное лицо или уполномоченного представителя юридического лица с документами и (или) информацией, полученной в рамках межведомственного информационного взаимодействия.</w:t>
      </w:r>
    </w:p>
    <w:p w:rsidR="006657FB" w:rsidRPr="006657FB" w:rsidRDefault="006657FB" w:rsidP="006657FB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657FB">
        <w:rPr>
          <w:color w:val="000000"/>
          <w:sz w:val="28"/>
          <w:szCs w:val="28"/>
        </w:rPr>
        <w:t>Закон вступил в силу с 01.07.2016.</w:t>
      </w:r>
    </w:p>
    <w:p w:rsidR="00A90612" w:rsidRDefault="00A90612"/>
    <w:sectPr w:rsidR="00A9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83"/>
    <w:rsid w:val="006657FB"/>
    <w:rsid w:val="008A3749"/>
    <w:rsid w:val="00A90612"/>
    <w:rsid w:val="00AE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4AE18FA-856D-4AEC-BBAD-4AF9F26C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7FB"/>
    <w:rPr>
      <w:b/>
      <w:bCs/>
    </w:rPr>
  </w:style>
  <w:style w:type="character" w:styleId="a5">
    <w:name w:val="Hyperlink"/>
    <w:basedOn w:val="a0"/>
    <w:uiPriority w:val="99"/>
    <w:semiHidden/>
    <w:unhideWhenUsed/>
    <w:rsid w:val="006657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5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616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cp:lastPrinted>2017-01-27T11:03:00Z</cp:lastPrinted>
  <dcterms:created xsi:type="dcterms:W3CDTF">2017-01-27T10:59:00Z</dcterms:created>
  <dcterms:modified xsi:type="dcterms:W3CDTF">2017-01-27T11:30:00Z</dcterms:modified>
</cp:coreProperties>
</file>