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66" w:rsidRDefault="00824E66">
      <w:pPr>
        <w:rPr>
          <w:rFonts w:ascii="Times New Roman" w:eastAsia="Times New Roman" w:hAnsi="Times New Roman" w:cs="Times New Roman"/>
          <w:b/>
          <w:kern w:val="0"/>
          <w:sz w:val="28"/>
          <w:szCs w:val="28"/>
          <w:lang w:eastAsia="ar-SA" w:bidi="ar-SA"/>
        </w:rPr>
      </w:pPr>
    </w:p>
    <w:tbl>
      <w:tblPr>
        <w:tblW w:w="0" w:type="auto"/>
        <w:tblInd w:w="108" w:type="dxa"/>
        <w:tblLayout w:type="fixed"/>
        <w:tblLook w:val="0000" w:firstRow="0" w:lastRow="0" w:firstColumn="0" w:lastColumn="0" w:noHBand="0" w:noVBand="0"/>
      </w:tblPr>
      <w:tblGrid>
        <w:gridCol w:w="4248"/>
        <w:gridCol w:w="2180"/>
        <w:gridCol w:w="3068"/>
      </w:tblGrid>
      <w:tr w:rsidR="00824E66" w:rsidRPr="00824E66" w:rsidTr="00612060">
        <w:tc>
          <w:tcPr>
            <w:tcW w:w="4248" w:type="dxa"/>
            <w:shd w:val="clear" w:color="auto" w:fill="auto"/>
          </w:tcPr>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Российская Федерация</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Совет депутатов</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муниципального образования</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Ждановский сельсовет</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Александровского района</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Оренбургской области</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четвертого созыва</w:t>
            </w:r>
          </w:p>
          <w:p w:rsidR="00824E66" w:rsidRPr="00824E66" w:rsidRDefault="00824E66" w:rsidP="00824E66">
            <w:pPr>
              <w:suppressAutoHyphens w:val="0"/>
              <w:jc w:val="center"/>
              <w:rPr>
                <w:rFonts w:ascii="Times New Roman" w:eastAsia="Times New Roman" w:hAnsi="Times New Roman" w:cs="Times New Roman"/>
                <w:b/>
                <w:kern w:val="0"/>
                <w:sz w:val="28"/>
                <w:szCs w:val="28"/>
                <w:lang w:eastAsia="ru-RU" w:bidi="ar-SA"/>
              </w:rPr>
            </w:pPr>
            <w:r w:rsidRPr="00824E66">
              <w:rPr>
                <w:rFonts w:ascii="Times New Roman" w:eastAsia="Times New Roman" w:hAnsi="Times New Roman" w:cs="Times New Roman"/>
                <w:b/>
                <w:kern w:val="0"/>
                <w:sz w:val="28"/>
                <w:szCs w:val="28"/>
                <w:lang w:eastAsia="ru-RU" w:bidi="ar-SA"/>
              </w:rPr>
              <w:t>РЕШЕНИЕ</w:t>
            </w:r>
          </w:p>
          <w:p w:rsidR="00824E66" w:rsidRPr="00824E66" w:rsidRDefault="00824E66" w:rsidP="00F939D1">
            <w:pPr>
              <w:suppressAutoHyphens w:val="0"/>
              <w:jc w:val="center"/>
              <w:rPr>
                <w:rFonts w:ascii="Times New Roman" w:eastAsia="Times New Roman" w:hAnsi="Times New Roman" w:cs="Times New Roman"/>
                <w:b/>
                <w:kern w:val="0"/>
                <w:sz w:val="28"/>
                <w:szCs w:val="22"/>
                <w:lang w:bidi="ar-SA"/>
              </w:rPr>
            </w:pPr>
            <w:r w:rsidRPr="00824E66">
              <w:rPr>
                <w:rFonts w:ascii="Times New Roman" w:eastAsia="Times New Roman" w:hAnsi="Times New Roman" w:cs="Times New Roman"/>
                <w:b/>
                <w:kern w:val="0"/>
                <w:sz w:val="28"/>
                <w:szCs w:val="28"/>
                <w:lang w:eastAsia="ru-RU" w:bidi="ar-SA"/>
              </w:rPr>
              <w:t xml:space="preserve">      </w:t>
            </w:r>
            <w:r w:rsidR="00F939D1">
              <w:rPr>
                <w:rFonts w:ascii="Times New Roman" w:eastAsia="Times New Roman" w:hAnsi="Times New Roman" w:cs="Times New Roman"/>
                <w:b/>
                <w:kern w:val="0"/>
                <w:sz w:val="28"/>
                <w:szCs w:val="28"/>
                <w:lang w:eastAsia="ru-RU" w:bidi="ar-SA"/>
              </w:rPr>
              <w:t>25.03.2022</w:t>
            </w:r>
            <w:r w:rsidRPr="00824E66">
              <w:rPr>
                <w:rFonts w:ascii="Times New Roman" w:eastAsia="Times New Roman" w:hAnsi="Times New Roman" w:cs="Times New Roman"/>
                <w:b/>
                <w:kern w:val="0"/>
                <w:sz w:val="28"/>
                <w:szCs w:val="28"/>
                <w:lang w:eastAsia="ru-RU" w:bidi="ar-SA"/>
              </w:rPr>
              <w:t xml:space="preserve"> г. № </w:t>
            </w:r>
            <w:r w:rsidR="00CF53C0">
              <w:rPr>
                <w:rFonts w:ascii="Times New Roman" w:eastAsia="Times New Roman" w:hAnsi="Times New Roman" w:cs="Times New Roman"/>
                <w:b/>
                <w:kern w:val="0"/>
                <w:sz w:val="28"/>
                <w:szCs w:val="28"/>
                <w:lang w:eastAsia="ru-RU" w:bidi="ar-SA"/>
              </w:rPr>
              <w:t>69</w:t>
            </w:r>
          </w:p>
        </w:tc>
        <w:tc>
          <w:tcPr>
            <w:tcW w:w="2180" w:type="dxa"/>
            <w:shd w:val="clear" w:color="auto" w:fill="auto"/>
          </w:tcPr>
          <w:p w:rsidR="00824E66" w:rsidRPr="00824E66" w:rsidRDefault="00824E66" w:rsidP="00824E66">
            <w:pPr>
              <w:suppressAutoHyphens w:val="0"/>
              <w:snapToGrid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p w:rsidR="00824E66" w:rsidRPr="00824E66" w:rsidRDefault="00824E66" w:rsidP="00824E66">
            <w:pPr>
              <w:suppressAutoHyphens w:val="0"/>
              <w:jc w:val="both"/>
              <w:rPr>
                <w:rFonts w:ascii="Times New Roman" w:eastAsia="Times New Roman" w:hAnsi="Times New Roman" w:cs="Times New Roman"/>
                <w:kern w:val="0"/>
                <w:sz w:val="28"/>
                <w:szCs w:val="22"/>
                <w:lang w:bidi="ar-SA"/>
              </w:rPr>
            </w:pPr>
          </w:p>
        </w:tc>
        <w:tc>
          <w:tcPr>
            <w:tcW w:w="3068" w:type="dxa"/>
            <w:shd w:val="clear" w:color="auto" w:fill="auto"/>
          </w:tcPr>
          <w:p w:rsidR="00824E66" w:rsidRPr="00824E66" w:rsidRDefault="00824E66" w:rsidP="00824E66">
            <w:pPr>
              <w:suppressAutoHyphens w:val="0"/>
              <w:snapToGrid w:val="0"/>
              <w:jc w:val="both"/>
              <w:rPr>
                <w:rFonts w:ascii="Times New Roman" w:eastAsia="Times New Roman" w:hAnsi="Times New Roman" w:cs="Times New Roman"/>
                <w:kern w:val="0"/>
                <w:sz w:val="28"/>
                <w:szCs w:val="22"/>
                <w:lang w:bidi="ar-SA"/>
              </w:rPr>
            </w:pPr>
          </w:p>
        </w:tc>
      </w:tr>
    </w:tbl>
    <w:p w:rsidR="00F939D1" w:rsidRPr="004F3072" w:rsidRDefault="00F939D1" w:rsidP="00F939D1">
      <w:pPr>
        <w:ind w:right="3684"/>
        <w:rPr>
          <w:rFonts w:ascii="Times New Roman" w:hAnsi="Times New Roman"/>
          <w:sz w:val="28"/>
          <w:szCs w:val="28"/>
          <w:lang w:eastAsia="ar-SA"/>
        </w:rPr>
      </w:pPr>
      <w:r w:rsidRPr="004F3072">
        <w:rPr>
          <w:rFonts w:ascii="Times New Roman" w:hAnsi="Times New Roman"/>
          <w:sz w:val="28"/>
          <w:szCs w:val="28"/>
          <w:lang w:eastAsia="ar-SA"/>
        </w:rPr>
        <w:t>О внесении изменений и дополнений</w:t>
      </w:r>
    </w:p>
    <w:p w:rsidR="00F939D1" w:rsidRPr="004F3072" w:rsidRDefault="00F939D1" w:rsidP="00F939D1">
      <w:pPr>
        <w:ind w:right="3684"/>
        <w:rPr>
          <w:rFonts w:ascii="Times New Roman" w:hAnsi="Times New Roman" w:cs="Calibri"/>
          <w:lang w:eastAsia="ar-SA"/>
        </w:rPr>
      </w:pPr>
      <w:r w:rsidRPr="004F3072">
        <w:rPr>
          <w:rFonts w:ascii="Times New Roman" w:hAnsi="Times New Roman"/>
          <w:sz w:val="28"/>
          <w:szCs w:val="28"/>
          <w:lang w:eastAsia="ar-SA"/>
        </w:rPr>
        <w:t xml:space="preserve">в Устав муниципального образования           Ждановский сельсовет </w:t>
      </w:r>
    </w:p>
    <w:p w:rsidR="00F939D1" w:rsidRPr="004F3072" w:rsidRDefault="00F939D1" w:rsidP="00F939D1">
      <w:pPr>
        <w:ind w:right="3684"/>
        <w:rPr>
          <w:rFonts w:ascii="Times New Roman" w:hAnsi="Times New Roman" w:cs="Calibri"/>
          <w:lang w:eastAsia="ar-SA"/>
        </w:rPr>
      </w:pPr>
      <w:r w:rsidRPr="004F3072">
        <w:rPr>
          <w:rFonts w:ascii="Times New Roman" w:hAnsi="Times New Roman"/>
          <w:sz w:val="28"/>
          <w:szCs w:val="28"/>
          <w:lang w:eastAsia="ar-SA"/>
        </w:rPr>
        <w:t xml:space="preserve">Александровского района </w:t>
      </w:r>
    </w:p>
    <w:p w:rsidR="00F939D1" w:rsidRPr="004F3072" w:rsidRDefault="00F939D1" w:rsidP="00F939D1">
      <w:pPr>
        <w:ind w:right="3684"/>
        <w:rPr>
          <w:rFonts w:ascii="Times New Roman" w:hAnsi="Times New Roman"/>
          <w:sz w:val="28"/>
          <w:szCs w:val="28"/>
          <w:lang w:eastAsia="ar-SA"/>
        </w:rPr>
      </w:pPr>
      <w:r w:rsidRPr="004F3072">
        <w:rPr>
          <w:rFonts w:ascii="Times New Roman" w:hAnsi="Times New Roman"/>
          <w:sz w:val="28"/>
          <w:szCs w:val="28"/>
          <w:lang w:eastAsia="ar-SA"/>
        </w:rPr>
        <w:t>Оренбургской области</w:t>
      </w:r>
    </w:p>
    <w:p w:rsidR="00F939D1" w:rsidRPr="004F3072" w:rsidRDefault="00F939D1" w:rsidP="00F939D1">
      <w:pPr>
        <w:ind w:right="3684"/>
        <w:rPr>
          <w:rFonts w:ascii="Times New Roman" w:hAnsi="Times New Roman" w:cs="Calibri"/>
          <w:lang w:eastAsia="ar-SA"/>
        </w:rPr>
      </w:pPr>
    </w:p>
    <w:p w:rsidR="00F939D1" w:rsidRPr="004F3072" w:rsidRDefault="00F939D1" w:rsidP="00F939D1">
      <w:pPr>
        <w:ind w:right="3684"/>
        <w:rPr>
          <w:rFonts w:ascii="Times New Roman" w:hAnsi="Times New Roman" w:cs="Calibri"/>
          <w:lang w:eastAsia="ar-SA"/>
        </w:rPr>
      </w:pPr>
    </w:p>
    <w:p w:rsidR="00F939D1" w:rsidRPr="004F3072" w:rsidRDefault="00F939D1" w:rsidP="00F939D1">
      <w:pPr>
        <w:ind w:right="3684"/>
        <w:rPr>
          <w:rFonts w:ascii="Times New Roman" w:hAnsi="Times New Roman" w:cs="Calibri"/>
          <w:lang w:eastAsia="ar-SA"/>
        </w:rPr>
      </w:pPr>
    </w:p>
    <w:p w:rsidR="00F939D1" w:rsidRPr="004F3072" w:rsidRDefault="00F939D1" w:rsidP="00F939D1">
      <w:pPr>
        <w:ind w:firstLine="708"/>
        <w:jc w:val="both"/>
        <w:rPr>
          <w:rFonts w:ascii="Times New Roman" w:hAnsi="Times New Roman" w:cs="Calibri"/>
          <w:lang w:eastAsia="ar-SA"/>
        </w:rPr>
      </w:pPr>
      <w:r w:rsidRPr="004F3072">
        <w:rPr>
          <w:rFonts w:ascii="Times New Roman" w:hAnsi="Times New Roman"/>
          <w:sz w:val="28"/>
          <w:szCs w:val="28"/>
          <w:lang w:eastAsia="ar-SA"/>
        </w:rPr>
        <w:t xml:space="preserve">В соответствии со статьями 44, 47 Федерального закона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w:t>
      </w:r>
      <w:r w:rsidRPr="004F3072">
        <w:rPr>
          <w:rFonts w:ascii="Times New Roman" w:hAnsi="Times New Roman" w:cs="Calibri"/>
          <w:sz w:val="28"/>
          <w:szCs w:val="28"/>
          <w:lang w:eastAsia="ar-SA"/>
        </w:rPr>
        <w:t xml:space="preserve">руководствуясь Уставом муниципального образования Ждановский сельсовет Александровского района Оренбургской области, </w:t>
      </w:r>
      <w:r w:rsidRPr="004F3072">
        <w:rPr>
          <w:rFonts w:ascii="Times New Roman" w:hAnsi="Times New Roman"/>
          <w:sz w:val="28"/>
          <w:szCs w:val="28"/>
          <w:lang w:eastAsia="ar-SA"/>
        </w:rPr>
        <w:t>Совет депутатов РЕШИЛ:</w:t>
      </w:r>
    </w:p>
    <w:p w:rsidR="00F939D1" w:rsidRPr="004F3072" w:rsidRDefault="00F939D1" w:rsidP="00F939D1">
      <w:pPr>
        <w:ind w:firstLine="709"/>
        <w:jc w:val="both"/>
        <w:rPr>
          <w:rFonts w:ascii="Times New Roman" w:hAnsi="Times New Roman" w:cs="Calibri"/>
          <w:lang w:eastAsia="ar-SA"/>
        </w:rPr>
      </w:pPr>
      <w:r w:rsidRPr="004F3072">
        <w:rPr>
          <w:rFonts w:ascii="Times New Roman" w:hAnsi="Times New Roman"/>
          <w:sz w:val="28"/>
          <w:szCs w:val="28"/>
          <w:lang w:eastAsia="ar-SA"/>
        </w:rPr>
        <w:t>1. Внести в Устав муниципального образования Ждановский сельсовет Александровского района Оренбургской области изменения и дополнения согласно приложению.</w:t>
      </w:r>
    </w:p>
    <w:p w:rsidR="00F939D1" w:rsidRPr="004F3072" w:rsidRDefault="00F939D1" w:rsidP="00F939D1">
      <w:pPr>
        <w:autoSpaceDE w:val="0"/>
        <w:ind w:firstLine="709"/>
        <w:jc w:val="both"/>
        <w:rPr>
          <w:rFonts w:ascii="Times New Roman" w:hAnsi="Times New Roman" w:cs="Calibri"/>
          <w:lang w:eastAsia="ar-SA"/>
        </w:rPr>
      </w:pPr>
      <w:r w:rsidRPr="004F3072">
        <w:rPr>
          <w:rFonts w:ascii="Times New Roman" w:hAnsi="Times New Roman"/>
          <w:sz w:val="28"/>
          <w:szCs w:val="28"/>
          <w:lang w:eastAsia="ar-SA"/>
        </w:rPr>
        <w:t>2. Главе муниципального образования Ждановский сельсовет Александровского района Оренбургской области Глазкову С.Н.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F939D1" w:rsidRPr="004F3072" w:rsidRDefault="00F939D1" w:rsidP="00F939D1">
      <w:pPr>
        <w:autoSpaceDE w:val="0"/>
        <w:ind w:firstLine="708"/>
        <w:jc w:val="both"/>
        <w:rPr>
          <w:rFonts w:ascii="Times New Roman" w:hAnsi="Times New Roman" w:cs="Calibri"/>
          <w:lang w:eastAsia="ar-SA"/>
        </w:rPr>
      </w:pPr>
      <w:r w:rsidRPr="004F3072">
        <w:rPr>
          <w:rFonts w:ascii="Times New Roman" w:hAnsi="Times New Roman"/>
          <w:sz w:val="28"/>
          <w:szCs w:val="28"/>
          <w:lang w:eastAsia="ar-SA"/>
        </w:rPr>
        <w:t>3. Глава муниципального образования Ждановский сельсовет Александровского района Оренбургской области Глазков С.Н. обязан обнародовать зарегистрированное решение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w:t>
      </w:r>
      <w:r>
        <w:rPr>
          <w:rFonts w:ascii="Times New Roman" w:hAnsi="Times New Roman"/>
          <w:sz w:val="28"/>
          <w:szCs w:val="28"/>
          <w:lang w:eastAsia="ar-SA"/>
        </w:rPr>
        <w:t xml:space="preserve"> уведомления о включении сведений о муниципальном правовом </w:t>
      </w:r>
      <w:proofErr w:type="gramStart"/>
      <w:r>
        <w:rPr>
          <w:rFonts w:ascii="Times New Roman" w:hAnsi="Times New Roman"/>
          <w:sz w:val="28"/>
          <w:szCs w:val="28"/>
          <w:lang w:eastAsia="ar-SA"/>
        </w:rPr>
        <w:t>акте</w:t>
      </w:r>
      <w:proofErr w:type="gramEnd"/>
      <w:r>
        <w:rPr>
          <w:rFonts w:ascii="Times New Roman" w:hAnsi="Times New Roman"/>
          <w:sz w:val="28"/>
          <w:szCs w:val="28"/>
          <w:lang w:eastAsia="ar-SA"/>
        </w:rPr>
        <w:t xml:space="preserve"> о внесении изменений в Устав муниципального образования в </w:t>
      </w:r>
      <w:r w:rsidR="00B80BF9">
        <w:rPr>
          <w:rFonts w:ascii="Times New Roman" w:hAnsi="Times New Roman"/>
          <w:sz w:val="28"/>
          <w:szCs w:val="28"/>
          <w:lang w:eastAsia="ar-SA"/>
        </w:rPr>
        <w:t>государственный</w:t>
      </w:r>
      <w:r>
        <w:rPr>
          <w:rFonts w:ascii="Times New Roman" w:hAnsi="Times New Roman"/>
          <w:sz w:val="28"/>
          <w:szCs w:val="28"/>
          <w:lang w:eastAsia="ar-SA"/>
        </w:rPr>
        <w:t xml:space="preserve"> реестр уставов муниципальных образований Оренбургской области</w:t>
      </w:r>
      <w:r w:rsidRPr="004F3072">
        <w:rPr>
          <w:rFonts w:ascii="Times New Roman" w:hAnsi="Times New Roman"/>
          <w:sz w:val="28"/>
          <w:szCs w:val="28"/>
          <w:lang w:eastAsia="ar-SA"/>
        </w:rPr>
        <w:t xml:space="preserve">. </w:t>
      </w:r>
    </w:p>
    <w:p w:rsidR="00F939D1" w:rsidRPr="004F3072" w:rsidRDefault="00F939D1" w:rsidP="00F939D1">
      <w:pPr>
        <w:autoSpaceDE w:val="0"/>
        <w:ind w:firstLine="708"/>
        <w:jc w:val="both"/>
        <w:rPr>
          <w:rFonts w:ascii="Times New Roman" w:hAnsi="Times New Roman" w:cs="Calibri"/>
          <w:lang w:eastAsia="ar-SA"/>
        </w:rPr>
      </w:pPr>
      <w:r w:rsidRPr="004F3072">
        <w:rPr>
          <w:rFonts w:ascii="Times New Roman" w:hAnsi="Times New Roman"/>
          <w:sz w:val="28"/>
          <w:szCs w:val="28"/>
          <w:lang w:eastAsia="ar-SA"/>
        </w:rPr>
        <w:lastRenderedPageBreak/>
        <w:t>4. Направить сведения об обнародовании решения о внесении изменений и дополнений в Устав в Управления Министерства юстиции Российской Федерации по Оренбургской области в течение 10 дней после дня его обнародования.</w:t>
      </w:r>
    </w:p>
    <w:p w:rsidR="00F939D1" w:rsidRPr="004F3072" w:rsidRDefault="00F939D1" w:rsidP="00F939D1">
      <w:pPr>
        <w:autoSpaceDE w:val="0"/>
        <w:ind w:firstLine="708"/>
        <w:jc w:val="both"/>
        <w:rPr>
          <w:rFonts w:ascii="Times New Roman" w:hAnsi="Times New Roman" w:cs="Calibri"/>
          <w:lang w:eastAsia="ar-SA"/>
        </w:rPr>
      </w:pPr>
      <w:r w:rsidRPr="004F3072">
        <w:rPr>
          <w:rFonts w:ascii="Times New Roman" w:hAnsi="Times New Roman"/>
          <w:sz w:val="28"/>
          <w:szCs w:val="28"/>
          <w:lang w:eastAsia="ar-SA"/>
        </w:rPr>
        <w:t>5. Настоящее решение вступает в силу после его государственной регистрации и обнародования.</w:t>
      </w:r>
    </w:p>
    <w:p w:rsidR="00F939D1" w:rsidRPr="004F3072" w:rsidRDefault="00F939D1" w:rsidP="00F939D1">
      <w:pPr>
        <w:shd w:val="clear" w:color="auto" w:fill="FFFFFF"/>
        <w:spacing w:line="322" w:lineRule="exact"/>
        <w:ind w:right="29" w:firstLine="708"/>
        <w:jc w:val="both"/>
        <w:rPr>
          <w:rFonts w:ascii="Times New Roman" w:hAnsi="Times New Roman"/>
          <w:color w:val="000000"/>
          <w:sz w:val="28"/>
          <w:szCs w:val="28"/>
          <w:u w:val="single"/>
          <w:lang w:eastAsia="ar-SA"/>
        </w:rPr>
      </w:pPr>
      <w:r w:rsidRPr="004F3072">
        <w:rPr>
          <w:rFonts w:ascii="Times New Roman" w:hAnsi="Times New Roman"/>
          <w:sz w:val="28"/>
          <w:szCs w:val="28"/>
          <w:lang w:eastAsia="ar-SA"/>
        </w:rPr>
        <w:t xml:space="preserve">6. </w:t>
      </w:r>
      <w:proofErr w:type="gramStart"/>
      <w:r w:rsidRPr="004F3072">
        <w:rPr>
          <w:rFonts w:ascii="Times New Roman" w:hAnsi="Times New Roman"/>
          <w:sz w:val="28"/>
          <w:szCs w:val="28"/>
          <w:lang w:eastAsia="ar-SA"/>
        </w:rPr>
        <w:t>Контроль за</w:t>
      </w:r>
      <w:proofErr w:type="gramEnd"/>
      <w:r w:rsidRPr="004F3072">
        <w:rPr>
          <w:rFonts w:ascii="Times New Roman" w:hAnsi="Times New Roman"/>
          <w:sz w:val="28"/>
          <w:szCs w:val="28"/>
          <w:lang w:eastAsia="ar-SA"/>
        </w:rPr>
        <w:t xml:space="preserve"> исполнением настоящего решения возложить на </w:t>
      </w:r>
      <w:r w:rsidRPr="004F3072">
        <w:rPr>
          <w:rFonts w:ascii="Times New Roman" w:hAnsi="Times New Roman"/>
          <w:color w:val="000000"/>
          <w:sz w:val="28"/>
          <w:szCs w:val="28"/>
          <w:lang w:eastAsia="ar-SA"/>
        </w:rPr>
        <w:t>главу муниципального образования Глазкова С.Н.</w:t>
      </w:r>
    </w:p>
    <w:p w:rsidR="00F939D1" w:rsidRDefault="00F939D1" w:rsidP="00F939D1">
      <w:pPr>
        <w:tabs>
          <w:tab w:val="left" w:pos="-180"/>
          <w:tab w:val="left" w:pos="720"/>
        </w:tabs>
        <w:spacing w:line="20" w:lineRule="atLeast"/>
        <w:jc w:val="both"/>
        <w:rPr>
          <w:rFonts w:ascii="Times New Roman" w:hAnsi="Times New Roman"/>
          <w:color w:val="000000"/>
          <w:sz w:val="28"/>
          <w:szCs w:val="28"/>
          <w:u w:val="single"/>
          <w:lang w:eastAsia="ar-SA"/>
        </w:rPr>
      </w:pPr>
    </w:p>
    <w:p w:rsidR="00F939D1" w:rsidRDefault="00F939D1" w:rsidP="00F939D1">
      <w:pPr>
        <w:tabs>
          <w:tab w:val="left" w:pos="-180"/>
          <w:tab w:val="left" w:pos="720"/>
        </w:tabs>
        <w:spacing w:line="20" w:lineRule="atLeast"/>
        <w:jc w:val="both"/>
        <w:rPr>
          <w:rFonts w:ascii="Times New Roman" w:hAnsi="Times New Roman"/>
          <w:color w:val="000000"/>
          <w:sz w:val="28"/>
          <w:szCs w:val="28"/>
          <w:u w:val="single"/>
          <w:lang w:eastAsia="ar-SA"/>
        </w:rPr>
      </w:pPr>
    </w:p>
    <w:p w:rsidR="00F939D1" w:rsidRPr="004F3072" w:rsidRDefault="00F939D1" w:rsidP="00F939D1">
      <w:pPr>
        <w:tabs>
          <w:tab w:val="left" w:pos="-180"/>
          <w:tab w:val="left" w:pos="720"/>
        </w:tabs>
        <w:spacing w:line="20" w:lineRule="atLeast"/>
        <w:jc w:val="both"/>
        <w:rPr>
          <w:rFonts w:ascii="Times New Roman" w:hAnsi="Times New Roman"/>
          <w:color w:val="000000"/>
          <w:sz w:val="28"/>
          <w:szCs w:val="28"/>
          <w:u w:val="single"/>
          <w:lang w:eastAsia="ar-SA"/>
        </w:rPr>
      </w:pPr>
    </w:p>
    <w:tbl>
      <w:tblPr>
        <w:tblW w:w="5303" w:type="pct"/>
        <w:tblCellMar>
          <w:left w:w="0" w:type="dxa"/>
          <w:right w:w="0" w:type="dxa"/>
        </w:tblCellMar>
        <w:tblLook w:val="0000" w:firstRow="0" w:lastRow="0" w:firstColumn="0" w:lastColumn="0" w:noHBand="0" w:noVBand="0"/>
      </w:tblPr>
      <w:tblGrid>
        <w:gridCol w:w="4957"/>
        <w:gridCol w:w="4965"/>
      </w:tblGrid>
      <w:tr w:rsidR="00F939D1" w:rsidRPr="004F3072" w:rsidTr="006B7669">
        <w:tc>
          <w:tcPr>
            <w:tcW w:w="4957" w:type="dxa"/>
            <w:shd w:val="clear" w:color="auto" w:fill="auto"/>
          </w:tcPr>
          <w:p w:rsidR="00F939D1" w:rsidRPr="004F3072" w:rsidRDefault="00F939D1" w:rsidP="006B7669">
            <w:pPr>
              <w:rPr>
                <w:rFonts w:ascii="Times New Roman" w:eastAsia="SimSun;宋体" w:hAnsi="Times New Roman" w:cs="Mangal"/>
                <w:b/>
                <w:bCs/>
                <w:color w:val="00000A"/>
                <w:sz w:val="28"/>
                <w:szCs w:val="28"/>
                <w:lang w:eastAsia="ar-SA"/>
              </w:rPr>
            </w:pPr>
            <w:r w:rsidRPr="004F3072">
              <w:rPr>
                <w:rFonts w:ascii="Times New Roman" w:eastAsia="SimSun;宋体" w:hAnsi="Times New Roman" w:cs="Mangal"/>
                <w:b/>
                <w:bCs/>
                <w:color w:val="00000A"/>
                <w:sz w:val="28"/>
                <w:szCs w:val="28"/>
                <w:lang w:eastAsia="ar-SA"/>
              </w:rPr>
              <w:t xml:space="preserve">Глава </w:t>
            </w:r>
            <w:proofErr w:type="gramStart"/>
            <w:r w:rsidRPr="004F3072">
              <w:rPr>
                <w:rFonts w:ascii="Times New Roman" w:eastAsia="SimSun;宋体" w:hAnsi="Times New Roman" w:cs="Mangal"/>
                <w:b/>
                <w:bCs/>
                <w:color w:val="00000A"/>
                <w:sz w:val="28"/>
                <w:szCs w:val="28"/>
                <w:lang w:eastAsia="ar-SA"/>
              </w:rPr>
              <w:t>муниципального</w:t>
            </w:r>
            <w:proofErr w:type="gramEnd"/>
            <w:r w:rsidRPr="004F3072">
              <w:rPr>
                <w:rFonts w:ascii="Times New Roman" w:eastAsia="SimSun;宋体" w:hAnsi="Times New Roman" w:cs="Mangal"/>
                <w:b/>
                <w:bCs/>
                <w:color w:val="00000A"/>
                <w:sz w:val="28"/>
                <w:szCs w:val="28"/>
                <w:lang w:eastAsia="ar-SA"/>
              </w:rPr>
              <w:t xml:space="preserve"> </w:t>
            </w:r>
          </w:p>
          <w:p w:rsidR="00F939D1" w:rsidRPr="004F3072" w:rsidRDefault="00F939D1" w:rsidP="006B7669">
            <w:pPr>
              <w:rPr>
                <w:rFonts w:ascii="Times New Roman" w:eastAsia="SimSun;宋体" w:hAnsi="Times New Roman" w:cs="Mangal"/>
                <w:b/>
                <w:bCs/>
                <w:color w:val="00000A"/>
                <w:sz w:val="28"/>
                <w:szCs w:val="28"/>
                <w:lang w:eastAsia="ar-SA"/>
              </w:rPr>
            </w:pPr>
            <w:r w:rsidRPr="004F3072">
              <w:rPr>
                <w:rFonts w:ascii="Times New Roman" w:eastAsia="SimSun;宋体" w:hAnsi="Times New Roman" w:cs="Mangal"/>
                <w:b/>
                <w:bCs/>
                <w:color w:val="00000A"/>
                <w:sz w:val="28"/>
                <w:szCs w:val="28"/>
                <w:lang w:eastAsia="ar-SA"/>
              </w:rPr>
              <w:t>образования</w:t>
            </w:r>
          </w:p>
        </w:tc>
        <w:tc>
          <w:tcPr>
            <w:tcW w:w="4964" w:type="dxa"/>
            <w:shd w:val="clear" w:color="auto" w:fill="auto"/>
          </w:tcPr>
          <w:p w:rsidR="00F939D1" w:rsidRPr="004F3072" w:rsidRDefault="00F939D1" w:rsidP="006B7669">
            <w:pPr>
              <w:rPr>
                <w:rFonts w:ascii="Times New Roman" w:eastAsia="SimSun;宋体" w:hAnsi="Times New Roman" w:cs="Mangal"/>
                <w:color w:val="00000A"/>
                <w:lang w:eastAsia="ar-SA"/>
              </w:rPr>
            </w:pPr>
            <w:r w:rsidRPr="004F3072">
              <w:rPr>
                <w:rFonts w:ascii="Times New Roman" w:eastAsia="SimSun;宋体" w:hAnsi="Times New Roman" w:cs="Mangal"/>
                <w:b/>
                <w:bCs/>
                <w:color w:val="00000A"/>
                <w:sz w:val="28"/>
                <w:szCs w:val="28"/>
                <w:lang w:eastAsia="ar-SA"/>
              </w:rPr>
              <w:t>Председатель Совета депутатов</w:t>
            </w:r>
          </w:p>
        </w:tc>
      </w:tr>
      <w:tr w:rsidR="00F939D1" w:rsidRPr="004F3072" w:rsidTr="006B7669">
        <w:tc>
          <w:tcPr>
            <w:tcW w:w="4957" w:type="dxa"/>
            <w:shd w:val="clear" w:color="auto" w:fill="auto"/>
          </w:tcPr>
          <w:p w:rsidR="00F939D1" w:rsidRPr="004F3072" w:rsidRDefault="00F939D1" w:rsidP="006B7669">
            <w:pPr>
              <w:suppressLineNumbers/>
              <w:snapToGrid w:val="0"/>
              <w:rPr>
                <w:rFonts w:ascii="Times New Roman" w:eastAsia="SimSun;宋体" w:hAnsi="Times New Roman" w:cs="Mangal"/>
                <w:color w:val="00000A"/>
                <w:lang w:eastAsia="ar-SA"/>
              </w:rPr>
            </w:pPr>
          </w:p>
        </w:tc>
        <w:tc>
          <w:tcPr>
            <w:tcW w:w="4964" w:type="dxa"/>
            <w:shd w:val="clear" w:color="auto" w:fill="auto"/>
          </w:tcPr>
          <w:p w:rsidR="00F939D1" w:rsidRPr="004F3072" w:rsidRDefault="00F939D1" w:rsidP="006B7669">
            <w:pPr>
              <w:suppressLineNumbers/>
              <w:snapToGrid w:val="0"/>
              <w:rPr>
                <w:rFonts w:ascii="Times New Roman" w:eastAsia="SimSun;宋体" w:hAnsi="Times New Roman" w:cs="Mangal"/>
                <w:color w:val="00000A"/>
                <w:lang w:eastAsia="ar-SA"/>
              </w:rPr>
            </w:pPr>
          </w:p>
        </w:tc>
      </w:tr>
      <w:tr w:rsidR="00F939D1" w:rsidRPr="004F3072" w:rsidTr="006B7669">
        <w:trPr>
          <w:trHeight w:val="349"/>
        </w:trPr>
        <w:tc>
          <w:tcPr>
            <w:tcW w:w="4957" w:type="dxa"/>
            <w:shd w:val="clear" w:color="auto" w:fill="auto"/>
          </w:tcPr>
          <w:p w:rsidR="00F939D1" w:rsidRPr="004F3072" w:rsidRDefault="00F939D1" w:rsidP="006B7669">
            <w:pPr>
              <w:snapToGrid w:val="0"/>
              <w:spacing w:after="119"/>
              <w:rPr>
                <w:rFonts w:ascii="Times New Roman" w:hAnsi="Times New Roman" w:cs="Calibri"/>
                <w:color w:val="00000A"/>
                <w:lang w:eastAsia="ru-RU"/>
              </w:rPr>
            </w:pPr>
            <w:r w:rsidRPr="004F3072">
              <w:rPr>
                <w:rFonts w:ascii="Times New Roman" w:hAnsi="Times New Roman" w:cs="Calibri"/>
                <w:b/>
                <w:color w:val="00000A"/>
                <w:sz w:val="28"/>
                <w:szCs w:val="28"/>
                <w:lang w:eastAsia="ru-RU"/>
              </w:rPr>
              <w:t xml:space="preserve"> _______________ </w:t>
            </w:r>
            <w:proofErr w:type="spellStart"/>
            <w:r w:rsidRPr="004F3072">
              <w:rPr>
                <w:rFonts w:ascii="Times New Roman" w:hAnsi="Times New Roman" w:cs="Calibri"/>
                <w:b/>
                <w:color w:val="00000A"/>
                <w:sz w:val="28"/>
                <w:szCs w:val="28"/>
                <w:lang w:eastAsia="ru-RU"/>
              </w:rPr>
              <w:t>С.Н.Глазков</w:t>
            </w:r>
            <w:proofErr w:type="spellEnd"/>
          </w:p>
        </w:tc>
        <w:tc>
          <w:tcPr>
            <w:tcW w:w="4964" w:type="dxa"/>
            <w:shd w:val="clear" w:color="auto" w:fill="auto"/>
          </w:tcPr>
          <w:p w:rsidR="00F939D1" w:rsidRPr="004F3072" w:rsidRDefault="00F939D1" w:rsidP="006B7669">
            <w:pPr>
              <w:snapToGrid w:val="0"/>
              <w:spacing w:after="119"/>
              <w:rPr>
                <w:rFonts w:ascii="Times New Roman" w:hAnsi="Times New Roman" w:cs="Calibri"/>
                <w:color w:val="00000A"/>
                <w:lang w:eastAsia="ru-RU"/>
              </w:rPr>
            </w:pPr>
            <w:r w:rsidRPr="004F3072">
              <w:rPr>
                <w:rFonts w:ascii="Times New Roman" w:hAnsi="Times New Roman" w:cs="Calibri"/>
                <w:b/>
                <w:color w:val="00000A"/>
                <w:sz w:val="28"/>
                <w:szCs w:val="28"/>
                <w:lang w:eastAsia="ru-RU"/>
              </w:rPr>
              <w:t xml:space="preserve">_______________ </w:t>
            </w:r>
            <w:proofErr w:type="spellStart"/>
            <w:r w:rsidRPr="004F3072">
              <w:rPr>
                <w:rFonts w:ascii="Times New Roman" w:hAnsi="Times New Roman" w:cs="Calibri"/>
                <w:b/>
                <w:color w:val="00000A"/>
                <w:sz w:val="28"/>
                <w:szCs w:val="28"/>
                <w:lang w:eastAsia="ru-RU"/>
              </w:rPr>
              <w:t>Б.Б.Жадан</w:t>
            </w:r>
            <w:proofErr w:type="spellEnd"/>
          </w:p>
        </w:tc>
      </w:tr>
    </w:tbl>
    <w:p w:rsidR="00F939D1" w:rsidRPr="004F3072" w:rsidRDefault="00F939D1" w:rsidP="00F939D1">
      <w:pPr>
        <w:tabs>
          <w:tab w:val="left" w:pos="-180"/>
          <w:tab w:val="left" w:pos="720"/>
        </w:tabs>
        <w:spacing w:line="20" w:lineRule="atLeast"/>
        <w:jc w:val="both"/>
        <w:rPr>
          <w:rFonts w:ascii="Times New Roman" w:hAnsi="Times New Roman"/>
          <w:sz w:val="28"/>
          <w:szCs w:val="28"/>
          <w:lang w:eastAsia="ar-SA"/>
        </w:rPr>
      </w:pPr>
    </w:p>
    <w:p w:rsidR="00F939D1" w:rsidRPr="004F3072" w:rsidRDefault="00F939D1" w:rsidP="00F939D1">
      <w:pPr>
        <w:tabs>
          <w:tab w:val="left" w:pos="-180"/>
          <w:tab w:val="left" w:pos="720"/>
        </w:tabs>
        <w:spacing w:line="20" w:lineRule="atLeast"/>
        <w:jc w:val="both"/>
        <w:rPr>
          <w:rFonts w:ascii="Times New Roman" w:hAnsi="Times New Roman"/>
          <w:sz w:val="28"/>
          <w:szCs w:val="28"/>
          <w:lang w:eastAsia="ar-SA"/>
        </w:rPr>
      </w:pPr>
    </w:p>
    <w:p w:rsidR="00F939D1" w:rsidRPr="004F3072" w:rsidRDefault="00F939D1" w:rsidP="00F939D1">
      <w:pPr>
        <w:tabs>
          <w:tab w:val="left" w:pos="-180"/>
        </w:tabs>
        <w:rPr>
          <w:rFonts w:ascii="Times New Roman" w:hAnsi="Times New Roman"/>
          <w:sz w:val="28"/>
          <w:szCs w:val="28"/>
          <w:lang w:eastAsia="ar-SA"/>
        </w:rPr>
      </w:pPr>
      <w:r w:rsidRPr="004F3072">
        <w:rPr>
          <w:rFonts w:ascii="Times New Roman" w:hAnsi="Times New Roman"/>
          <w:sz w:val="28"/>
          <w:szCs w:val="28"/>
          <w:lang w:eastAsia="ar-SA"/>
        </w:rPr>
        <w:t xml:space="preserve">Разослано: в Управление Министерства юстиции РФ по Оренбургской области, на официальный сайт, прокурору, в дело. </w:t>
      </w:r>
    </w:p>
    <w:p w:rsidR="00F939D1" w:rsidRDefault="00F939D1" w:rsidP="00F939D1">
      <w:pPr>
        <w:pStyle w:val="aa"/>
        <w:jc w:val="both"/>
      </w:pPr>
      <w:r w:rsidRPr="004F3072">
        <w:rPr>
          <w:sz w:val="28"/>
          <w:szCs w:val="28"/>
        </w:rPr>
        <w:t xml:space="preserve">     </w:t>
      </w:r>
    </w:p>
    <w:p w:rsidR="00824E66" w:rsidRPr="00824E66" w:rsidRDefault="00F939D1" w:rsidP="00F939D1">
      <w:pPr>
        <w:jc w:val="both"/>
        <w:rPr>
          <w:rFonts w:ascii="Calibri" w:eastAsia="Times New Roman" w:hAnsi="Calibri" w:cs="Times New Roman"/>
          <w:kern w:val="0"/>
          <w:sz w:val="22"/>
          <w:szCs w:val="22"/>
          <w:lang w:bidi="ar-SA"/>
        </w:rPr>
      </w:pPr>
      <w:r>
        <w:rPr>
          <w:rFonts w:cs="Times New Roman"/>
          <w:sz w:val="28"/>
          <w:szCs w:val="28"/>
        </w:rPr>
        <w:br w:type="page"/>
      </w:r>
    </w:p>
    <w:tbl>
      <w:tblPr>
        <w:tblW w:w="0" w:type="auto"/>
        <w:tblInd w:w="108" w:type="dxa"/>
        <w:tblLayout w:type="fixed"/>
        <w:tblLook w:val="0000" w:firstRow="0" w:lastRow="0" w:firstColumn="0" w:lastColumn="0" w:noHBand="0" w:noVBand="0"/>
      </w:tblPr>
      <w:tblGrid>
        <w:gridCol w:w="5513"/>
        <w:gridCol w:w="3983"/>
      </w:tblGrid>
      <w:tr w:rsidR="00824E66" w:rsidRPr="00824E66" w:rsidTr="00612060">
        <w:tc>
          <w:tcPr>
            <w:tcW w:w="5513" w:type="dxa"/>
            <w:shd w:val="clear" w:color="auto" w:fill="auto"/>
          </w:tcPr>
          <w:p w:rsidR="00824E66" w:rsidRPr="00824E66" w:rsidRDefault="00824E66" w:rsidP="00824E66">
            <w:pPr>
              <w:pageBreakBefore/>
              <w:snapToGrid w:val="0"/>
              <w:jc w:val="both"/>
              <w:rPr>
                <w:rFonts w:ascii="Calibri" w:eastAsia="Times New Roman" w:hAnsi="Calibri" w:cs="Times New Roman"/>
                <w:kern w:val="0"/>
                <w:sz w:val="22"/>
                <w:szCs w:val="22"/>
                <w:lang w:bidi="ar-SA"/>
              </w:rPr>
            </w:pPr>
          </w:p>
        </w:tc>
        <w:tc>
          <w:tcPr>
            <w:tcW w:w="3983" w:type="dxa"/>
            <w:shd w:val="clear" w:color="auto" w:fill="auto"/>
          </w:tcPr>
          <w:p w:rsidR="00824E66" w:rsidRPr="00824E66" w:rsidRDefault="00824E66" w:rsidP="00824E66">
            <w:pPr>
              <w:jc w:val="both"/>
              <w:rPr>
                <w:rFonts w:ascii="Times New Roman" w:eastAsia="Times New Roman" w:hAnsi="Times New Roman" w:cs="Times New Roman"/>
                <w:kern w:val="0"/>
                <w:sz w:val="28"/>
                <w:szCs w:val="28"/>
                <w:lang w:bidi="ar-SA"/>
              </w:rPr>
            </w:pPr>
            <w:r w:rsidRPr="00824E66">
              <w:rPr>
                <w:rFonts w:ascii="Times New Roman" w:eastAsia="Times New Roman" w:hAnsi="Times New Roman" w:cs="Times New Roman"/>
                <w:kern w:val="0"/>
                <w:sz w:val="28"/>
                <w:szCs w:val="28"/>
                <w:lang w:bidi="ar-SA"/>
              </w:rPr>
              <w:t xml:space="preserve">Приложение </w:t>
            </w:r>
          </w:p>
          <w:p w:rsidR="00824E66" w:rsidRPr="00824E66" w:rsidRDefault="00824E66" w:rsidP="00824E66">
            <w:pPr>
              <w:jc w:val="both"/>
              <w:rPr>
                <w:rFonts w:ascii="Times New Roman" w:eastAsia="Times New Roman" w:hAnsi="Times New Roman" w:cs="Times New Roman"/>
                <w:kern w:val="0"/>
                <w:sz w:val="28"/>
                <w:szCs w:val="28"/>
                <w:lang w:bidi="ar-SA"/>
              </w:rPr>
            </w:pPr>
            <w:r w:rsidRPr="00824E66">
              <w:rPr>
                <w:rFonts w:ascii="Times New Roman" w:eastAsia="Times New Roman" w:hAnsi="Times New Roman" w:cs="Times New Roman"/>
                <w:kern w:val="0"/>
                <w:sz w:val="28"/>
                <w:szCs w:val="28"/>
                <w:lang w:bidi="ar-SA"/>
              </w:rPr>
              <w:t xml:space="preserve">к решению Совета депутатов муниципального образования Ждановский сельсовет Александровского района оренбургской области </w:t>
            </w:r>
          </w:p>
          <w:p w:rsidR="00824E66" w:rsidRPr="00824E66" w:rsidRDefault="00824E66" w:rsidP="000A454F">
            <w:pPr>
              <w:jc w:val="both"/>
              <w:rPr>
                <w:rFonts w:ascii="Calibri" w:eastAsia="Times New Roman" w:hAnsi="Calibri" w:cs="Times New Roman"/>
                <w:kern w:val="0"/>
                <w:sz w:val="22"/>
                <w:szCs w:val="22"/>
                <w:lang w:bidi="ar-SA"/>
              </w:rPr>
            </w:pPr>
            <w:r w:rsidRPr="00824E66">
              <w:rPr>
                <w:rFonts w:ascii="Times New Roman" w:eastAsia="Times New Roman" w:hAnsi="Times New Roman" w:cs="Times New Roman"/>
                <w:kern w:val="0"/>
                <w:sz w:val="28"/>
                <w:szCs w:val="28"/>
                <w:lang w:bidi="ar-SA"/>
              </w:rPr>
              <w:t xml:space="preserve">от </w:t>
            </w:r>
            <w:r w:rsidR="00CF53C0">
              <w:rPr>
                <w:rFonts w:ascii="Times New Roman" w:eastAsia="Times New Roman" w:hAnsi="Times New Roman" w:cs="Times New Roman"/>
                <w:kern w:val="0"/>
                <w:sz w:val="28"/>
                <w:szCs w:val="28"/>
                <w:lang w:bidi="ar-SA"/>
              </w:rPr>
              <w:t>25.03.2022 г. № 69</w:t>
            </w:r>
          </w:p>
        </w:tc>
      </w:tr>
    </w:tbl>
    <w:p w:rsidR="00824E66" w:rsidRDefault="00824E66" w:rsidP="00824E66">
      <w:pPr>
        <w:widowControl w:val="0"/>
        <w:jc w:val="center"/>
        <w:rPr>
          <w:rFonts w:ascii="Times New Roman" w:eastAsia="Times New Roman" w:hAnsi="Times New Roman" w:cs="Times New Roman"/>
          <w:b/>
          <w:kern w:val="0"/>
          <w:sz w:val="28"/>
          <w:szCs w:val="28"/>
          <w:lang w:eastAsia="ar-SA" w:bidi="ar-SA"/>
        </w:rPr>
      </w:pPr>
    </w:p>
    <w:p w:rsidR="001B16C2" w:rsidRDefault="001B16C2" w:rsidP="00824E66">
      <w:pPr>
        <w:widowControl w:val="0"/>
        <w:jc w:val="center"/>
        <w:rPr>
          <w:rFonts w:ascii="Times New Roman" w:eastAsia="Times New Roman" w:hAnsi="Times New Roman" w:cs="Times New Roman"/>
          <w:b/>
          <w:kern w:val="0"/>
          <w:sz w:val="28"/>
          <w:szCs w:val="28"/>
          <w:lang w:eastAsia="ar-SA" w:bidi="ar-SA"/>
        </w:rPr>
      </w:pPr>
    </w:p>
    <w:p w:rsidR="001B16C2" w:rsidRDefault="001B16C2" w:rsidP="00824E66">
      <w:pPr>
        <w:widowControl w:val="0"/>
        <w:jc w:val="center"/>
        <w:rPr>
          <w:rFonts w:ascii="Times New Roman" w:eastAsia="Times New Roman" w:hAnsi="Times New Roman" w:cs="Times New Roman"/>
          <w:b/>
          <w:color w:val="000000"/>
          <w:sz w:val="28"/>
          <w:szCs w:val="28"/>
        </w:rPr>
      </w:pPr>
    </w:p>
    <w:p w:rsidR="00824E66" w:rsidRDefault="00824E66" w:rsidP="00824E66">
      <w:pPr>
        <w:widowControl w:val="0"/>
        <w:jc w:val="center"/>
        <w:rPr>
          <w:rFonts w:ascii="Times New Roman" w:eastAsia="Times New Roman" w:hAnsi="Times New Roman" w:cs="Times New Roman"/>
          <w:b/>
          <w:color w:val="000000"/>
          <w:sz w:val="28"/>
          <w:szCs w:val="28"/>
        </w:rPr>
      </w:pPr>
    </w:p>
    <w:p w:rsidR="00824E66" w:rsidRPr="00824E66" w:rsidRDefault="00824E66" w:rsidP="00824E66">
      <w:pPr>
        <w:widowControl w:val="0"/>
        <w:jc w:val="center"/>
        <w:rPr>
          <w:rFonts w:ascii="Times New Roman" w:eastAsia="Times New Roman" w:hAnsi="Times New Roman" w:cs="Times New Roman"/>
          <w:b/>
          <w:color w:val="000000"/>
          <w:sz w:val="28"/>
          <w:szCs w:val="28"/>
        </w:rPr>
      </w:pPr>
      <w:r w:rsidRPr="00824E66">
        <w:rPr>
          <w:rFonts w:ascii="Times New Roman" w:eastAsia="Times New Roman" w:hAnsi="Times New Roman" w:cs="Times New Roman"/>
          <w:b/>
          <w:color w:val="000000"/>
          <w:sz w:val="28"/>
          <w:szCs w:val="28"/>
        </w:rPr>
        <w:t>Изменения и дополнения</w:t>
      </w:r>
    </w:p>
    <w:p w:rsidR="00824E66" w:rsidRPr="00824E66" w:rsidRDefault="00824E66" w:rsidP="00824E66">
      <w:pPr>
        <w:widowControl w:val="0"/>
        <w:jc w:val="center"/>
        <w:rPr>
          <w:rFonts w:ascii="Times New Roman" w:eastAsia="Times New Roman" w:hAnsi="Times New Roman" w:cs="Times New Roman"/>
          <w:b/>
          <w:color w:val="000000"/>
          <w:sz w:val="28"/>
          <w:szCs w:val="28"/>
        </w:rPr>
      </w:pPr>
      <w:r w:rsidRPr="00824E66">
        <w:rPr>
          <w:rFonts w:ascii="Times New Roman" w:eastAsia="Times New Roman" w:hAnsi="Times New Roman" w:cs="Times New Roman"/>
          <w:b/>
          <w:color w:val="000000"/>
          <w:sz w:val="28"/>
          <w:szCs w:val="28"/>
        </w:rPr>
        <w:t xml:space="preserve">в </w:t>
      </w:r>
      <w:bookmarkStart w:id="0" w:name="__DdeLink__3754_1931816708"/>
      <w:r w:rsidRPr="00824E66">
        <w:rPr>
          <w:rFonts w:ascii="Times New Roman" w:eastAsia="Times New Roman" w:hAnsi="Times New Roman" w:cs="Times New Roman"/>
          <w:b/>
          <w:color w:val="000000"/>
          <w:sz w:val="28"/>
          <w:szCs w:val="28"/>
        </w:rPr>
        <w:t xml:space="preserve">Устав </w:t>
      </w:r>
      <w:bookmarkStart w:id="1" w:name="__DdeLink__360_870782013"/>
      <w:r w:rsidRPr="00824E66">
        <w:rPr>
          <w:rFonts w:ascii="Times New Roman" w:eastAsia="Times New Roman" w:hAnsi="Times New Roman" w:cs="Times New Roman"/>
          <w:b/>
          <w:color w:val="000000"/>
          <w:sz w:val="28"/>
          <w:szCs w:val="28"/>
        </w:rPr>
        <w:t>муниципального образования</w:t>
      </w:r>
    </w:p>
    <w:p w:rsidR="00824E66" w:rsidRPr="00824E66" w:rsidRDefault="00824E66" w:rsidP="00824E66">
      <w:pPr>
        <w:widowControl w:val="0"/>
        <w:tabs>
          <w:tab w:val="left" w:pos="3585"/>
          <w:tab w:val="center" w:pos="5244"/>
        </w:tabs>
        <w:jc w:val="center"/>
        <w:rPr>
          <w:rFonts w:ascii="Times New Roman" w:eastAsia="Times New Roman" w:hAnsi="Times New Roman" w:cs="Times New Roman"/>
          <w:b/>
          <w:color w:val="000000"/>
          <w:sz w:val="28"/>
          <w:szCs w:val="28"/>
        </w:rPr>
      </w:pPr>
      <w:r w:rsidRPr="00824E66">
        <w:rPr>
          <w:rFonts w:ascii="Times New Roman" w:eastAsia="Times New Roman" w:hAnsi="Times New Roman" w:cs="Times New Roman"/>
          <w:b/>
          <w:color w:val="000000"/>
          <w:sz w:val="28"/>
          <w:szCs w:val="28"/>
        </w:rPr>
        <w:t>Ждановский сельсовет Александровского района Оренбургской области</w:t>
      </w:r>
      <w:bookmarkEnd w:id="0"/>
      <w:bookmarkEnd w:id="1"/>
    </w:p>
    <w:p w:rsidR="00A85E6B" w:rsidRDefault="00A85E6B">
      <w:pPr>
        <w:ind w:firstLine="540"/>
        <w:jc w:val="both"/>
        <w:rPr>
          <w:rFonts w:ascii="Times New Roman" w:hAnsi="Times New Roman" w:cs="Times New Roman"/>
          <w:color w:val="000000"/>
        </w:rPr>
      </w:pPr>
    </w:p>
    <w:p w:rsidR="00A85E6B" w:rsidRDefault="000A454F">
      <w:pPr>
        <w:ind w:firstLine="567"/>
        <w:jc w:val="both"/>
        <w:rPr>
          <w:rFonts w:ascii="Times New Roman" w:hAnsi="Times New Roman"/>
          <w:sz w:val="28"/>
          <w:szCs w:val="28"/>
        </w:rPr>
      </w:pPr>
      <w:r>
        <w:rPr>
          <w:rFonts w:ascii="Times New Roman" w:hAnsi="Times New Roman"/>
          <w:b/>
          <w:sz w:val="28"/>
          <w:szCs w:val="28"/>
        </w:rPr>
        <w:t>1. Пункт 5 части 1 статьи 5 Устава изложить в новой редакции:</w:t>
      </w:r>
    </w:p>
    <w:p w:rsidR="00A85E6B" w:rsidRDefault="000A454F">
      <w:pPr>
        <w:ind w:firstLine="567"/>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hAnsi="Times New Roman"/>
          <w:sz w:val="28"/>
          <w:szCs w:val="28"/>
        </w:rPr>
      </w:pPr>
      <w:r>
        <w:rPr>
          <w:rFonts w:ascii="Times New Roman" w:hAnsi="Times New Roman"/>
          <w:b/>
          <w:bCs/>
          <w:sz w:val="28"/>
          <w:szCs w:val="28"/>
        </w:rPr>
        <w:t>2. Пункт 21 части 1 статьи 5 Устава изложить в новой редакции:</w:t>
      </w:r>
    </w:p>
    <w:p w:rsidR="00A85E6B" w:rsidRDefault="000A454F">
      <w:pPr>
        <w:ind w:firstLine="567"/>
        <w:jc w:val="both"/>
        <w:rPr>
          <w:rFonts w:ascii="Times New Roman" w:hAnsi="Times New Roman"/>
          <w:sz w:val="28"/>
          <w:szCs w:val="28"/>
        </w:rPr>
      </w:pPr>
      <w:r>
        <w:rPr>
          <w:rFonts w:ascii="Times New Roman" w:hAnsi="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hAnsi="Times New Roman"/>
          <w:sz w:val="28"/>
          <w:szCs w:val="28"/>
        </w:rPr>
      </w:pPr>
      <w:r>
        <w:rPr>
          <w:rFonts w:ascii="Times New Roman" w:hAnsi="Times New Roman"/>
          <w:b/>
          <w:bCs/>
          <w:sz w:val="28"/>
          <w:szCs w:val="28"/>
        </w:rPr>
        <w:t>3. Пункт 28 части 1 статьи 5 Устава изложить в новой редакции:</w:t>
      </w:r>
    </w:p>
    <w:p w:rsidR="00A85E6B" w:rsidRDefault="000A454F">
      <w:pPr>
        <w:ind w:firstLine="567"/>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3. Статью 7 Устава изложить в новой редакции:</w:t>
      </w:r>
    </w:p>
    <w:p w:rsidR="00A85E6B" w:rsidRDefault="00A85E6B">
      <w:pPr>
        <w:ind w:firstLine="567"/>
        <w:jc w:val="both"/>
        <w:rPr>
          <w:rFonts w:ascii="Times New Roman" w:eastAsia="Times New Roman" w:hAnsi="Times New Roman" w:cs="Times New Roman"/>
          <w:sz w:val="28"/>
          <w:szCs w:val="28"/>
          <w:highlight w:val="white"/>
        </w:rPr>
      </w:pP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7. Муниципальный контроль</w:t>
      </w:r>
    </w:p>
    <w:p w:rsidR="00A85E6B" w:rsidRDefault="00A85E6B">
      <w:pPr>
        <w:ind w:firstLine="567"/>
        <w:jc w:val="both"/>
        <w:rPr>
          <w:rFonts w:ascii="Times New Roman" w:eastAsia="Times New Roman" w:hAnsi="Times New Roman" w:cs="Times New Roman"/>
          <w:sz w:val="28"/>
          <w:szCs w:val="28"/>
          <w:highlight w:val="white"/>
        </w:rPr>
      </w:pP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w:t>
      </w:r>
      <w:proofErr w:type="gramStart"/>
      <w:r>
        <w:rPr>
          <w:rFonts w:ascii="Times New Roman" w:eastAsia="Times New Roman" w:hAnsi="Times New Roman" w:cs="Times New Roman"/>
          <w:sz w:val="28"/>
          <w:szCs w:val="28"/>
          <w:highlight w:val="white"/>
        </w:rPr>
        <w:t xml:space="preserve">Органом местного самоуправления </w:t>
      </w:r>
      <w:r w:rsidR="00F46369">
        <w:rPr>
          <w:rFonts w:ascii="Times New Roman" w:eastAsia="Times New Roman" w:hAnsi="Times New Roman" w:cs="Times New Roman"/>
          <w:sz w:val="28"/>
          <w:szCs w:val="28"/>
          <w:highlight w:val="white"/>
        </w:rPr>
        <w:t>Ждановского</w:t>
      </w:r>
      <w:r>
        <w:rPr>
          <w:rFonts w:ascii="Times New Roman" w:eastAsia="Times New Roman" w:hAnsi="Times New Roman" w:cs="Times New Roman"/>
          <w:sz w:val="28"/>
          <w:szCs w:val="28"/>
          <w:highlight w:val="white"/>
        </w:rPr>
        <w:t xml:space="preserve"> сельсовета, уполномоченным на осуществление муниципального контроля является</w:t>
      </w:r>
      <w:proofErr w:type="gramEnd"/>
      <w:r>
        <w:rPr>
          <w:rFonts w:ascii="Times New Roman" w:eastAsia="Times New Roman" w:hAnsi="Times New Roman" w:cs="Times New Roman"/>
          <w:sz w:val="28"/>
          <w:szCs w:val="28"/>
          <w:highlight w:val="white"/>
        </w:rPr>
        <w:t xml:space="preserve"> администрация </w:t>
      </w:r>
      <w:r w:rsidR="00F46369">
        <w:rPr>
          <w:rFonts w:ascii="Times New Roman" w:eastAsia="Times New Roman" w:hAnsi="Times New Roman" w:cs="Times New Roman"/>
          <w:sz w:val="28"/>
          <w:szCs w:val="28"/>
          <w:highlight w:val="white"/>
        </w:rPr>
        <w:t>Ждановского</w:t>
      </w:r>
      <w:r>
        <w:rPr>
          <w:rFonts w:ascii="Times New Roman" w:eastAsia="Times New Roman" w:hAnsi="Times New Roman" w:cs="Times New Roman"/>
          <w:sz w:val="28"/>
          <w:szCs w:val="28"/>
          <w:highlight w:val="white"/>
        </w:rPr>
        <w:t xml:space="preserve"> сельсовета Александровск</w:t>
      </w:r>
      <w:r w:rsidR="00CD488E">
        <w:rPr>
          <w:rFonts w:ascii="Times New Roman" w:eastAsia="Times New Roman" w:hAnsi="Times New Roman" w:cs="Times New Roman"/>
          <w:sz w:val="28"/>
          <w:szCs w:val="28"/>
          <w:highlight w:val="white"/>
        </w:rPr>
        <w:t>ого района Оренбургской области</w:t>
      </w:r>
      <w:r>
        <w:rPr>
          <w:rFonts w:ascii="Times New Roman" w:eastAsia="Times New Roman" w:hAnsi="Times New Roman" w:cs="Times New Roman"/>
          <w:sz w:val="28"/>
          <w:szCs w:val="28"/>
          <w:highlight w:val="white"/>
        </w:rPr>
        <w:t>»</w:t>
      </w:r>
      <w:r w:rsidR="00CD488E">
        <w:rPr>
          <w:rFonts w:ascii="Times New Roman" w:eastAsia="Times New Roman" w:hAnsi="Times New Roman" w:cs="Times New Roman"/>
          <w:sz w:val="28"/>
          <w:szCs w:val="28"/>
          <w:highlight w:val="white"/>
        </w:rPr>
        <w:t>.</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hAnsi="Times New Roman"/>
          <w:sz w:val="28"/>
          <w:szCs w:val="28"/>
        </w:rPr>
      </w:pPr>
      <w:r>
        <w:rPr>
          <w:rFonts w:ascii="Times New Roman" w:hAnsi="Times New Roman"/>
          <w:b/>
          <w:bCs/>
          <w:sz w:val="28"/>
          <w:szCs w:val="28"/>
        </w:rPr>
        <w:t>4. Абзац 2 части 8 статьи 9 Устава изложить в новой редакции:</w:t>
      </w:r>
    </w:p>
    <w:p w:rsidR="00A85E6B" w:rsidRDefault="000A454F">
      <w:pPr>
        <w:ind w:firstLine="567"/>
        <w:jc w:val="both"/>
        <w:rPr>
          <w:rFonts w:ascii="Times New Roman" w:hAnsi="Times New Roman"/>
          <w:sz w:val="28"/>
          <w:szCs w:val="28"/>
        </w:rPr>
      </w:pPr>
      <w:r>
        <w:rPr>
          <w:rFonts w:ascii="Times New Roman" w:hAnsi="Times New Roman"/>
          <w:sz w:val="28"/>
          <w:szCs w:val="28"/>
        </w:rPr>
        <w:t>«Итоги голосования и принятое на местном референдуме решение подлежат обнародованию.»</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hAnsi="Times New Roman"/>
          <w:sz w:val="28"/>
          <w:szCs w:val="28"/>
        </w:rPr>
      </w:pPr>
      <w:r>
        <w:rPr>
          <w:rFonts w:ascii="Times New Roman" w:hAnsi="Times New Roman"/>
          <w:b/>
          <w:bCs/>
          <w:sz w:val="28"/>
          <w:szCs w:val="28"/>
        </w:rPr>
        <w:t>5. Часть 4 статьи 10 Устава изложить в новой редакции:</w:t>
      </w:r>
    </w:p>
    <w:p w:rsidR="00A85E6B" w:rsidRDefault="000A454F">
      <w:pPr>
        <w:ind w:firstLine="567"/>
        <w:jc w:val="both"/>
        <w:rPr>
          <w:rFonts w:ascii="Times New Roman" w:hAnsi="Times New Roman"/>
          <w:sz w:val="28"/>
          <w:szCs w:val="28"/>
        </w:rPr>
      </w:pPr>
      <w:r>
        <w:rPr>
          <w:rFonts w:ascii="Times New Roman" w:hAnsi="Times New Roman"/>
          <w:sz w:val="28"/>
          <w:szCs w:val="28"/>
        </w:rPr>
        <w:t>«4. Итоги муниципальных выборов подлежат обнародованию.»</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hAnsi="Times New Roman"/>
          <w:sz w:val="28"/>
          <w:szCs w:val="28"/>
        </w:rPr>
      </w:pPr>
      <w:r>
        <w:rPr>
          <w:rFonts w:ascii="Times New Roman" w:hAnsi="Times New Roman"/>
          <w:b/>
          <w:bCs/>
          <w:sz w:val="28"/>
          <w:szCs w:val="28"/>
        </w:rPr>
        <w:t>6. Часть 7 статьи 11 Устава изложить в новой редакции:</w:t>
      </w:r>
    </w:p>
    <w:p w:rsidR="00A85E6B" w:rsidRDefault="000A454F">
      <w:pPr>
        <w:ind w:firstLine="567"/>
        <w:jc w:val="both"/>
        <w:rPr>
          <w:rFonts w:ascii="Times New Roman" w:hAnsi="Times New Roman"/>
          <w:sz w:val="28"/>
          <w:szCs w:val="28"/>
        </w:rPr>
      </w:pPr>
      <w:r>
        <w:rPr>
          <w:rFonts w:ascii="Times New Roman" w:hAnsi="Times New Roman"/>
          <w:sz w:val="28"/>
          <w:szCs w:val="28"/>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A85E6B" w:rsidRDefault="00A85E6B">
      <w:pPr>
        <w:ind w:firstLine="567"/>
        <w:jc w:val="both"/>
        <w:rPr>
          <w:rFonts w:ascii="Times New Roman" w:hAnsi="Times New Roman"/>
          <w:sz w:val="28"/>
          <w:szCs w:val="28"/>
        </w:rPr>
      </w:pPr>
    </w:p>
    <w:p w:rsidR="00A85E6B" w:rsidRDefault="000A454F">
      <w:pPr>
        <w:ind w:firstLine="567"/>
        <w:jc w:val="both"/>
        <w:rPr>
          <w:rFonts w:ascii="Times New Roman" w:hAnsi="Times New Roman"/>
          <w:sz w:val="28"/>
          <w:szCs w:val="28"/>
        </w:rPr>
      </w:pPr>
      <w:r>
        <w:rPr>
          <w:rFonts w:ascii="Times New Roman" w:hAnsi="Times New Roman"/>
          <w:b/>
          <w:bCs/>
          <w:sz w:val="28"/>
          <w:szCs w:val="28"/>
        </w:rPr>
        <w:t>7. Часть 4 статьи 12 Устава изложить в новой редакции:</w:t>
      </w:r>
    </w:p>
    <w:p w:rsidR="00A85E6B" w:rsidRDefault="001201AC">
      <w:pPr>
        <w:ind w:firstLine="567"/>
        <w:jc w:val="both"/>
        <w:rPr>
          <w:rFonts w:ascii="Times New Roman" w:hAnsi="Times New Roman"/>
          <w:sz w:val="28"/>
          <w:szCs w:val="28"/>
        </w:rPr>
      </w:pPr>
      <w:r w:rsidRPr="008B0774">
        <w:rPr>
          <w:rFonts w:ascii="Times New Roman" w:hAnsi="Times New Roman"/>
          <w:sz w:val="28"/>
          <w:szCs w:val="28"/>
        </w:rPr>
        <w:t>«4</w:t>
      </w:r>
      <w:r w:rsidR="000A454F" w:rsidRPr="008B0774">
        <w:rPr>
          <w:rFonts w:ascii="Times New Roman" w:hAnsi="Times New Roman"/>
          <w:sz w:val="28"/>
          <w:szCs w:val="28"/>
        </w:rPr>
        <w:t>.</w:t>
      </w:r>
      <w:r w:rsidR="000A454F">
        <w:rPr>
          <w:rFonts w:ascii="Times New Roman" w:hAnsi="Times New Roman"/>
          <w:sz w:val="28"/>
          <w:szCs w:val="28"/>
        </w:rPr>
        <w:t xml:space="preserve">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A85E6B" w:rsidRDefault="00A85E6B">
      <w:pPr>
        <w:ind w:firstLine="567"/>
        <w:jc w:val="both"/>
        <w:rPr>
          <w:rFonts w:ascii="Times New Roman" w:hAnsi="Times New Roman"/>
          <w:sz w:val="28"/>
          <w:szCs w:val="28"/>
        </w:rPr>
      </w:pPr>
    </w:p>
    <w:p w:rsidR="00A85E6B" w:rsidRPr="001201AC" w:rsidRDefault="00A85E6B">
      <w:pPr>
        <w:ind w:firstLine="567"/>
        <w:jc w:val="both"/>
        <w:rPr>
          <w:rFonts w:ascii="Times New Roman" w:eastAsia="Times New Roman" w:hAnsi="Times New Roman" w:cs="Times New Roman"/>
          <w:sz w:val="28"/>
          <w:szCs w:val="28"/>
          <w:highlight w:val="red"/>
        </w:rPr>
      </w:pPr>
    </w:p>
    <w:p w:rsidR="00A85E6B" w:rsidRDefault="008B0774">
      <w:pPr>
        <w:ind w:firstLine="567"/>
        <w:jc w:val="both"/>
        <w:rPr>
          <w:rFonts w:ascii="Times New Roman" w:eastAsia="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8</w:t>
      </w:r>
      <w:r w:rsidR="000A454F">
        <w:rPr>
          <w:rFonts w:ascii="Times New Roman" w:eastAsia="Times New Roman" w:hAnsi="Times New Roman" w:cs="Times New Roman"/>
          <w:b/>
          <w:bCs/>
          <w:sz w:val="28"/>
          <w:szCs w:val="28"/>
          <w:highlight w:val="white"/>
        </w:rPr>
        <w:t>. Статью 15 Устава изложить в новой редакции:</w:t>
      </w:r>
    </w:p>
    <w:p w:rsidR="00A85E6B" w:rsidRDefault="00A85E6B">
      <w:pPr>
        <w:ind w:firstLine="567"/>
        <w:jc w:val="both"/>
        <w:rPr>
          <w:rFonts w:ascii="Times New Roman" w:eastAsia="Times New Roman" w:hAnsi="Times New Roman" w:cs="Times New Roman"/>
          <w:sz w:val="28"/>
          <w:szCs w:val="28"/>
          <w:highlight w:val="white"/>
        </w:rPr>
      </w:pP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15. Публичные слушания, общественные обсуждения</w:t>
      </w:r>
    </w:p>
    <w:p w:rsidR="00A85E6B" w:rsidRDefault="00A85E6B">
      <w:pPr>
        <w:ind w:firstLine="567"/>
        <w:jc w:val="both"/>
        <w:rPr>
          <w:rFonts w:ascii="Times New Roman" w:eastAsia="Times New Roman" w:hAnsi="Times New Roman" w:cs="Times New Roman"/>
          <w:sz w:val="28"/>
          <w:szCs w:val="28"/>
          <w:highlight w:val="white"/>
        </w:rPr>
      </w:pP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Публичные слушания проводятся по инициативе населения, Совета депутатов, главы сельсовета. </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На публичные слушания должны выноситься: </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проект местного бюджета и отчета о его исполнении;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проект стратегии социально-экономического развития муниципального образования;</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Итоги обсуждения, результаты публичных слушаний, подлежат обнародованию, включая мотивированное обоснование принятых решений.»</w:t>
      </w:r>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hAnsi="Times New Roman"/>
          <w:sz w:val="28"/>
          <w:szCs w:val="28"/>
        </w:rPr>
      </w:pPr>
      <w:r>
        <w:rPr>
          <w:rFonts w:ascii="Times New Roman" w:hAnsi="Times New Roman"/>
          <w:b/>
          <w:bCs/>
          <w:sz w:val="28"/>
          <w:szCs w:val="28"/>
        </w:rPr>
        <w:t>9</w:t>
      </w:r>
      <w:r w:rsidR="000A454F">
        <w:rPr>
          <w:rFonts w:ascii="Times New Roman" w:hAnsi="Times New Roman"/>
          <w:b/>
          <w:bCs/>
          <w:sz w:val="28"/>
          <w:szCs w:val="28"/>
        </w:rPr>
        <w:t>. Часть 3 статьи 17 Устава изложить в новой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Итоги конференции граждан (собрания делегатов) подлежат обнародованию. »</w:t>
      </w:r>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10</w:t>
      </w:r>
      <w:r w:rsidR="000A454F">
        <w:rPr>
          <w:rFonts w:ascii="Times New Roman" w:eastAsia="Times New Roman" w:hAnsi="Times New Roman" w:cs="Times New Roman"/>
          <w:b/>
          <w:bCs/>
          <w:sz w:val="28"/>
          <w:szCs w:val="28"/>
          <w:highlight w:val="white"/>
        </w:rPr>
        <w:t>. Пункт 2 части 2 статьи 23 Устава изложить в новой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11</w:t>
      </w:r>
      <w:r w:rsidR="000A454F">
        <w:rPr>
          <w:rFonts w:ascii="Times New Roman" w:eastAsia="Times New Roman" w:hAnsi="Times New Roman" w:cs="Times New Roman"/>
          <w:b/>
          <w:bCs/>
          <w:sz w:val="28"/>
          <w:szCs w:val="28"/>
          <w:highlight w:val="white"/>
        </w:rPr>
        <w:t>. Статью 26 Устава изложить в новой редакции:</w:t>
      </w:r>
    </w:p>
    <w:p w:rsidR="00A85E6B" w:rsidRDefault="00A85E6B">
      <w:pPr>
        <w:ind w:firstLine="567"/>
        <w:jc w:val="both"/>
        <w:rPr>
          <w:rFonts w:ascii="Times New Roman" w:eastAsia="Times New Roman" w:hAnsi="Times New Roman" w:cs="Times New Roman"/>
          <w:sz w:val="28"/>
          <w:szCs w:val="28"/>
          <w:highlight w:val="white"/>
        </w:rPr>
      </w:pPr>
    </w:p>
    <w:p w:rsidR="00A85E6B" w:rsidRDefault="001201AC">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«Статья </w:t>
      </w:r>
      <w:r w:rsidRPr="008B0774">
        <w:rPr>
          <w:rFonts w:ascii="Times New Roman" w:eastAsia="Times New Roman" w:hAnsi="Times New Roman" w:cs="Times New Roman"/>
          <w:sz w:val="28"/>
          <w:szCs w:val="28"/>
        </w:rPr>
        <w:t>26</w:t>
      </w:r>
      <w:r w:rsidR="000A454F" w:rsidRPr="008B0774">
        <w:rPr>
          <w:rFonts w:ascii="Times New Roman" w:eastAsia="Times New Roman" w:hAnsi="Times New Roman" w:cs="Times New Roman"/>
          <w:sz w:val="28"/>
          <w:szCs w:val="28"/>
        </w:rPr>
        <w:t>.</w:t>
      </w:r>
      <w:r w:rsidR="000A454F">
        <w:rPr>
          <w:rFonts w:ascii="Times New Roman" w:eastAsia="Times New Roman" w:hAnsi="Times New Roman" w:cs="Times New Roman"/>
          <w:sz w:val="28"/>
          <w:szCs w:val="28"/>
          <w:highlight w:val="white"/>
        </w:rPr>
        <w:t xml:space="preserve"> Досрочное прекращение полномочий депутата Совета депутатов </w:t>
      </w:r>
    </w:p>
    <w:p w:rsidR="00A85E6B" w:rsidRDefault="00A85E6B">
      <w:pPr>
        <w:ind w:firstLine="567"/>
        <w:jc w:val="both"/>
        <w:rPr>
          <w:rFonts w:ascii="Times New Roman" w:eastAsia="Times New Roman" w:hAnsi="Times New Roman" w:cs="Times New Roman"/>
          <w:sz w:val="28"/>
          <w:szCs w:val="28"/>
          <w:highlight w:val="white"/>
        </w:rPr>
      </w:pP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1. Полномочия депутата Совета депутатов сельсовета прекращаются досрочно в случае:</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выезда за пределы Российской Федерации на постоянное место жительства;</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досрочного прекращения полномочий Совета депутатов сельского поселения;</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12</w:t>
      </w:r>
      <w:r w:rsidR="000A454F">
        <w:rPr>
          <w:rFonts w:ascii="Times New Roman" w:eastAsia="Times New Roman" w:hAnsi="Times New Roman" w:cs="Times New Roman"/>
          <w:b/>
          <w:bCs/>
          <w:sz w:val="28"/>
          <w:szCs w:val="28"/>
          <w:highlight w:val="white"/>
        </w:rPr>
        <w:t xml:space="preserve">. Статью 27 Устава дополнить </w:t>
      </w:r>
      <w:r w:rsidR="000A454F" w:rsidRPr="00BB0EEA">
        <w:rPr>
          <w:rFonts w:ascii="Times New Roman" w:eastAsia="Times New Roman" w:hAnsi="Times New Roman" w:cs="Times New Roman"/>
          <w:b/>
          <w:bCs/>
          <w:sz w:val="28"/>
          <w:szCs w:val="28"/>
        </w:rPr>
        <w:t xml:space="preserve">частью 12 в </w:t>
      </w:r>
      <w:r w:rsidR="000A454F">
        <w:rPr>
          <w:rFonts w:ascii="Times New Roman" w:eastAsia="Times New Roman" w:hAnsi="Times New Roman" w:cs="Times New Roman"/>
          <w:b/>
          <w:bCs/>
          <w:sz w:val="28"/>
          <w:szCs w:val="28"/>
          <w:highlight w:val="white"/>
        </w:rPr>
        <w:t>следующей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«12. Главе муниципального образования предоставляется ежегодный оплачиваемый отпуск продолжительностью 42 календарных дня.</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A85E6B" w:rsidRDefault="00A85E6B">
      <w:pPr>
        <w:ind w:firstLine="567"/>
        <w:jc w:val="both"/>
        <w:rPr>
          <w:rFonts w:ascii="Times New Roman" w:eastAsia="Times New Roman" w:hAnsi="Times New Roman" w:cs="Times New Roman"/>
          <w:sz w:val="28"/>
          <w:szCs w:val="28"/>
          <w:highlight w:val="white"/>
        </w:rPr>
      </w:pPr>
    </w:p>
    <w:p w:rsidR="00A85E6B" w:rsidRPr="008B0774" w:rsidRDefault="008B07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highlight w:val="white"/>
        </w:rPr>
        <w:lastRenderedPageBreak/>
        <w:t>13</w:t>
      </w:r>
      <w:r w:rsidR="000A454F">
        <w:rPr>
          <w:rFonts w:ascii="Times New Roman" w:eastAsia="Times New Roman" w:hAnsi="Times New Roman" w:cs="Times New Roman"/>
          <w:b/>
          <w:bCs/>
          <w:sz w:val="28"/>
          <w:szCs w:val="28"/>
          <w:highlight w:val="white"/>
        </w:rPr>
        <w:t xml:space="preserve">. </w:t>
      </w:r>
      <w:proofErr w:type="gramStart"/>
      <w:r w:rsidR="001201AC">
        <w:rPr>
          <w:rFonts w:ascii="Times New Roman" w:eastAsia="Times New Roman" w:hAnsi="Times New Roman" w:cs="Times New Roman"/>
          <w:b/>
          <w:bCs/>
          <w:sz w:val="28"/>
          <w:szCs w:val="28"/>
        </w:rPr>
        <w:t xml:space="preserve">Пункт </w:t>
      </w:r>
      <w:r w:rsidR="001201AC" w:rsidRPr="008B0774">
        <w:rPr>
          <w:rFonts w:ascii="Times New Roman" w:eastAsia="Times New Roman" w:hAnsi="Times New Roman" w:cs="Times New Roman"/>
          <w:b/>
          <w:bCs/>
          <w:sz w:val="28"/>
          <w:szCs w:val="28"/>
        </w:rPr>
        <w:t>8 ч</w:t>
      </w:r>
      <w:r w:rsidR="00BB0EEA" w:rsidRPr="008B0774">
        <w:rPr>
          <w:rFonts w:ascii="Times New Roman" w:eastAsia="Times New Roman" w:hAnsi="Times New Roman" w:cs="Times New Roman"/>
          <w:b/>
          <w:bCs/>
          <w:sz w:val="28"/>
          <w:szCs w:val="28"/>
        </w:rPr>
        <w:t>асть</w:t>
      </w:r>
      <w:r w:rsidR="000A454F" w:rsidRPr="008B0774">
        <w:rPr>
          <w:rFonts w:ascii="Times New Roman" w:eastAsia="Times New Roman" w:hAnsi="Times New Roman" w:cs="Times New Roman"/>
          <w:b/>
          <w:bCs/>
          <w:sz w:val="28"/>
          <w:szCs w:val="28"/>
        </w:rPr>
        <w:t xml:space="preserve"> 1 статьи 29 Устава</w:t>
      </w:r>
      <w:r w:rsidR="00BB0EEA" w:rsidRPr="008B0774">
        <w:rPr>
          <w:rFonts w:ascii="Times New Roman" w:eastAsia="Times New Roman" w:hAnsi="Times New Roman" w:cs="Times New Roman"/>
          <w:b/>
          <w:bCs/>
          <w:sz w:val="28"/>
          <w:szCs w:val="28"/>
        </w:rPr>
        <w:t xml:space="preserve"> </w:t>
      </w:r>
      <w:r w:rsidR="001201AC" w:rsidRPr="008B0774">
        <w:rPr>
          <w:rFonts w:ascii="Times New Roman" w:eastAsia="Times New Roman" w:hAnsi="Times New Roman" w:cs="Times New Roman"/>
          <w:b/>
          <w:bCs/>
          <w:sz w:val="28"/>
          <w:szCs w:val="28"/>
        </w:rPr>
        <w:t>изложить в следующий редакции</w:t>
      </w:r>
      <w:r w:rsidR="000A454F" w:rsidRPr="008B0774">
        <w:rPr>
          <w:rFonts w:ascii="Times New Roman" w:eastAsia="Times New Roman" w:hAnsi="Times New Roman" w:cs="Times New Roman"/>
          <w:b/>
          <w:bCs/>
          <w:sz w:val="28"/>
          <w:szCs w:val="28"/>
        </w:rPr>
        <w:t>:</w:t>
      </w:r>
      <w:proofErr w:type="gramEnd"/>
    </w:p>
    <w:p w:rsidR="00A85E6B" w:rsidRDefault="00BB0EEA">
      <w:pPr>
        <w:ind w:firstLine="567"/>
        <w:jc w:val="both"/>
        <w:rPr>
          <w:rFonts w:ascii="Times New Roman" w:eastAsia="Times New Roman" w:hAnsi="Times New Roman" w:cs="Times New Roman"/>
          <w:sz w:val="28"/>
          <w:szCs w:val="28"/>
          <w:highlight w:val="white"/>
        </w:rPr>
      </w:pPr>
      <w:proofErr w:type="gramStart"/>
      <w:r w:rsidRPr="008B0774">
        <w:rPr>
          <w:rFonts w:ascii="Times New Roman" w:eastAsia="Times New Roman" w:hAnsi="Times New Roman" w:cs="Times New Roman"/>
          <w:sz w:val="28"/>
          <w:szCs w:val="28"/>
        </w:rPr>
        <w:t>«</w:t>
      </w:r>
      <w:r w:rsidR="001201AC" w:rsidRPr="008B0774">
        <w:rPr>
          <w:rFonts w:ascii="Times New Roman" w:eastAsia="Times New Roman" w:hAnsi="Times New Roman" w:cs="Times New Roman"/>
          <w:sz w:val="28"/>
          <w:szCs w:val="28"/>
        </w:rPr>
        <w:t>8</w:t>
      </w:r>
      <w:r w:rsidR="000A454F" w:rsidRPr="008B0774">
        <w:rPr>
          <w:rFonts w:ascii="Times New Roman" w:eastAsia="Times New Roman" w:hAnsi="Times New Roman" w:cs="Times New Roman"/>
          <w:sz w:val="28"/>
          <w:szCs w:val="28"/>
        </w:rPr>
        <w:t>) п</w:t>
      </w:r>
      <w:r w:rsidR="000A454F">
        <w:rPr>
          <w:rFonts w:ascii="Times New Roman" w:eastAsia="Times New Roman" w:hAnsi="Times New Roman" w:cs="Times New Roman"/>
          <w:sz w:val="28"/>
          <w:szCs w:val="28"/>
          <w:highlight w:val="white"/>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0A454F">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0A454F">
        <w:rPr>
          <w:rFonts w:ascii="Times New Roman" w:eastAsia="Times New Roman" w:hAnsi="Times New Roman" w:cs="Times New Roman"/>
          <w:sz w:val="28"/>
          <w:szCs w:val="28"/>
          <w:highlight w:val="white"/>
        </w:rPr>
        <w:t>;»</w:t>
      </w:r>
      <w:proofErr w:type="gramEnd"/>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14</w:t>
      </w:r>
      <w:r w:rsidR="000A454F">
        <w:rPr>
          <w:rFonts w:ascii="Times New Roman" w:eastAsia="Times New Roman" w:hAnsi="Times New Roman" w:cs="Times New Roman"/>
          <w:b/>
          <w:bCs/>
          <w:sz w:val="28"/>
          <w:szCs w:val="28"/>
          <w:highlight w:val="white"/>
        </w:rPr>
        <w:t>. Пункт 9 части 1 статьи 37 Устава изложить в новой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15</w:t>
      </w:r>
      <w:r w:rsidR="000A454F">
        <w:rPr>
          <w:rFonts w:ascii="Times New Roman" w:eastAsia="Times New Roman" w:hAnsi="Times New Roman" w:cs="Times New Roman"/>
          <w:b/>
          <w:bCs/>
          <w:sz w:val="28"/>
          <w:szCs w:val="28"/>
          <w:highlight w:val="white"/>
        </w:rPr>
        <w:t>. Часть 1 статьи 37 Устава дополнить пунктом 9.1 в следующей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16</w:t>
      </w:r>
      <w:r w:rsidR="000A454F">
        <w:rPr>
          <w:rFonts w:ascii="Times New Roman" w:eastAsia="Times New Roman" w:hAnsi="Times New Roman" w:cs="Times New Roman"/>
          <w:b/>
          <w:bCs/>
          <w:sz w:val="28"/>
          <w:szCs w:val="28"/>
          <w:highlight w:val="white"/>
        </w:rPr>
        <w:t>. Пункт 6 части 1 статьи 39 Устава изложить в новой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4E66" w:rsidRDefault="00824E66" w:rsidP="00F939D1">
      <w:pPr>
        <w:jc w:val="both"/>
        <w:rPr>
          <w:rFonts w:ascii="Times New Roman" w:eastAsia="Times New Roman" w:hAnsi="Times New Roman" w:cs="Times New Roman"/>
          <w:b/>
          <w:bCs/>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17</w:t>
      </w:r>
      <w:r w:rsidR="000A454F">
        <w:rPr>
          <w:rFonts w:ascii="Times New Roman" w:eastAsia="Times New Roman" w:hAnsi="Times New Roman" w:cs="Times New Roman"/>
          <w:b/>
          <w:bCs/>
          <w:sz w:val="28"/>
          <w:szCs w:val="28"/>
          <w:highlight w:val="white"/>
        </w:rPr>
        <w:t>. Пункт 7 части 1 статьи 39 Устава изложить в новой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85E6B" w:rsidRDefault="00A85E6B">
      <w:pPr>
        <w:ind w:firstLine="567"/>
        <w:jc w:val="both"/>
        <w:rPr>
          <w:rFonts w:ascii="Times New Roman" w:eastAsia="Times New Roman" w:hAnsi="Times New Roman" w:cs="Times New Roman"/>
          <w:sz w:val="28"/>
          <w:szCs w:val="28"/>
          <w:highlight w:val="white"/>
        </w:rPr>
      </w:pPr>
    </w:p>
    <w:p w:rsidR="00A85E6B" w:rsidRPr="008B0774" w:rsidRDefault="008B0774">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highlight w:val="white"/>
        </w:rPr>
        <w:t>18</w:t>
      </w:r>
      <w:r w:rsidR="000A454F">
        <w:rPr>
          <w:rFonts w:ascii="Times New Roman" w:eastAsia="Times New Roman" w:hAnsi="Times New Roman" w:cs="Times New Roman"/>
          <w:b/>
          <w:bCs/>
          <w:sz w:val="28"/>
          <w:szCs w:val="28"/>
          <w:highlight w:val="white"/>
        </w:rPr>
        <w:t xml:space="preserve">. </w:t>
      </w:r>
      <w:r w:rsidR="001201AC">
        <w:rPr>
          <w:rFonts w:ascii="Times New Roman" w:eastAsia="Times New Roman" w:hAnsi="Times New Roman" w:cs="Times New Roman"/>
          <w:b/>
          <w:bCs/>
          <w:sz w:val="28"/>
          <w:szCs w:val="28"/>
          <w:highlight w:val="white"/>
        </w:rPr>
        <w:t>Ч</w:t>
      </w:r>
      <w:r w:rsidR="000A454F">
        <w:rPr>
          <w:rFonts w:ascii="Times New Roman" w:eastAsia="Times New Roman" w:hAnsi="Times New Roman" w:cs="Times New Roman"/>
          <w:b/>
          <w:bCs/>
          <w:sz w:val="28"/>
          <w:szCs w:val="28"/>
          <w:highlight w:val="white"/>
        </w:rPr>
        <w:t xml:space="preserve">асти 3 статьи 41 Устава </w:t>
      </w:r>
      <w:r w:rsidR="00A41566" w:rsidRPr="008B0774">
        <w:rPr>
          <w:rFonts w:ascii="Times New Roman" w:eastAsia="Times New Roman" w:hAnsi="Times New Roman" w:cs="Times New Roman"/>
          <w:b/>
          <w:bCs/>
          <w:sz w:val="28"/>
          <w:szCs w:val="28"/>
        </w:rPr>
        <w:t>дополнить абзацем 2 следую</w:t>
      </w:r>
      <w:r w:rsidR="001201AC" w:rsidRPr="008B0774">
        <w:rPr>
          <w:rFonts w:ascii="Times New Roman" w:eastAsia="Times New Roman" w:hAnsi="Times New Roman" w:cs="Times New Roman"/>
          <w:b/>
          <w:bCs/>
          <w:sz w:val="28"/>
          <w:szCs w:val="28"/>
        </w:rPr>
        <w:t>щего содержания</w:t>
      </w:r>
      <w:r w:rsidR="000A454F" w:rsidRPr="008B0774">
        <w:rPr>
          <w:rFonts w:ascii="Times New Roman" w:eastAsia="Times New Roman" w:hAnsi="Times New Roman" w:cs="Times New Roman"/>
          <w:b/>
          <w:bCs/>
          <w:sz w:val="28"/>
          <w:szCs w:val="28"/>
        </w:rPr>
        <w:t>:</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t>
      </w:r>
      <w:r w:rsidR="008B0774">
        <w:rPr>
          <w:rFonts w:ascii="Times New Roman" w:eastAsia="Times New Roman" w:hAnsi="Times New Roman" w:cs="Times New Roman"/>
          <w:sz w:val="28"/>
          <w:szCs w:val="28"/>
          <w:highlight w:val="white"/>
        </w:rPr>
        <w:t xml:space="preserve">2) </w:t>
      </w:r>
      <w:r>
        <w:rPr>
          <w:rFonts w:ascii="Times New Roman" w:eastAsia="Times New Roman" w:hAnsi="Times New Roman" w:cs="Times New Roman"/>
          <w:sz w:val="28"/>
          <w:szCs w:val="28"/>
          <w:highlight w:val="white"/>
        </w:rPr>
        <w:t>Принятые Советом депутатов решения подписываются председателем Совета депутатов. Нормативные правовые акты, принятые представит</w:t>
      </w:r>
      <w:r w:rsidR="008B0774">
        <w:rPr>
          <w:rFonts w:ascii="Times New Roman" w:eastAsia="Times New Roman" w:hAnsi="Times New Roman" w:cs="Times New Roman"/>
          <w:sz w:val="28"/>
          <w:szCs w:val="28"/>
          <w:highlight w:val="white"/>
        </w:rPr>
        <w:t xml:space="preserve">ельным органом муниципального </w:t>
      </w:r>
      <w:proofErr w:type="spellStart"/>
      <w:r w:rsidR="008B0774">
        <w:rPr>
          <w:rFonts w:ascii="Times New Roman" w:eastAsia="Times New Roman" w:hAnsi="Times New Roman" w:cs="Times New Roman"/>
          <w:sz w:val="28"/>
          <w:szCs w:val="28"/>
          <w:highlight w:val="white"/>
        </w:rPr>
        <w:t>о</w:t>
      </w:r>
      <w:r>
        <w:rPr>
          <w:rFonts w:ascii="Times New Roman" w:eastAsia="Times New Roman" w:hAnsi="Times New Roman" w:cs="Times New Roman"/>
          <w:sz w:val="28"/>
          <w:szCs w:val="28"/>
          <w:highlight w:val="white"/>
        </w:rPr>
        <w:t>разования</w:t>
      </w:r>
      <w:proofErr w:type="spellEnd"/>
      <w:r>
        <w:rPr>
          <w:rFonts w:ascii="Times New Roman" w:eastAsia="Times New Roman" w:hAnsi="Times New Roman" w:cs="Times New Roman"/>
          <w:sz w:val="28"/>
          <w:szCs w:val="28"/>
          <w:highlight w:val="white"/>
        </w:rPr>
        <w:t xml:space="preserve"> подписываются председателем Совета депутатов и главой сельсовета</w:t>
      </w:r>
      <w:proofErr w:type="gramStart"/>
      <w:r>
        <w:rPr>
          <w:rFonts w:ascii="Times New Roman" w:eastAsia="Times New Roman" w:hAnsi="Times New Roman" w:cs="Times New Roman"/>
          <w:sz w:val="28"/>
          <w:szCs w:val="28"/>
          <w:highlight w:val="white"/>
        </w:rPr>
        <w:t>.»</w:t>
      </w:r>
      <w:proofErr w:type="gramEnd"/>
    </w:p>
    <w:p w:rsidR="00A85E6B" w:rsidRDefault="00A85E6B">
      <w:pPr>
        <w:ind w:firstLine="567"/>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19</w:t>
      </w:r>
      <w:r w:rsidR="000A454F">
        <w:rPr>
          <w:rFonts w:ascii="Times New Roman" w:eastAsia="Times New Roman" w:hAnsi="Times New Roman" w:cs="Times New Roman"/>
          <w:b/>
          <w:bCs/>
          <w:sz w:val="28"/>
          <w:szCs w:val="28"/>
          <w:highlight w:val="white"/>
        </w:rPr>
        <w:t>. Дополнить статью 41 Устава частью 3.1 в следующей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A85E6B" w:rsidRDefault="00A85E6B" w:rsidP="001201AC">
      <w:pPr>
        <w:jc w:val="both"/>
        <w:rPr>
          <w:rFonts w:ascii="Times New Roman" w:eastAsia="Times New Roman" w:hAnsi="Times New Roman" w:cs="Times New Roman"/>
          <w:sz w:val="28"/>
          <w:szCs w:val="28"/>
          <w:highlight w:val="white"/>
        </w:rPr>
      </w:pPr>
    </w:p>
    <w:p w:rsidR="00A85E6B" w:rsidRDefault="008B0774">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bCs/>
          <w:sz w:val="28"/>
          <w:szCs w:val="28"/>
          <w:highlight w:val="white"/>
        </w:rPr>
        <w:t>21</w:t>
      </w:r>
      <w:bookmarkStart w:id="2" w:name="_GoBack"/>
      <w:bookmarkEnd w:id="2"/>
      <w:r w:rsidR="000A454F">
        <w:rPr>
          <w:rFonts w:ascii="Times New Roman" w:eastAsia="Times New Roman" w:hAnsi="Times New Roman" w:cs="Times New Roman"/>
          <w:b/>
          <w:bCs/>
          <w:sz w:val="28"/>
          <w:szCs w:val="28"/>
          <w:highlight w:val="white"/>
        </w:rPr>
        <w:t>. Часть 6 статьи 56 Устава изложить в новой редакции:</w:t>
      </w:r>
    </w:p>
    <w:p w:rsidR="00A85E6B" w:rsidRDefault="000A454F">
      <w:pPr>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A85E6B" w:rsidRDefault="00A85E6B">
      <w:pPr>
        <w:ind w:firstLine="567"/>
        <w:jc w:val="both"/>
        <w:rPr>
          <w:rFonts w:ascii="Times New Roman" w:eastAsia="Times New Roman" w:hAnsi="Times New Roman" w:cs="Times New Roman"/>
          <w:sz w:val="28"/>
          <w:szCs w:val="28"/>
          <w:highlight w:val="white"/>
        </w:rPr>
      </w:pPr>
    </w:p>
    <w:p w:rsidR="00A85E6B" w:rsidRDefault="000A454F">
      <w:pPr>
        <w:jc w:val="center"/>
        <w:rPr>
          <w:rFonts w:ascii="Times New Roman" w:hAnsi="Times New Roman"/>
          <w:sz w:val="28"/>
          <w:szCs w:val="28"/>
        </w:rPr>
      </w:pPr>
      <w:r>
        <w:rPr>
          <w:rFonts w:ascii="Times New Roman" w:eastAsia="Times New Roman" w:hAnsi="Times New Roman" w:cs="Times New Roman"/>
          <w:color w:val="000000"/>
          <w:sz w:val="28"/>
          <w:szCs w:val="28"/>
          <w:shd w:val="clear" w:color="auto" w:fill="FFFFFF"/>
        </w:rPr>
        <w:t>_____________________</w:t>
      </w:r>
    </w:p>
    <w:sectPr w:rsidR="00A85E6B" w:rsidSect="00F939D1">
      <w:pgSz w:w="11906" w:h="16838"/>
      <w:pgMar w:top="1134" w:right="850" w:bottom="1134" w:left="170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altName w:val="Times New Roman"/>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altName w:val="Century Gothic"/>
    <w:panose1 w:val="020F0502020204030204"/>
    <w:charset w:val="CC"/>
    <w:family w:val="swiss"/>
    <w:pitch w:val="variable"/>
    <w:sig w:usb0="E4002EFF" w:usb1="C000247B" w:usb2="00000009" w:usb3="00000000" w:csb0="000001FF" w:csb1="00000000"/>
  </w:font>
  <w:font w:name="SimSun;宋体">
    <w:altName w:val="MS Gothic"/>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6B"/>
    <w:rsid w:val="000A454F"/>
    <w:rsid w:val="001201AC"/>
    <w:rsid w:val="001B16C2"/>
    <w:rsid w:val="003444EB"/>
    <w:rsid w:val="007A3B90"/>
    <w:rsid w:val="00824E66"/>
    <w:rsid w:val="008B0774"/>
    <w:rsid w:val="00A41566"/>
    <w:rsid w:val="00A85E6B"/>
    <w:rsid w:val="00B80BF9"/>
    <w:rsid w:val="00BB0EEA"/>
    <w:rsid w:val="00CD488E"/>
    <w:rsid w:val="00CF53C0"/>
    <w:rsid w:val="00F46369"/>
    <w:rsid w:val="00F939D1"/>
    <w:rsid w:val="00F9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1">
    <w:name w:val="Обычный1"/>
    <w:basedOn w:val="a"/>
    <w:qFormat/>
    <w:rPr>
      <w:rFonts w:ascii="Times New Roman" w:eastAsia="Times New Roman" w:hAnsi="Times New Roman" w:cs="Times New Roman"/>
      <w:kern w:val="0"/>
      <w:lang w:eastAsia="ar-SA" w:bidi="ar-SA"/>
    </w:rPr>
  </w:style>
  <w:style w:type="paragraph" w:styleId="a8">
    <w:name w:val="Balloon Text"/>
    <w:basedOn w:val="a"/>
    <w:link w:val="a9"/>
    <w:uiPriority w:val="99"/>
    <w:semiHidden/>
    <w:unhideWhenUsed/>
    <w:rsid w:val="007A3B90"/>
    <w:rPr>
      <w:rFonts w:ascii="Segoe UI" w:hAnsi="Segoe UI" w:cs="Mangal"/>
      <w:sz w:val="18"/>
      <w:szCs w:val="16"/>
    </w:rPr>
  </w:style>
  <w:style w:type="character" w:customStyle="1" w:styleId="a9">
    <w:name w:val="Текст выноски Знак"/>
    <w:basedOn w:val="a0"/>
    <w:link w:val="a8"/>
    <w:uiPriority w:val="99"/>
    <w:semiHidden/>
    <w:rsid w:val="007A3B90"/>
    <w:rPr>
      <w:rFonts w:ascii="Segoe UI" w:hAnsi="Segoe UI" w:cs="Mangal"/>
      <w:sz w:val="18"/>
      <w:szCs w:val="16"/>
    </w:rPr>
  </w:style>
  <w:style w:type="paragraph" w:styleId="aa">
    <w:name w:val="No Spacing"/>
    <w:qFormat/>
    <w:rsid w:val="00F939D1"/>
    <w:rPr>
      <w:rFonts w:ascii="Times New Roman" w:eastAsia="Times New Roman" w:hAnsi="Times New Roman" w:cs="Calibri"/>
      <w:kern w:val="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1">
    <w:name w:val="Обычный1"/>
    <w:basedOn w:val="a"/>
    <w:qFormat/>
    <w:rPr>
      <w:rFonts w:ascii="Times New Roman" w:eastAsia="Times New Roman" w:hAnsi="Times New Roman" w:cs="Times New Roman"/>
      <w:kern w:val="0"/>
      <w:lang w:eastAsia="ar-SA" w:bidi="ar-SA"/>
    </w:rPr>
  </w:style>
  <w:style w:type="paragraph" w:styleId="a8">
    <w:name w:val="Balloon Text"/>
    <w:basedOn w:val="a"/>
    <w:link w:val="a9"/>
    <w:uiPriority w:val="99"/>
    <w:semiHidden/>
    <w:unhideWhenUsed/>
    <w:rsid w:val="007A3B90"/>
    <w:rPr>
      <w:rFonts w:ascii="Segoe UI" w:hAnsi="Segoe UI" w:cs="Mangal"/>
      <w:sz w:val="18"/>
      <w:szCs w:val="16"/>
    </w:rPr>
  </w:style>
  <w:style w:type="character" w:customStyle="1" w:styleId="a9">
    <w:name w:val="Текст выноски Знак"/>
    <w:basedOn w:val="a0"/>
    <w:link w:val="a8"/>
    <w:uiPriority w:val="99"/>
    <w:semiHidden/>
    <w:rsid w:val="007A3B90"/>
    <w:rPr>
      <w:rFonts w:ascii="Segoe UI" w:hAnsi="Segoe UI" w:cs="Mangal"/>
      <w:sz w:val="18"/>
      <w:szCs w:val="16"/>
    </w:rPr>
  </w:style>
  <w:style w:type="paragraph" w:styleId="aa">
    <w:name w:val="No Spacing"/>
    <w:qFormat/>
    <w:rsid w:val="00F939D1"/>
    <w:rPr>
      <w:rFonts w:ascii="Times New Roman" w:eastAsia="Times New Roman" w:hAnsi="Times New Roman" w:cs="Calibri"/>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9</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Работа</cp:lastModifiedBy>
  <cp:revision>4</cp:revision>
  <cp:lastPrinted>2022-04-13T12:31:00Z</cp:lastPrinted>
  <dcterms:created xsi:type="dcterms:W3CDTF">2022-04-06T10:15:00Z</dcterms:created>
  <dcterms:modified xsi:type="dcterms:W3CDTF">2022-04-13T12:32:00Z</dcterms:modified>
  <dc:language>ru-RU</dc:language>
</cp:coreProperties>
</file>